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Электронная почта и телефон участника комиссии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/>
      </w:pPr>
      <w:r>
        <w:rPr>
          <w:lang w:val="ru-RU"/>
        </w:rPr>
        <w:t xml:space="preserve">1. </w:t>
      </w:r>
      <w:r>
        <w:rPr/>
        <w:t>Министерство по управлению имуществом и градостроительной деятельности Пермского края: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/>
      </w:pPr>
      <w:r>
        <w:rPr/>
        <w:t xml:space="preserve">Фалалеева Анна Евгеньевна — начальник отдела контроля градостроительной деятельности, телефон (342) 211 04 11, </w:t>
      </w:r>
      <w:r>
        <w:rPr>
          <w:lang w:val="en-US"/>
        </w:rPr>
        <w:t>E-mail: //aefalaleeva@auprim.permkrai.ru//.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lang w:val="ru-RU"/>
        </w:rPr>
        <w:t>2. Министерство природных ресурсов, лесного хозяйства и экологии Пермского края: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lang w:val="ru-RU"/>
        </w:rPr>
        <w:t xml:space="preserve">Трунина Марина Викторовна — и.о. министра природных ресурсов, лесного хозяйства и экологии Пермского края, телефон (342) 233 27 57, </w:t>
      </w:r>
      <w:r>
        <w:rPr>
          <w:lang w:val="en-US"/>
        </w:rPr>
        <w:t>E-mail: //mvtrunina@les.permkrai.ru//.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/>
      </w:pPr>
      <w:r>
        <w:rPr>
          <w:lang w:val="ru-RU"/>
        </w:rPr>
        <w:t xml:space="preserve">Мальшакова Наталья Викторовна — заместитель директора Красновишерского лесничества ГКУ «Управление лесничествами Пермского края», телефон (34243) 3 02 68, </w:t>
      </w:r>
      <w:r>
        <w:rPr>
          <w:lang w:val="en-US"/>
        </w:rPr>
        <w:t>E-mail:</w:t>
      </w:r>
      <w:r>
        <w:rPr>
          <w:color w:val="000000"/>
          <w:u w:val="none"/>
          <w:lang w:val="en-US"/>
        </w:rPr>
        <w:t xml:space="preserve"> //</w:t>
      </w:r>
      <w:hyperlink r:id="rId2">
        <w:r>
          <w:rPr>
            <w:color w:val="000000"/>
            <w:u w:val="none"/>
            <w:lang w:val="en-US"/>
          </w:rPr>
          <w:t>viles@mail.ru</w:t>
        </w:r>
      </w:hyperlink>
      <w:r>
        <w:rPr>
          <w:color w:val="000000"/>
          <w:u w:val="none"/>
          <w:lang w:val="en-US"/>
        </w:rPr>
        <w:t>//.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>4. Общественная палата Пермского края: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 xml:space="preserve">Алистратов Владимир Николаевич — заместитель председателя общественной палаты Пермского края, телефон (342) 237 60 45, </w:t>
      </w:r>
      <w:r>
        <w:rPr>
          <w:color w:val="000000"/>
          <w:u w:val="none"/>
          <w:lang w:val="en-US"/>
        </w:rPr>
        <w:t>E-mail: //</w:t>
      </w:r>
      <w:r>
        <w:rPr>
          <w:color w:val="000000"/>
          <w:u w:val="none"/>
          <w:lang w:val="ru-RU"/>
        </w:rPr>
        <w:t>svchekaleva@ag.permkrai.ru//.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>5. Градостроительный институт пространственного моделирования и развития «Гипрогор Проект»: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 xml:space="preserve">Зайцев Андрей Аркадьевич — декан географического факультета ФГБОУ ПГНИУ, телефон (342) 239 62 82, 8 902 83 56 515, </w:t>
      </w:r>
      <w:r>
        <w:rPr>
          <w:color w:val="000000"/>
          <w:u w:val="none"/>
          <w:lang w:val="en-US"/>
        </w:rPr>
        <w:t>E-mail: //rabbitzay@yandex.ru//.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>Тихон Марк Петрович — инженер «Гипрогор Проект», т</w:t>
      </w:r>
      <w:r>
        <w:rPr>
          <w:color w:val="000000"/>
          <w:szCs w:val="10"/>
          <w:u w:val="none"/>
          <w:lang w:val="ru-RU"/>
        </w:rPr>
        <w:t xml:space="preserve">елефон 8 999 42 02 700, </w:t>
      </w:r>
      <w:r>
        <w:rPr>
          <w:color w:val="000000"/>
          <w:szCs w:val="10"/>
          <w:u w:val="none"/>
          <w:lang w:val="en-US"/>
        </w:rPr>
        <w:t>Email: //mtikhon@giprogorproekt.ru//.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>6. Департамент лесного хозяйства по Приволжскому федеральному округу: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 xml:space="preserve">Ляшенко Ирина Эрассовна — заместитель начальника отдела контроля за ведением лесного реестра и земельных отношений Департамента, телефон (831) 421 42 88, </w:t>
      </w:r>
      <w:r>
        <w:rPr>
          <w:color w:val="000000"/>
          <w:u w:val="none"/>
          <w:lang w:val="en-US"/>
        </w:rPr>
        <w:t>E-mail: //reestr.deples-pfo@mail.ru//.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>7. Управление Росреестра по Пермскому краю: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 xml:space="preserve">Филипсонова Алла Владимировна — начальник Соликамского межмуниципального отдела Управления Росреестра по Пермскому краю, телефон (342) 205 96 42 (доб. 1951), </w:t>
      </w:r>
      <w:r>
        <w:rPr>
          <w:color w:val="000000"/>
          <w:szCs w:val="10"/>
          <w:u w:val="none"/>
          <w:lang w:val="en-US"/>
        </w:rPr>
        <w:t>E-mail:</w:t>
      </w:r>
      <w:r>
        <w:rPr>
          <w:color w:val="000000"/>
          <w:szCs w:val="10"/>
          <w:u w:val="none"/>
          <w:lang w:val="ru-RU"/>
        </w:rPr>
        <w:t xml:space="preserve"> //15@r59.rosreestr.ru//</w:t>
      </w:r>
      <w:r>
        <w:rPr>
          <w:color w:val="000000"/>
          <w:u w:val="none"/>
          <w:lang w:val="ru-RU"/>
        </w:rPr>
        <w:t>.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>8. Администрация Красновишерского городского округа:</w:t>
      </w:r>
    </w:p>
    <w:p>
      <w:pPr>
        <w:pStyle w:val="Normal"/>
        <w:widowControl/>
        <w:bidi w:val="0"/>
        <w:spacing w:lineRule="auto" w:line="240" w:before="0" w:after="0"/>
        <w:ind w:left="397" w:right="0" w:firstLine="737"/>
        <w:jc w:val="left"/>
        <w:rPr>
          <w:lang w:val="ru-RU"/>
        </w:rPr>
      </w:pPr>
      <w:r>
        <w:rPr>
          <w:color w:val="000000"/>
          <w:u w:val="none"/>
          <w:lang w:val="ru-RU"/>
        </w:rPr>
        <w:t xml:space="preserve">Шадрина Наталья Константиновна — </w:t>
      </w:r>
      <w:r>
        <w:rPr>
          <w:color w:val="000000"/>
          <w:u w:val="none"/>
          <w:lang w:val="ru-RU"/>
        </w:rPr>
        <w:t>заместитель главы администрации Красновишерского городского округа, т</w:t>
      </w:r>
      <w:r>
        <w:rPr>
          <w:color w:val="000000"/>
          <w:szCs w:val="10"/>
          <w:u w:val="none"/>
          <w:lang w:val="ru-RU"/>
        </w:rPr>
        <w:t xml:space="preserve">елефон (34243) 3 03 25, </w:t>
      </w:r>
      <w:r>
        <w:rPr>
          <w:color w:val="000000"/>
          <w:szCs w:val="10"/>
          <w:u w:val="none"/>
          <w:lang w:val="en-US"/>
        </w:rPr>
        <w:t>Email:</w:t>
      </w:r>
      <w:r>
        <w:rPr>
          <w:color w:val="000000"/>
          <w:szCs w:val="10"/>
          <w:u w:val="none"/>
          <w:lang w:val="ru-RU"/>
        </w:rPr>
        <w:t xml:space="preserve"> //nataly-sh84@mail.ru//</w:t>
      </w:r>
      <w:r>
        <w:rPr>
          <w:color w:val="000000"/>
          <w:u w:val="none"/>
          <w:lang w:val="ru-RU"/>
        </w:rPr>
        <w:t>.</w:t>
      </w:r>
    </w:p>
    <w:p>
      <w:pPr>
        <w:pStyle w:val="Normal"/>
        <w:ind w:left="0" w:right="0" w:firstLine="709"/>
        <w:jc w:val="both"/>
        <w:rPr>
          <w:lang w:val="en-US"/>
        </w:rPr>
      </w:pPr>
      <w:r>
        <w:rPr/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68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82bb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e273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82bb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uiPriority w:val="99"/>
    <w:semiHidden/>
    <w:qFormat/>
    <w:rsid w:val="00d82b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82b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020b"/>
    <w:rPr>
      <w:b/>
      <w:bCs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6c020b"/>
    <w:rPr>
      <w:rFonts w:ascii="Segoe UI" w:hAnsi="Segoe UI" w:cs="Segoe UI"/>
      <w:sz w:val="18"/>
      <w:szCs w:val="18"/>
    </w:rPr>
  </w:style>
  <w:style w:type="character" w:styleId="ConsPlusNormal" w:customStyle="1">
    <w:name w:val="ConsPlusNormal Знак"/>
    <w:link w:val="ConsPlusNormal"/>
    <w:uiPriority w:val="99"/>
    <w:qFormat/>
    <w:locked/>
    <w:rsid w:val="005668dd"/>
    <w:rPr>
      <w:rFonts w:ascii="Arial" w:hAnsi="Arial" w:eastAsia="Times New Roman" w:cs="Arial"/>
      <w:sz w:val="20"/>
      <w:szCs w:val="20"/>
      <w:lang w:eastAsia="ru-RU"/>
    </w:rPr>
  </w:style>
  <w:style w:type="character" w:styleId="21" w:customStyle="1">
    <w:name w:val="Основной текст (2)"/>
    <w:basedOn w:val="DefaultParagraphFont"/>
    <w:qFormat/>
    <w:rsid w:val="0051002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2" w:customStyle="1">
    <w:name w:val="Основной текст (2)_"/>
    <w:basedOn w:val="DefaultParagraphFont"/>
    <w:qFormat/>
    <w:rsid w:val="0051002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>
    <w:name w:val="Выделение"/>
    <w:basedOn w:val="DefaultParagraphFont"/>
    <w:uiPriority w:val="20"/>
    <w:qFormat/>
    <w:rsid w:val="00271707"/>
    <w:rPr>
      <w:i/>
      <w:iCs/>
    </w:rPr>
  </w:style>
  <w:style w:type="character" w:styleId="23" w:customStyle="1">
    <w:name w:val="Заголовок 2 Знак"/>
    <w:basedOn w:val="DefaultParagraphFont"/>
    <w:link w:val="2"/>
    <w:uiPriority w:val="9"/>
    <w:semiHidden/>
    <w:qFormat/>
    <w:rsid w:val="002e273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4"/>
    <w:uiPriority w:val="99"/>
    <w:semiHidden/>
    <w:unhideWhenUsed/>
    <w:rsid w:val="00d82bb7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c020b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c020b"/>
    <w:pPr/>
    <w:rPr>
      <w:rFonts w:ascii="Segoe UI" w:hAnsi="Segoe UI" w:cs="Segoe UI"/>
      <w:sz w:val="18"/>
      <w:szCs w:val="18"/>
    </w:rPr>
  </w:style>
  <w:style w:type="paragraph" w:styleId="ConsPlusNormal1" w:customStyle="1">
    <w:name w:val="ConsPlusNormal"/>
    <w:link w:val="ConsPlusNormal0"/>
    <w:qFormat/>
    <w:rsid w:val="005668dd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c80cf8"/>
    <w:pPr>
      <w:ind w:left="720" w:hanging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1e0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10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les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Application>LibreOffice/6.4.6.2$Windows_X86_64 LibreOffice_project/0ce51a4fd21bff07a5c061082cc82c5ed232f115</Application>
  <Pages>1</Pages>
  <Words>222</Words>
  <Characters>1754</Characters>
  <CharactersWithSpaces>1968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2016-03-29T10:51:00Z</dcterms:created>
  <dc:creator>Машкин Александр Петрович / 3-03-20</dc:creator>
  <dc:description/>
  <dc:language>ru-RU</dc:language>
  <cp:lastModifiedBy/>
  <cp:lastPrinted>2020-10-08T15:16:53Z</cp:lastPrinted>
  <dcterms:modified xsi:type="dcterms:W3CDTF">2020-10-09T15:23:35Z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