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8E" w:rsidRDefault="00D1038E" w:rsidP="00F72D26">
      <w:pPr>
        <w:jc w:val="center"/>
        <w:rPr>
          <w:b/>
          <w:sz w:val="28"/>
          <w:szCs w:val="28"/>
        </w:rPr>
      </w:pPr>
      <w:r w:rsidRPr="00670353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>оперативной обстановки с пожарами</w:t>
      </w:r>
      <w:r w:rsidRPr="00670353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территории Красновишерского </w:t>
      </w:r>
      <w:r w:rsidR="00103430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за </w:t>
      </w:r>
      <w:r w:rsidR="00BE33F6">
        <w:rPr>
          <w:b/>
          <w:sz w:val="28"/>
          <w:szCs w:val="28"/>
        </w:rPr>
        <w:t>10</w:t>
      </w:r>
      <w:r w:rsidR="00103430">
        <w:rPr>
          <w:b/>
          <w:sz w:val="28"/>
          <w:szCs w:val="28"/>
        </w:rPr>
        <w:t xml:space="preserve"> месяц</w:t>
      </w:r>
      <w:r w:rsidR="00FC1726">
        <w:rPr>
          <w:b/>
          <w:sz w:val="28"/>
          <w:szCs w:val="28"/>
        </w:rPr>
        <w:t>ев</w:t>
      </w:r>
      <w:r w:rsidR="00725185">
        <w:rPr>
          <w:b/>
          <w:sz w:val="28"/>
          <w:szCs w:val="28"/>
        </w:rPr>
        <w:t xml:space="preserve"> </w:t>
      </w:r>
      <w:r w:rsidR="00B64298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года</w:t>
      </w:r>
      <w:r w:rsidRPr="00670353">
        <w:rPr>
          <w:b/>
          <w:sz w:val="28"/>
          <w:szCs w:val="28"/>
        </w:rPr>
        <w:t>.</w:t>
      </w:r>
    </w:p>
    <w:p w:rsidR="00D1038E" w:rsidRPr="00DE3444" w:rsidRDefault="00D1038E" w:rsidP="00F72D26">
      <w:pPr>
        <w:jc w:val="both"/>
        <w:rPr>
          <w:b/>
          <w:sz w:val="22"/>
        </w:rPr>
      </w:pPr>
    </w:p>
    <w:p w:rsidR="00D1038E" w:rsidRPr="00C854A6" w:rsidRDefault="00D1038E" w:rsidP="00F72D26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Согласно официального статистического учета на территории</w:t>
      </w:r>
      <w:r w:rsidR="00103430" w:rsidRPr="00C854A6">
        <w:rPr>
          <w:sz w:val="26"/>
          <w:szCs w:val="26"/>
        </w:rPr>
        <w:t xml:space="preserve"> Красновишерского городского округа за</w:t>
      </w:r>
      <w:r w:rsidR="00F55AC8">
        <w:rPr>
          <w:color w:val="000000"/>
          <w:sz w:val="26"/>
          <w:szCs w:val="26"/>
        </w:rPr>
        <w:t xml:space="preserve"> </w:t>
      </w:r>
      <w:r w:rsidR="00BE33F6">
        <w:rPr>
          <w:color w:val="000000"/>
          <w:sz w:val="26"/>
          <w:szCs w:val="26"/>
        </w:rPr>
        <w:t>10</w:t>
      </w:r>
      <w:r w:rsidR="00DE3444" w:rsidRPr="00C854A6">
        <w:rPr>
          <w:color w:val="000000"/>
          <w:sz w:val="26"/>
          <w:szCs w:val="26"/>
        </w:rPr>
        <w:t xml:space="preserve"> месяц</w:t>
      </w:r>
      <w:r w:rsidR="00FC1726">
        <w:rPr>
          <w:color w:val="000000"/>
          <w:sz w:val="26"/>
          <w:szCs w:val="26"/>
        </w:rPr>
        <w:t>ев</w:t>
      </w:r>
      <w:r w:rsidR="00DE3444" w:rsidRPr="00C854A6">
        <w:rPr>
          <w:color w:val="000000"/>
          <w:sz w:val="26"/>
          <w:szCs w:val="26"/>
        </w:rPr>
        <w:t xml:space="preserve"> 2021</w:t>
      </w:r>
      <w:r w:rsidRPr="00C854A6">
        <w:rPr>
          <w:color w:val="000000"/>
          <w:sz w:val="26"/>
          <w:szCs w:val="26"/>
        </w:rPr>
        <w:t xml:space="preserve"> </w:t>
      </w:r>
      <w:r w:rsidR="00103430" w:rsidRPr="00C854A6">
        <w:rPr>
          <w:sz w:val="26"/>
          <w:szCs w:val="26"/>
        </w:rPr>
        <w:t>года зарегистрировано</w:t>
      </w:r>
      <w:r w:rsidRPr="00C854A6">
        <w:rPr>
          <w:sz w:val="26"/>
          <w:szCs w:val="26"/>
        </w:rPr>
        <w:t xml:space="preserve"> </w:t>
      </w:r>
      <w:r w:rsidR="00BE33F6">
        <w:rPr>
          <w:sz w:val="26"/>
          <w:szCs w:val="26"/>
        </w:rPr>
        <w:t>42</w:t>
      </w:r>
      <w:r w:rsidRPr="00C854A6">
        <w:rPr>
          <w:bCs/>
          <w:sz w:val="26"/>
          <w:szCs w:val="26"/>
        </w:rPr>
        <w:t xml:space="preserve"> </w:t>
      </w:r>
      <w:r w:rsidRPr="00C854A6">
        <w:rPr>
          <w:sz w:val="26"/>
          <w:szCs w:val="26"/>
        </w:rPr>
        <w:t>пожар</w:t>
      </w:r>
      <w:r w:rsidR="00BE33F6">
        <w:rPr>
          <w:sz w:val="26"/>
          <w:szCs w:val="26"/>
        </w:rPr>
        <w:t>а</w:t>
      </w:r>
      <w:r w:rsidRPr="00C854A6">
        <w:rPr>
          <w:sz w:val="26"/>
          <w:szCs w:val="26"/>
        </w:rPr>
        <w:t xml:space="preserve"> (за аналогичный период прошлого года (далее - АППГ) – </w:t>
      </w:r>
      <w:r w:rsidR="00BE33F6">
        <w:rPr>
          <w:sz w:val="26"/>
          <w:szCs w:val="26"/>
        </w:rPr>
        <w:t>3</w:t>
      </w:r>
      <w:r w:rsidR="00F55AC8">
        <w:rPr>
          <w:sz w:val="26"/>
          <w:szCs w:val="26"/>
        </w:rPr>
        <w:t>2</w:t>
      </w:r>
      <w:r w:rsidRPr="00C854A6">
        <w:rPr>
          <w:sz w:val="26"/>
          <w:szCs w:val="26"/>
        </w:rPr>
        <w:t xml:space="preserve"> пожар</w:t>
      </w:r>
      <w:r w:rsidR="00F55AC8">
        <w:rPr>
          <w:sz w:val="26"/>
          <w:szCs w:val="26"/>
        </w:rPr>
        <w:t>а</w:t>
      </w:r>
      <w:r w:rsidRPr="00C854A6">
        <w:rPr>
          <w:sz w:val="26"/>
          <w:szCs w:val="26"/>
        </w:rPr>
        <w:t xml:space="preserve">, </w:t>
      </w:r>
      <w:r w:rsidR="00103430" w:rsidRPr="00C854A6">
        <w:rPr>
          <w:sz w:val="26"/>
          <w:szCs w:val="26"/>
        </w:rPr>
        <w:t xml:space="preserve">рост </w:t>
      </w:r>
      <w:r w:rsidR="00BB32AD">
        <w:rPr>
          <w:sz w:val="26"/>
          <w:szCs w:val="26"/>
        </w:rPr>
        <w:t xml:space="preserve">на </w:t>
      </w:r>
      <w:r w:rsidR="00BE33F6">
        <w:rPr>
          <w:sz w:val="26"/>
          <w:szCs w:val="26"/>
        </w:rPr>
        <w:t>31,25</w:t>
      </w:r>
      <w:r w:rsidR="00BB32AD">
        <w:rPr>
          <w:sz w:val="26"/>
          <w:szCs w:val="26"/>
        </w:rPr>
        <w:t>%</w:t>
      </w:r>
      <w:r w:rsidRPr="00C854A6">
        <w:rPr>
          <w:sz w:val="26"/>
          <w:szCs w:val="26"/>
        </w:rPr>
        <w:t>), которые произошли на следующих объектах:</w:t>
      </w:r>
    </w:p>
    <w:p w:rsidR="00D1038E" w:rsidRPr="00C854A6" w:rsidRDefault="00D1038E" w:rsidP="00F72D26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1) в частных жилых домах </w:t>
      </w:r>
      <w:r w:rsidR="000C3C5F" w:rsidRPr="00C854A6">
        <w:rPr>
          <w:sz w:val="26"/>
          <w:szCs w:val="26"/>
        </w:rPr>
        <w:t>–</w:t>
      </w:r>
      <w:r w:rsidRPr="00C854A6">
        <w:rPr>
          <w:sz w:val="26"/>
          <w:szCs w:val="26"/>
        </w:rPr>
        <w:t xml:space="preserve"> </w:t>
      </w:r>
      <w:r w:rsidR="00994F3D">
        <w:rPr>
          <w:sz w:val="26"/>
          <w:szCs w:val="26"/>
        </w:rPr>
        <w:t>8</w:t>
      </w:r>
      <w:r w:rsidR="00103430" w:rsidRPr="00C854A6">
        <w:rPr>
          <w:sz w:val="26"/>
          <w:szCs w:val="26"/>
        </w:rPr>
        <w:t xml:space="preserve"> </w:t>
      </w:r>
      <w:r w:rsidRPr="00C854A6">
        <w:rPr>
          <w:sz w:val="26"/>
          <w:szCs w:val="26"/>
        </w:rPr>
        <w:t>пожар</w:t>
      </w:r>
      <w:r w:rsidR="00103415">
        <w:rPr>
          <w:sz w:val="26"/>
          <w:szCs w:val="26"/>
        </w:rPr>
        <w:t>ов</w:t>
      </w:r>
      <w:r w:rsidRPr="00C854A6">
        <w:rPr>
          <w:sz w:val="26"/>
          <w:szCs w:val="26"/>
        </w:rPr>
        <w:t xml:space="preserve"> (АППГ- </w:t>
      </w:r>
      <w:r w:rsidR="00BE33F6">
        <w:rPr>
          <w:sz w:val="26"/>
          <w:szCs w:val="26"/>
        </w:rPr>
        <w:t>3</w:t>
      </w:r>
      <w:r w:rsidR="00945D70">
        <w:rPr>
          <w:sz w:val="26"/>
          <w:szCs w:val="26"/>
        </w:rPr>
        <w:t xml:space="preserve">, рост </w:t>
      </w:r>
      <w:r w:rsidR="00103415">
        <w:rPr>
          <w:sz w:val="26"/>
          <w:szCs w:val="26"/>
        </w:rPr>
        <w:t xml:space="preserve">в </w:t>
      </w:r>
      <w:r w:rsidR="00C439FC">
        <w:rPr>
          <w:sz w:val="26"/>
          <w:szCs w:val="26"/>
        </w:rPr>
        <w:t>2,7</w:t>
      </w:r>
      <w:r w:rsidR="00BD62EC">
        <w:rPr>
          <w:sz w:val="26"/>
          <w:szCs w:val="26"/>
        </w:rPr>
        <w:t xml:space="preserve"> </w:t>
      </w:r>
      <w:r w:rsidR="00103415">
        <w:rPr>
          <w:sz w:val="26"/>
          <w:szCs w:val="26"/>
        </w:rPr>
        <w:t>раза</w:t>
      </w:r>
      <w:r w:rsidRPr="00C854A6">
        <w:rPr>
          <w:sz w:val="26"/>
          <w:szCs w:val="26"/>
        </w:rPr>
        <w:t>);</w:t>
      </w:r>
    </w:p>
    <w:p w:rsidR="000C3C5F" w:rsidRPr="00C854A6" w:rsidRDefault="000C3C5F" w:rsidP="00F72D26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2) в многоквартирных жилых домах – </w:t>
      </w:r>
      <w:r w:rsidR="00BE33F6">
        <w:rPr>
          <w:sz w:val="26"/>
          <w:szCs w:val="26"/>
        </w:rPr>
        <w:t>13</w:t>
      </w:r>
      <w:r w:rsidR="00103430" w:rsidRPr="00C854A6">
        <w:rPr>
          <w:sz w:val="26"/>
          <w:szCs w:val="26"/>
        </w:rPr>
        <w:t xml:space="preserve"> </w:t>
      </w:r>
      <w:r w:rsidR="002B6438" w:rsidRPr="00C854A6">
        <w:rPr>
          <w:sz w:val="26"/>
          <w:szCs w:val="26"/>
        </w:rPr>
        <w:t>пожар</w:t>
      </w:r>
      <w:r w:rsidR="00893A11">
        <w:rPr>
          <w:sz w:val="26"/>
          <w:szCs w:val="26"/>
        </w:rPr>
        <w:t>ов</w:t>
      </w:r>
      <w:r w:rsidR="002B6438" w:rsidRPr="00C854A6">
        <w:rPr>
          <w:sz w:val="26"/>
          <w:szCs w:val="26"/>
        </w:rPr>
        <w:t xml:space="preserve"> </w:t>
      </w:r>
      <w:r w:rsidRPr="00C854A6">
        <w:rPr>
          <w:sz w:val="26"/>
          <w:szCs w:val="26"/>
        </w:rPr>
        <w:t>(АППГ</w:t>
      </w:r>
      <w:r w:rsidR="00103430" w:rsidRPr="00C854A6">
        <w:rPr>
          <w:sz w:val="26"/>
          <w:szCs w:val="26"/>
        </w:rPr>
        <w:t xml:space="preserve"> –</w:t>
      </w:r>
      <w:r w:rsidRPr="00C854A6">
        <w:rPr>
          <w:sz w:val="26"/>
          <w:szCs w:val="26"/>
        </w:rPr>
        <w:t xml:space="preserve"> </w:t>
      </w:r>
      <w:r w:rsidR="00BE33F6">
        <w:rPr>
          <w:sz w:val="26"/>
          <w:szCs w:val="26"/>
        </w:rPr>
        <w:t>5</w:t>
      </w:r>
      <w:r w:rsidR="00B00A56">
        <w:rPr>
          <w:sz w:val="26"/>
          <w:szCs w:val="26"/>
        </w:rPr>
        <w:t xml:space="preserve">, рост </w:t>
      </w:r>
      <w:r w:rsidR="00F16C61">
        <w:rPr>
          <w:sz w:val="26"/>
          <w:szCs w:val="26"/>
        </w:rPr>
        <w:t xml:space="preserve">в </w:t>
      </w:r>
      <w:r w:rsidR="00C439FC">
        <w:rPr>
          <w:sz w:val="26"/>
          <w:szCs w:val="26"/>
        </w:rPr>
        <w:t xml:space="preserve">2,6 </w:t>
      </w:r>
      <w:r w:rsidR="00F16C61">
        <w:rPr>
          <w:sz w:val="26"/>
          <w:szCs w:val="26"/>
        </w:rPr>
        <w:t>раза</w:t>
      </w:r>
      <w:r w:rsidRPr="00C854A6">
        <w:rPr>
          <w:sz w:val="26"/>
          <w:szCs w:val="26"/>
        </w:rPr>
        <w:t>)</w:t>
      </w:r>
      <w:r w:rsidR="004F4EE0" w:rsidRPr="00C854A6">
        <w:rPr>
          <w:sz w:val="26"/>
          <w:szCs w:val="26"/>
        </w:rPr>
        <w:t>;</w:t>
      </w:r>
    </w:p>
    <w:p w:rsidR="000C3C5F" w:rsidRPr="00C854A6" w:rsidRDefault="00B64298" w:rsidP="00F72D26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3</w:t>
      </w:r>
      <w:r w:rsidR="000C3C5F" w:rsidRPr="00C854A6">
        <w:rPr>
          <w:sz w:val="26"/>
          <w:szCs w:val="26"/>
        </w:rPr>
        <w:t>) в надворных постройках</w:t>
      </w:r>
      <w:r w:rsidR="002B6438" w:rsidRPr="00C854A6">
        <w:rPr>
          <w:sz w:val="26"/>
          <w:szCs w:val="26"/>
        </w:rPr>
        <w:t xml:space="preserve"> (бани, гаражи, сараи и т.п.) –</w:t>
      </w:r>
      <w:r w:rsidR="003531E7" w:rsidRPr="00C854A6">
        <w:rPr>
          <w:sz w:val="26"/>
          <w:szCs w:val="26"/>
        </w:rPr>
        <w:t xml:space="preserve"> </w:t>
      </w:r>
      <w:r w:rsidR="00F55AC8">
        <w:rPr>
          <w:sz w:val="26"/>
          <w:szCs w:val="26"/>
        </w:rPr>
        <w:t>9</w:t>
      </w:r>
      <w:r w:rsidRPr="00C854A6">
        <w:rPr>
          <w:sz w:val="26"/>
          <w:szCs w:val="26"/>
        </w:rPr>
        <w:t xml:space="preserve"> пожар</w:t>
      </w:r>
      <w:r w:rsidR="00103415">
        <w:rPr>
          <w:sz w:val="26"/>
          <w:szCs w:val="26"/>
        </w:rPr>
        <w:t>ов</w:t>
      </w:r>
      <w:r w:rsidR="000C3C5F" w:rsidRPr="00C854A6">
        <w:rPr>
          <w:sz w:val="26"/>
          <w:szCs w:val="26"/>
        </w:rPr>
        <w:t xml:space="preserve"> (АППГ-</w:t>
      </w:r>
      <w:r w:rsidR="00BE33F6">
        <w:rPr>
          <w:sz w:val="26"/>
          <w:szCs w:val="26"/>
        </w:rPr>
        <w:t xml:space="preserve"> 11</w:t>
      </w:r>
      <w:r w:rsidRPr="00C854A6">
        <w:rPr>
          <w:sz w:val="26"/>
          <w:szCs w:val="26"/>
        </w:rPr>
        <w:t xml:space="preserve">, </w:t>
      </w:r>
      <w:r w:rsidR="00C439FC">
        <w:rPr>
          <w:sz w:val="26"/>
          <w:szCs w:val="26"/>
        </w:rPr>
        <w:t>снижение на 18,1</w:t>
      </w:r>
      <w:r w:rsidR="00E75116">
        <w:rPr>
          <w:sz w:val="26"/>
          <w:szCs w:val="26"/>
        </w:rPr>
        <w:t>%</w:t>
      </w:r>
      <w:r w:rsidR="00D65042" w:rsidRPr="00C854A6">
        <w:rPr>
          <w:sz w:val="26"/>
          <w:szCs w:val="26"/>
        </w:rPr>
        <w:t>)</w:t>
      </w:r>
      <w:r w:rsidR="004F4EE0" w:rsidRPr="00C854A6">
        <w:rPr>
          <w:sz w:val="26"/>
          <w:szCs w:val="26"/>
        </w:rPr>
        <w:t>;</w:t>
      </w:r>
    </w:p>
    <w:p w:rsidR="00586077" w:rsidRPr="00C854A6" w:rsidRDefault="00B64298" w:rsidP="00B64298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4) объекты жилищно-коммунального хозяйства – 1</w:t>
      </w:r>
      <w:r w:rsidR="003F3E5C">
        <w:rPr>
          <w:sz w:val="26"/>
          <w:szCs w:val="26"/>
        </w:rPr>
        <w:t xml:space="preserve"> пожар (АППГ – 0, рост на 100%);</w:t>
      </w:r>
    </w:p>
    <w:p w:rsidR="00EC6F26" w:rsidRDefault="00EC6F26" w:rsidP="00B64298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5) объекты образования - 1</w:t>
      </w:r>
      <w:r w:rsidR="00F650B3" w:rsidRPr="00C854A6">
        <w:rPr>
          <w:sz w:val="26"/>
          <w:szCs w:val="26"/>
        </w:rPr>
        <w:t xml:space="preserve"> пожар (АППГ – 0, рост на 100%);</w:t>
      </w:r>
    </w:p>
    <w:p w:rsidR="00893A11" w:rsidRDefault="00893A11" w:rsidP="00B6429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объекты для временного пребывания людей, расположенные вне населенных пунктов – 1 пожар (АППГ – </w:t>
      </w:r>
      <w:r w:rsidR="00E8596B">
        <w:rPr>
          <w:sz w:val="26"/>
          <w:szCs w:val="26"/>
        </w:rPr>
        <w:t>0</w:t>
      </w:r>
      <w:r>
        <w:rPr>
          <w:sz w:val="26"/>
          <w:szCs w:val="26"/>
        </w:rPr>
        <w:t>, рост на 100%)</w:t>
      </w:r>
      <w:r w:rsidR="00A96774">
        <w:rPr>
          <w:sz w:val="26"/>
          <w:szCs w:val="26"/>
        </w:rPr>
        <w:t>;</w:t>
      </w:r>
    </w:p>
    <w:p w:rsidR="00A96774" w:rsidRDefault="00A96774" w:rsidP="00945D70">
      <w:pPr>
        <w:tabs>
          <w:tab w:val="left" w:pos="10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7) </w:t>
      </w:r>
      <w:r w:rsidRPr="00A96774">
        <w:rPr>
          <w:sz w:val="26"/>
          <w:szCs w:val="26"/>
        </w:rPr>
        <w:t xml:space="preserve">объекты </w:t>
      </w:r>
      <w:r>
        <w:rPr>
          <w:sz w:val="26"/>
          <w:szCs w:val="26"/>
        </w:rPr>
        <w:t xml:space="preserve">производственного назначения – </w:t>
      </w:r>
      <w:r w:rsidRPr="00A96774">
        <w:rPr>
          <w:sz w:val="26"/>
          <w:szCs w:val="26"/>
        </w:rPr>
        <w:t>пожар</w:t>
      </w:r>
      <w:r>
        <w:rPr>
          <w:sz w:val="26"/>
          <w:szCs w:val="26"/>
        </w:rPr>
        <w:t>ов не произошло</w:t>
      </w:r>
      <w:r w:rsidRPr="00A96774">
        <w:rPr>
          <w:sz w:val="26"/>
          <w:szCs w:val="26"/>
        </w:rPr>
        <w:t xml:space="preserve"> (АППГ – </w:t>
      </w:r>
      <w:r w:rsidR="003F3E5C">
        <w:rPr>
          <w:sz w:val="26"/>
          <w:szCs w:val="26"/>
        </w:rPr>
        <w:t>2</w:t>
      </w:r>
      <w:r w:rsidR="00E8596B">
        <w:rPr>
          <w:sz w:val="26"/>
          <w:szCs w:val="26"/>
        </w:rPr>
        <w:t>, снижение на 100%</w:t>
      </w:r>
      <w:r w:rsidRPr="00A96774">
        <w:rPr>
          <w:sz w:val="26"/>
          <w:szCs w:val="26"/>
        </w:rPr>
        <w:t>);</w:t>
      </w:r>
    </w:p>
    <w:p w:rsidR="00BB32AD" w:rsidRDefault="00BB32AD" w:rsidP="00945D70">
      <w:pPr>
        <w:tabs>
          <w:tab w:val="left" w:pos="10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8) объекты транспорта – </w:t>
      </w:r>
      <w:r w:rsidR="00BE33F6">
        <w:rPr>
          <w:sz w:val="26"/>
          <w:szCs w:val="26"/>
        </w:rPr>
        <w:t>1 пожар (АППГ – 2</w:t>
      </w:r>
      <w:r>
        <w:rPr>
          <w:sz w:val="26"/>
          <w:szCs w:val="26"/>
        </w:rPr>
        <w:t xml:space="preserve"> пожар</w:t>
      </w:r>
      <w:r w:rsidR="00BE33F6">
        <w:rPr>
          <w:sz w:val="26"/>
          <w:szCs w:val="26"/>
        </w:rPr>
        <w:t>а</w:t>
      </w:r>
      <w:r w:rsidR="001B4483">
        <w:rPr>
          <w:sz w:val="26"/>
          <w:szCs w:val="26"/>
        </w:rPr>
        <w:t xml:space="preserve">, </w:t>
      </w:r>
      <w:r w:rsidR="00C439FC">
        <w:rPr>
          <w:sz w:val="26"/>
          <w:szCs w:val="26"/>
        </w:rPr>
        <w:t>рост не допущен</w:t>
      </w:r>
      <w:r>
        <w:rPr>
          <w:sz w:val="26"/>
          <w:szCs w:val="26"/>
        </w:rPr>
        <w:t>);</w:t>
      </w:r>
    </w:p>
    <w:p w:rsidR="00F16C61" w:rsidRPr="00C854A6" w:rsidRDefault="00F16C61" w:rsidP="00F16C61">
      <w:pPr>
        <w:tabs>
          <w:tab w:val="left" w:pos="10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9) </w:t>
      </w:r>
      <w:r w:rsidRPr="00BD62EC">
        <w:rPr>
          <w:sz w:val="26"/>
          <w:szCs w:val="26"/>
        </w:rPr>
        <w:t>носимые вещи на человеке – пожаров не зарегистрировано (АППГ – 1, рост не допущен);</w:t>
      </w:r>
    </w:p>
    <w:p w:rsidR="00EC6F26" w:rsidRPr="00C854A6" w:rsidRDefault="00F16C61" w:rsidP="00B6429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C6F26" w:rsidRPr="00C854A6">
        <w:rPr>
          <w:sz w:val="26"/>
          <w:szCs w:val="26"/>
        </w:rPr>
        <w:t xml:space="preserve">) прочие объекты (мусор, бесхозные строения и пр.) – </w:t>
      </w:r>
      <w:r>
        <w:rPr>
          <w:sz w:val="26"/>
          <w:szCs w:val="26"/>
        </w:rPr>
        <w:t>8</w:t>
      </w:r>
      <w:r w:rsidR="00893A11">
        <w:rPr>
          <w:sz w:val="26"/>
          <w:szCs w:val="26"/>
        </w:rPr>
        <w:t xml:space="preserve"> </w:t>
      </w:r>
      <w:r w:rsidR="00EC6F26" w:rsidRPr="00C854A6">
        <w:rPr>
          <w:sz w:val="26"/>
          <w:szCs w:val="26"/>
        </w:rPr>
        <w:t>пожар</w:t>
      </w:r>
      <w:r w:rsidR="00FC1726">
        <w:rPr>
          <w:sz w:val="26"/>
          <w:szCs w:val="26"/>
        </w:rPr>
        <w:t>ов</w:t>
      </w:r>
      <w:r w:rsidR="00BE33F6">
        <w:rPr>
          <w:sz w:val="26"/>
          <w:szCs w:val="26"/>
        </w:rPr>
        <w:t xml:space="preserve"> (АППГ – 8</w:t>
      </w:r>
      <w:r w:rsidR="00BD62EC">
        <w:rPr>
          <w:sz w:val="26"/>
          <w:szCs w:val="26"/>
        </w:rPr>
        <w:t>, рост н</w:t>
      </w:r>
      <w:r w:rsidR="00C439FC">
        <w:rPr>
          <w:sz w:val="26"/>
          <w:szCs w:val="26"/>
        </w:rPr>
        <w:t>е допущен</w:t>
      </w:r>
      <w:r w:rsidR="00EC6F26" w:rsidRPr="00C854A6">
        <w:rPr>
          <w:sz w:val="26"/>
          <w:szCs w:val="26"/>
        </w:rPr>
        <w:t>).</w:t>
      </w:r>
    </w:p>
    <w:p w:rsidR="00D1038E" w:rsidRDefault="00D1038E" w:rsidP="00AE3B10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В сравнение с показателями пожаров на объектах жилого фонда в аналогичном периоде прошлого год</w:t>
      </w:r>
      <w:r w:rsidR="00945D70">
        <w:rPr>
          <w:sz w:val="26"/>
          <w:szCs w:val="26"/>
        </w:rPr>
        <w:t>а можно проследить на диаграмме:</w:t>
      </w:r>
    </w:p>
    <w:p w:rsidR="00D10B89" w:rsidRDefault="00D10B89" w:rsidP="00AE3B10">
      <w:pPr>
        <w:ind w:firstLine="851"/>
        <w:jc w:val="both"/>
        <w:rPr>
          <w:sz w:val="26"/>
          <w:szCs w:val="26"/>
        </w:rPr>
      </w:pPr>
    </w:p>
    <w:p w:rsidR="00945D70" w:rsidRDefault="00066270" w:rsidP="00F17871">
      <w:pPr>
        <w:ind w:firstLine="851"/>
        <w:rPr>
          <w:sz w:val="26"/>
          <w:szCs w:val="26"/>
        </w:rPr>
      </w:pPr>
      <w:r>
        <w:rPr>
          <w:noProof/>
        </w:rPr>
        <w:drawing>
          <wp:inline distT="0" distB="0" distL="0" distR="0" wp14:anchorId="249951CE" wp14:editId="5110ABD7">
            <wp:extent cx="5600701" cy="39433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54A6" w:rsidRPr="00C854A6" w:rsidRDefault="00C854A6" w:rsidP="00103415">
      <w:pPr>
        <w:jc w:val="center"/>
        <w:rPr>
          <w:sz w:val="26"/>
          <w:szCs w:val="26"/>
        </w:rPr>
      </w:pPr>
    </w:p>
    <w:p w:rsidR="00A32243" w:rsidRPr="001F0171" w:rsidRDefault="00A32243" w:rsidP="00AE3B10">
      <w:pPr>
        <w:ind w:firstLine="851"/>
        <w:jc w:val="both"/>
      </w:pPr>
    </w:p>
    <w:p w:rsidR="00012C11" w:rsidRDefault="00012C11" w:rsidP="002B6438">
      <w:pPr>
        <w:jc w:val="center"/>
      </w:pPr>
    </w:p>
    <w:p w:rsidR="00945D70" w:rsidRDefault="00945D70" w:rsidP="00C013FF">
      <w:pPr>
        <w:jc w:val="both"/>
        <w:rPr>
          <w:sz w:val="26"/>
          <w:szCs w:val="26"/>
        </w:rPr>
      </w:pPr>
    </w:p>
    <w:p w:rsidR="002B6F5B" w:rsidRDefault="00D1038E" w:rsidP="00C854A6">
      <w:pPr>
        <w:ind w:firstLine="708"/>
        <w:jc w:val="both"/>
        <w:rPr>
          <w:sz w:val="26"/>
          <w:szCs w:val="26"/>
        </w:rPr>
      </w:pPr>
      <w:r w:rsidRPr="00C854A6">
        <w:rPr>
          <w:sz w:val="26"/>
          <w:szCs w:val="26"/>
        </w:rPr>
        <w:lastRenderedPageBreak/>
        <w:t xml:space="preserve">Распределение количества пожаров по административным единицам Красновишерского </w:t>
      </w:r>
      <w:r w:rsidR="00103430" w:rsidRPr="00C854A6">
        <w:rPr>
          <w:sz w:val="26"/>
          <w:szCs w:val="26"/>
        </w:rPr>
        <w:t>городского округа</w:t>
      </w:r>
      <w:r w:rsidRPr="00C854A6">
        <w:rPr>
          <w:sz w:val="26"/>
          <w:szCs w:val="26"/>
        </w:rPr>
        <w:t xml:space="preserve"> можно наблюдать на диаграмме:</w:t>
      </w:r>
    </w:p>
    <w:p w:rsidR="00945D70" w:rsidRPr="00C854A6" w:rsidRDefault="00945D70" w:rsidP="00C854A6">
      <w:pPr>
        <w:ind w:firstLine="708"/>
        <w:jc w:val="both"/>
        <w:rPr>
          <w:sz w:val="26"/>
          <w:szCs w:val="26"/>
        </w:rPr>
      </w:pPr>
    </w:p>
    <w:p w:rsidR="00C854A6" w:rsidRPr="00FD437C" w:rsidRDefault="00066270" w:rsidP="00FD437C">
      <w:pPr>
        <w:jc w:val="both"/>
        <w:rPr>
          <w:sz w:val="28"/>
        </w:rPr>
      </w:pPr>
      <w:r>
        <w:rPr>
          <w:noProof/>
        </w:rPr>
        <w:drawing>
          <wp:inline distT="0" distB="0" distL="0" distR="0" wp14:anchorId="43A3FBDF" wp14:editId="31D28670">
            <wp:extent cx="6581775" cy="32099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54A6" w:rsidRPr="00C854A6" w:rsidRDefault="00C854A6" w:rsidP="00C854A6">
      <w:pPr>
        <w:pStyle w:val="af"/>
        <w:ind w:left="142" w:firstLine="294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За анализируемый период текущего и аналогичный период прошлого года пожары произошли по следующим причинам:</w:t>
      </w:r>
    </w:p>
    <w:p w:rsidR="00D1038E" w:rsidRPr="00C854A6" w:rsidRDefault="00D1038E" w:rsidP="00F72D26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Нарушение требований правил пожарной безопасности при монтаже и эксплуатации электроприборов </w:t>
      </w:r>
      <w:r w:rsidR="00E819B1" w:rsidRPr="00C854A6">
        <w:rPr>
          <w:sz w:val="26"/>
          <w:szCs w:val="26"/>
        </w:rPr>
        <w:t xml:space="preserve">и оборудования </w:t>
      </w:r>
      <w:r w:rsidRPr="00C854A6">
        <w:rPr>
          <w:sz w:val="26"/>
          <w:szCs w:val="26"/>
        </w:rPr>
        <w:t xml:space="preserve">– </w:t>
      </w:r>
      <w:r w:rsidR="00AC278E">
        <w:rPr>
          <w:sz w:val="26"/>
          <w:szCs w:val="26"/>
        </w:rPr>
        <w:t>15</w:t>
      </w:r>
      <w:r w:rsidRPr="00C854A6">
        <w:rPr>
          <w:sz w:val="26"/>
          <w:szCs w:val="26"/>
        </w:rPr>
        <w:t xml:space="preserve"> пожар</w:t>
      </w:r>
      <w:r w:rsidR="00254ECA">
        <w:rPr>
          <w:sz w:val="26"/>
          <w:szCs w:val="26"/>
        </w:rPr>
        <w:t>ов</w:t>
      </w:r>
      <w:r w:rsidR="00BD2597" w:rsidRPr="00C854A6">
        <w:rPr>
          <w:sz w:val="26"/>
          <w:szCs w:val="26"/>
        </w:rPr>
        <w:t xml:space="preserve"> (за АППГ произош</w:t>
      </w:r>
      <w:r w:rsidR="00487C48" w:rsidRPr="00C854A6">
        <w:rPr>
          <w:sz w:val="26"/>
          <w:szCs w:val="26"/>
        </w:rPr>
        <w:t>ло</w:t>
      </w:r>
      <w:r w:rsidRPr="00C854A6">
        <w:rPr>
          <w:sz w:val="26"/>
          <w:szCs w:val="26"/>
        </w:rPr>
        <w:t xml:space="preserve"> </w:t>
      </w:r>
      <w:r w:rsidR="0051321B">
        <w:rPr>
          <w:sz w:val="26"/>
          <w:szCs w:val="26"/>
        </w:rPr>
        <w:t>7</w:t>
      </w:r>
      <w:r w:rsidR="00E819B1" w:rsidRPr="00C854A6">
        <w:rPr>
          <w:sz w:val="26"/>
          <w:szCs w:val="26"/>
        </w:rPr>
        <w:t xml:space="preserve"> </w:t>
      </w:r>
      <w:r w:rsidRPr="00C854A6">
        <w:rPr>
          <w:sz w:val="26"/>
          <w:szCs w:val="26"/>
        </w:rPr>
        <w:t>пожар</w:t>
      </w:r>
      <w:r w:rsidR="00E22B79">
        <w:rPr>
          <w:sz w:val="26"/>
          <w:szCs w:val="26"/>
        </w:rPr>
        <w:t>ов</w:t>
      </w:r>
      <w:r w:rsidR="00AC6694">
        <w:rPr>
          <w:sz w:val="26"/>
          <w:szCs w:val="26"/>
        </w:rPr>
        <w:t xml:space="preserve">, </w:t>
      </w:r>
      <w:r w:rsidR="006C68B4" w:rsidRPr="00C854A6">
        <w:rPr>
          <w:sz w:val="26"/>
          <w:szCs w:val="26"/>
        </w:rPr>
        <w:t xml:space="preserve">рост </w:t>
      </w:r>
      <w:r w:rsidR="00066270">
        <w:rPr>
          <w:sz w:val="26"/>
          <w:szCs w:val="26"/>
        </w:rPr>
        <w:t xml:space="preserve">на </w:t>
      </w:r>
      <w:r w:rsidR="0051321B">
        <w:rPr>
          <w:sz w:val="26"/>
          <w:szCs w:val="26"/>
        </w:rPr>
        <w:t>2,1 раза</w:t>
      </w:r>
      <w:r w:rsidR="00066270">
        <w:rPr>
          <w:sz w:val="26"/>
          <w:szCs w:val="26"/>
        </w:rPr>
        <w:t>)</w:t>
      </w:r>
      <w:r w:rsidR="00002C3E" w:rsidRPr="00C854A6">
        <w:rPr>
          <w:sz w:val="26"/>
          <w:szCs w:val="26"/>
        </w:rPr>
        <w:t>;</w:t>
      </w:r>
    </w:p>
    <w:p w:rsidR="000769E5" w:rsidRPr="00C854A6" w:rsidRDefault="00D1038E" w:rsidP="00F72D26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 w:rsidRPr="00C854A6">
        <w:rPr>
          <w:sz w:val="26"/>
          <w:szCs w:val="26"/>
        </w:rPr>
        <w:t>Нарушение требований пожарной безопасности при эк</w:t>
      </w:r>
      <w:r w:rsidR="00211962" w:rsidRPr="00C854A6">
        <w:rPr>
          <w:sz w:val="26"/>
          <w:szCs w:val="26"/>
        </w:rPr>
        <w:t xml:space="preserve">сплуатации печного отопления – </w:t>
      </w:r>
      <w:r w:rsidR="006670A2">
        <w:rPr>
          <w:sz w:val="26"/>
          <w:szCs w:val="26"/>
        </w:rPr>
        <w:t>7</w:t>
      </w:r>
      <w:r w:rsidRPr="00C854A6">
        <w:rPr>
          <w:sz w:val="26"/>
          <w:szCs w:val="26"/>
        </w:rPr>
        <w:t xml:space="preserve"> пожар</w:t>
      </w:r>
      <w:r w:rsidR="00103415">
        <w:rPr>
          <w:sz w:val="26"/>
          <w:szCs w:val="26"/>
        </w:rPr>
        <w:t>ов</w:t>
      </w:r>
      <w:r w:rsidRPr="00C854A6">
        <w:rPr>
          <w:sz w:val="26"/>
          <w:szCs w:val="26"/>
        </w:rPr>
        <w:t xml:space="preserve"> (за АППГ </w:t>
      </w:r>
      <w:r w:rsidR="00012C11" w:rsidRPr="00C854A6">
        <w:rPr>
          <w:sz w:val="26"/>
          <w:szCs w:val="26"/>
        </w:rPr>
        <w:t>произош</w:t>
      </w:r>
      <w:r w:rsidR="00C50127">
        <w:rPr>
          <w:sz w:val="26"/>
          <w:szCs w:val="26"/>
        </w:rPr>
        <w:t>ло 7</w:t>
      </w:r>
      <w:r w:rsidR="00012C11" w:rsidRPr="00C854A6">
        <w:rPr>
          <w:sz w:val="26"/>
          <w:szCs w:val="26"/>
        </w:rPr>
        <w:t xml:space="preserve"> пожар</w:t>
      </w:r>
      <w:r w:rsidR="00136A95" w:rsidRPr="00C854A6">
        <w:rPr>
          <w:sz w:val="26"/>
          <w:szCs w:val="26"/>
        </w:rPr>
        <w:t>а</w:t>
      </w:r>
      <w:r w:rsidR="00C84DD5">
        <w:rPr>
          <w:sz w:val="26"/>
          <w:szCs w:val="26"/>
        </w:rPr>
        <w:t xml:space="preserve">, </w:t>
      </w:r>
      <w:r w:rsidR="00002C3E" w:rsidRPr="00C854A6">
        <w:rPr>
          <w:sz w:val="26"/>
          <w:szCs w:val="26"/>
        </w:rPr>
        <w:t>рост</w:t>
      </w:r>
      <w:r w:rsidR="00CA6E3A" w:rsidRPr="00C854A6">
        <w:rPr>
          <w:sz w:val="26"/>
          <w:szCs w:val="26"/>
        </w:rPr>
        <w:t xml:space="preserve"> </w:t>
      </w:r>
      <w:r w:rsidR="00C50127">
        <w:rPr>
          <w:sz w:val="26"/>
          <w:szCs w:val="26"/>
        </w:rPr>
        <w:t>не допущен)</w:t>
      </w:r>
      <w:r w:rsidR="00487C48" w:rsidRPr="00C854A6">
        <w:rPr>
          <w:sz w:val="26"/>
          <w:szCs w:val="26"/>
        </w:rPr>
        <w:t>;</w:t>
      </w:r>
    </w:p>
    <w:p w:rsidR="00487C48" w:rsidRDefault="00487C48" w:rsidP="00F72D26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 w:rsidRPr="00C854A6">
        <w:rPr>
          <w:sz w:val="26"/>
          <w:szCs w:val="26"/>
        </w:rPr>
        <w:t>Не</w:t>
      </w:r>
      <w:r w:rsidR="00254ECA">
        <w:rPr>
          <w:sz w:val="26"/>
          <w:szCs w:val="26"/>
        </w:rPr>
        <w:t xml:space="preserve">осторожное обращение с огнем – </w:t>
      </w:r>
      <w:r w:rsidR="00066270">
        <w:rPr>
          <w:sz w:val="26"/>
          <w:szCs w:val="26"/>
        </w:rPr>
        <w:t>11</w:t>
      </w:r>
      <w:r w:rsidRPr="00C854A6">
        <w:rPr>
          <w:sz w:val="26"/>
          <w:szCs w:val="26"/>
        </w:rPr>
        <w:t xml:space="preserve"> пожар</w:t>
      </w:r>
      <w:r w:rsidR="00DB2CFD">
        <w:rPr>
          <w:sz w:val="26"/>
          <w:szCs w:val="26"/>
        </w:rPr>
        <w:t>ов</w:t>
      </w:r>
      <w:r w:rsidRPr="00C854A6">
        <w:rPr>
          <w:sz w:val="26"/>
          <w:szCs w:val="26"/>
        </w:rPr>
        <w:t xml:space="preserve"> (за АППГ произош</w:t>
      </w:r>
      <w:r w:rsidR="0075286B">
        <w:rPr>
          <w:sz w:val="26"/>
          <w:szCs w:val="26"/>
        </w:rPr>
        <w:t xml:space="preserve">ло </w:t>
      </w:r>
      <w:r w:rsidR="00C50127">
        <w:rPr>
          <w:sz w:val="26"/>
          <w:szCs w:val="26"/>
        </w:rPr>
        <w:t>12</w:t>
      </w:r>
      <w:r w:rsidRPr="00C854A6">
        <w:rPr>
          <w:sz w:val="26"/>
          <w:szCs w:val="26"/>
        </w:rPr>
        <w:t xml:space="preserve"> пожар</w:t>
      </w:r>
      <w:r w:rsidR="0075286B">
        <w:rPr>
          <w:sz w:val="26"/>
          <w:szCs w:val="26"/>
        </w:rPr>
        <w:t>ов</w:t>
      </w:r>
      <w:r w:rsidR="00103415">
        <w:rPr>
          <w:sz w:val="26"/>
          <w:szCs w:val="26"/>
        </w:rPr>
        <w:t xml:space="preserve">, </w:t>
      </w:r>
      <w:r w:rsidR="00903241">
        <w:rPr>
          <w:sz w:val="26"/>
          <w:szCs w:val="26"/>
        </w:rPr>
        <w:t>рост н</w:t>
      </w:r>
      <w:r w:rsidR="00E22B79">
        <w:rPr>
          <w:sz w:val="26"/>
          <w:szCs w:val="26"/>
        </w:rPr>
        <w:t>е допущен</w:t>
      </w:r>
      <w:r w:rsidR="00DB2CFD">
        <w:rPr>
          <w:sz w:val="26"/>
          <w:szCs w:val="26"/>
        </w:rPr>
        <w:t>)</w:t>
      </w:r>
      <w:r w:rsidRPr="00C854A6">
        <w:rPr>
          <w:sz w:val="26"/>
          <w:szCs w:val="26"/>
        </w:rPr>
        <w:t>;</w:t>
      </w:r>
    </w:p>
    <w:p w:rsidR="00FD664B" w:rsidRPr="00FD664B" w:rsidRDefault="00FD664B" w:rsidP="00FD664B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 w:rsidRPr="00C854A6">
        <w:rPr>
          <w:sz w:val="26"/>
          <w:szCs w:val="26"/>
        </w:rPr>
        <w:t>Не</w:t>
      </w:r>
      <w:r>
        <w:rPr>
          <w:sz w:val="26"/>
          <w:szCs w:val="26"/>
        </w:rPr>
        <w:t>осторожное обращение с огнем при курении –</w:t>
      </w:r>
      <w:r w:rsidRPr="00C854A6">
        <w:rPr>
          <w:sz w:val="26"/>
          <w:szCs w:val="26"/>
        </w:rPr>
        <w:t xml:space="preserve"> </w:t>
      </w:r>
      <w:r w:rsidR="00903241">
        <w:rPr>
          <w:sz w:val="26"/>
          <w:szCs w:val="26"/>
        </w:rPr>
        <w:t xml:space="preserve">2 </w:t>
      </w:r>
      <w:r w:rsidRPr="00C854A6">
        <w:rPr>
          <w:sz w:val="26"/>
          <w:szCs w:val="26"/>
        </w:rPr>
        <w:t>пожар</w:t>
      </w:r>
      <w:r w:rsidR="00903241">
        <w:rPr>
          <w:sz w:val="26"/>
          <w:szCs w:val="26"/>
        </w:rPr>
        <w:t>а</w:t>
      </w:r>
      <w:r w:rsidRPr="00C854A6">
        <w:rPr>
          <w:sz w:val="26"/>
          <w:szCs w:val="26"/>
        </w:rPr>
        <w:t xml:space="preserve"> (за АППГ произош</w:t>
      </w:r>
      <w:r w:rsidR="00C50127">
        <w:rPr>
          <w:sz w:val="26"/>
          <w:szCs w:val="26"/>
        </w:rPr>
        <w:t>ел 2</w:t>
      </w:r>
      <w:r>
        <w:rPr>
          <w:sz w:val="26"/>
          <w:szCs w:val="26"/>
        </w:rPr>
        <w:t xml:space="preserve"> </w:t>
      </w:r>
      <w:r w:rsidRPr="00C854A6">
        <w:rPr>
          <w:sz w:val="26"/>
          <w:szCs w:val="26"/>
        </w:rPr>
        <w:t>пожар</w:t>
      </w:r>
      <w:r w:rsidR="00C50127">
        <w:rPr>
          <w:sz w:val="26"/>
          <w:szCs w:val="26"/>
        </w:rPr>
        <w:t>а</w:t>
      </w:r>
      <w:r w:rsidR="00903241">
        <w:rPr>
          <w:sz w:val="26"/>
          <w:szCs w:val="26"/>
        </w:rPr>
        <w:t xml:space="preserve">, рост </w:t>
      </w:r>
      <w:r w:rsidR="00C50127">
        <w:rPr>
          <w:sz w:val="26"/>
          <w:szCs w:val="26"/>
        </w:rPr>
        <w:t>не допущен</w:t>
      </w:r>
      <w:r w:rsidR="00C84DD5">
        <w:rPr>
          <w:sz w:val="26"/>
          <w:szCs w:val="26"/>
        </w:rPr>
        <w:t>);</w:t>
      </w:r>
    </w:p>
    <w:p w:rsidR="00D1038E" w:rsidRDefault="000769E5" w:rsidP="00F72D26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 w:rsidRPr="00C854A6">
        <w:rPr>
          <w:sz w:val="26"/>
          <w:szCs w:val="26"/>
        </w:rPr>
        <w:t>Неисправность узлов и механ</w:t>
      </w:r>
      <w:r w:rsidR="00066270">
        <w:rPr>
          <w:sz w:val="26"/>
          <w:szCs w:val="26"/>
        </w:rPr>
        <w:t>измов транспортного средства – 2</w:t>
      </w:r>
      <w:r w:rsidRPr="00C854A6">
        <w:rPr>
          <w:sz w:val="26"/>
          <w:szCs w:val="26"/>
        </w:rPr>
        <w:t xml:space="preserve"> пожар</w:t>
      </w:r>
      <w:r w:rsidR="00066270">
        <w:rPr>
          <w:sz w:val="26"/>
          <w:szCs w:val="26"/>
        </w:rPr>
        <w:t>а</w:t>
      </w:r>
      <w:r w:rsidRPr="00C854A6">
        <w:rPr>
          <w:sz w:val="26"/>
          <w:szCs w:val="26"/>
        </w:rPr>
        <w:t xml:space="preserve"> (за АППГ – </w:t>
      </w:r>
      <w:r w:rsidR="0051321B">
        <w:rPr>
          <w:sz w:val="26"/>
          <w:szCs w:val="26"/>
        </w:rPr>
        <w:t xml:space="preserve">1 </w:t>
      </w:r>
      <w:r w:rsidRPr="00C854A6">
        <w:rPr>
          <w:sz w:val="26"/>
          <w:szCs w:val="26"/>
        </w:rPr>
        <w:t>пожар</w:t>
      </w:r>
      <w:r w:rsidR="0051321B">
        <w:rPr>
          <w:sz w:val="26"/>
          <w:szCs w:val="26"/>
        </w:rPr>
        <w:t>,</w:t>
      </w:r>
      <w:r w:rsidR="00E8596B">
        <w:rPr>
          <w:sz w:val="26"/>
          <w:szCs w:val="26"/>
        </w:rPr>
        <w:t xml:space="preserve"> рост </w:t>
      </w:r>
      <w:r w:rsidR="0051321B">
        <w:rPr>
          <w:sz w:val="26"/>
          <w:szCs w:val="26"/>
        </w:rPr>
        <w:t>в 2 раза</w:t>
      </w:r>
      <w:r w:rsidR="00103415">
        <w:rPr>
          <w:sz w:val="26"/>
          <w:szCs w:val="26"/>
        </w:rPr>
        <w:t>);</w:t>
      </w:r>
    </w:p>
    <w:p w:rsidR="00D27F04" w:rsidRPr="00D27F04" w:rsidRDefault="006670A2" w:rsidP="00D27F04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Умышленный поджог – 5 пожаров</w:t>
      </w:r>
      <w:r w:rsidR="0051321B">
        <w:rPr>
          <w:sz w:val="26"/>
          <w:szCs w:val="26"/>
        </w:rPr>
        <w:t xml:space="preserve"> (АППГ – 3</w:t>
      </w:r>
      <w:r w:rsidR="0047037C">
        <w:rPr>
          <w:sz w:val="26"/>
          <w:szCs w:val="26"/>
        </w:rPr>
        <w:t xml:space="preserve">, рост </w:t>
      </w:r>
      <w:r w:rsidR="0051321B">
        <w:rPr>
          <w:sz w:val="26"/>
          <w:szCs w:val="26"/>
        </w:rPr>
        <w:t>на 66,7 %</w:t>
      </w:r>
      <w:r w:rsidR="00103415">
        <w:rPr>
          <w:sz w:val="26"/>
          <w:szCs w:val="26"/>
        </w:rPr>
        <w:t>).</w:t>
      </w:r>
    </w:p>
    <w:p w:rsidR="00C854A6" w:rsidRDefault="00F81959" w:rsidP="00FD437C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38AA9FE4" wp14:editId="3184B1C2">
            <wp:extent cx="6068667" cy="3105150"/>
            <wp:effectExtent l="38100" t="57150" r="46990" b="381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1038E" w:rsidRPr="00C854A6" w:rsidRDefault="00D1038E" w:rsidP="00F72D26">
      <w:pPr>
        <w:ind w:firstLine="708"/>
        <w:jc w:val="both"/>
        <w:rPr>
          <w:sz w:val="26"/>
          <w:szCs w:val="26"/>
        </w:rPr>
      </w:pPr>
      <w:r w:rsidRPr="00C854A6">
        <w:rPr>
          <w:sz w:val="26"/>
          <w:szCs w:val="26"/>
        </w:rPr>
        <w:lastRenderedPageBreak/>
        <w:t xml:space="preserve">Из данного обзора причин следует, что </w:t>
      </w:r>
      <w:r w:rsidR="00B35AF7">
        <w:rPr>
          <w:sz w:val="26"/>
          <w:szCs w:val="26"/>
        </w:rPr>
        <w:t>наблюдается рост количества пожаров</w:t>
      </w:r>
      <w:r w:rsidR="00E16E7B">
        <w:rPr>
          <w:sz w:val="26"/>
          <w:szCs w:val="26"/>
        </w:rPr>
        <w:t xml:space="preserve"> по </w:t>
      </w:r>
      <w:r w:rsidR="00F81959">
        <w:rPr>
          <w:sz w:val="26"/>
          <w:szCs w:val="26"/>
        </w:rPr>
        <w:t>причинам нарушения</w:t>
      </w:r>
      <w:r w:rsidR="00F81959" w:rsidRPr="00C854A6">
        <w:rPr>
          <w:sz w:val="26"/>
          <w:szCs w:val="26"/>
        </w:rPr>
        <w:t xml:space="preserve"> требований правил пожарной безопасности при монтаже и эксплуатации электроприборов и оборудования</w:t>
      </w:r>
      <w:r w:rsidR="00F81959">
        <w:rPr>
          <w:sz w:val="26"/>
          <w:szCs w:val="26"/>
        </w:rPr>
        <w:t>, по причинам н</w:t>
      </w:r>
      <w:r w:rsidR="00F81959" w:rsidRPr="00C854A6">
        <w:rPr>
          <w:sz w:val="26"/>
          <w:szCs w:val="26"/>
        </w:rPr>
        <w:t>еисправнос</w:t>
      </w:r>
      <w:r w:rsidR="00F81959">
        <w:rPr>
          <w:sz w:val="26"/>
          <w:szCs w:val="26"/>
        </w:rPr>
        <w:t>ти</w:t>
      </w:r>
      <w:r w:rsidR="00F81959" w:rsidRPr="00C854A6">
        <w:rPr>
          <w:sz w:val="26"/>
          <w:szCs w:val="26"/>
        </w:rPr>
        <w:t xml:space="preserve"> узлов и механ</w:t>
      </w:r>
      <w:r w:rsidR="00F81959">
        <w:rPr>
          <w:sz w:val="26"/>
          <w:szCs w:val="26"/>
        </w:rPr>
        <w:t>измов транспортн</w:t>
      </w:r>
      <w:r w:rsidR="00F81959">
        <w:rPr>
          <w:sz w:val="26"/>
          <w:szCs w:val="26"/>
        </w:rPr>
        <w:t>ых</w:t>
      </w:r>
      <w:r w:rsidR="00F81959">
        <w:rPr>
          <w:sz w:val="26"/>
          <w:szCs w:val="26"/>
        </w:rPr>
        <w:t xml:space="preserve"> средств</w:t>
      </w:r>
      <w:r w:rsidR="00F81959">
        <w:rPr>
          <w:sz w:val="26"/>
          <w:szCs w:val="26"/>
        </w:rPr>
        <w:t>, а также по причине у</w:t>
      </w:r>
      <w:r w:rsidR="00F81959">
        <w:rPr>
          <w:sz w:val="26"/>
          <w:szCs w:val="26"/>
        </w:rPr>
        <w:t>мышленн</w:t>
      </w:r>
      <w:r w:rsidR="00F81959">
        <w:rPr>
          <w:sz w:val="26"/>
          <w:szCs w:val="26"/>
        </w:rPr>
        <w:t>ого</w:t>
      </w:r>
      <w:r w:rsidR="00F81959">
        <w:rPr>
          <w:sz w:val="26"/>
          <w:szCs w:val="26"/>
        </w:rPr>
        <w:t xml:space="preserve"> поджог</w:t>
      </w:r>
      <w:r w:rsidR="00F81959">
        <w:rPr>
          <w:sz w:val="26"/>
          <w:szCs w:val="26"/>
        </w:rPr>
        <w:t>а.</w:t>
      </w:r>
    </w:p>
    <w:p w:rsidR="00C854A6" w:rsidRDefault="00C854A6" w:rsidP="002F2644">
      <w:pPr>
        <w:jc w:val="both"/>
        <w:rPr>
          <w:sz w:val="26"/>
          <w:szCs w:val="26"/>
        </w:rPr>
      </w:pPr>
    </w:p>
    <w:p w:rsidR="00D1038E" w:rsidRDefault="00D1038E" w:rsidP="00F72D26">
      <w:pPr>
        <w:ind w:firstLine="709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Общие данные по причинам возникновения пожаров за </w:t>
      </w:r>
      <w:r w:rsidR="00F81959">
        <w:rPr>
          <w:sz w:val="26"/>
          <w:szCs w:val="26"/>
        </w:rPr>
        <w:t>10</w:t>
      </w:r>
      <w:r w:rsidR="003C783E">
        <w:rPr>
          <w:sz w:val="26"/>
          <w:szCs w:val="26"/>
        </w:rPr>
        <w:t xml:space="preserve"> месяцев</w:t>
      </w:r>
      <w:r w:rsidRPr="00C854A6">
        <w:rPr>
          <w:sz w:val="26"/>
          <w:szCs w:val="26"/>
        </w:rPr>
        <w:t xml:space="preserve"> 20</w:t>
      </w:r>
      <w:r w:rsidR="00BD2597" w:rsidRPr="00C854A6">
        <w:rPr>
          <w:sz w:val="26"/>
          <w:szCs w:val="26"/>
        </w:rPr>
        <w:t>2</w:t>
      </w:r>
      <w:r w:rsidR="00CA6E3A" w:rsidRPr="00C854A6">
        <w:rPr>
          <w:sz w:val="26"/>
          <w:szCs w:val="26"/>
        </w:rPr>
        <w:t>1</w:t>
      </w:r>
      <w:r w:rsidRPr="00C854A6">
        <w:rPr>
          <w:sz w:val="26"/>
          <w:szCs w:val="26"/>
        </w:rPr>
        <w:t xml:space="preserve"> года в Красновишерском </w:t>
      </w:r>
      <w:r w:rsidR="00BD2597" w:rsidRPr="00C854A6">
        <w:rPr>
          <w:sz w:val="26"/>
          <w:szCs w:val="26"/>
        </w:rPr>
        <w:t>городском округе</w:t>
      </w:r>
      <w:r w:rsidRPr="00C854A6">
        <w:rPr>
          <w:sz w:val="26"/>
          <w:szCs w:val="26"/>
        </w:rPr>
        <w:t xml:space="preserve">, а также по </w:t>
      </w:r>
      <w:r w:rsidR="00303369" w:rsidRPr="00C854A6">
        <w:rPr>
          <w:sz w:val="26"/>
          <w:szCs w:val="26"/>
        </w:rPr>
        <w:t>территориям</w:t>
      </w:r>
      <w:r w:rsidRPr="00C854A6">
        <w:rPr>
          <w:sz w:val="26"/>
          <w:szCs w:val="26"/>
        </w:rPr>
        <w:t xml:space="preserve"> можно проследить по таблице: </w:t>
      </w:r>
    </w:p>
    <w:p w:rsidR="00D1038E" w:rsidRPr="001F0171" w:rsidRDefault="00D1038E" w:rsidP="00F72D26">
      <w:pPr>
        <w:ind w:firstLine="709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275"/>
        <w:gridCol w:w="1560"/>
        <w:gridCol w:w="1275"/>
        <w:gridCol w:w="1418"/>
        <w:gridCol w:w="1531"/>
        <w:gridCol w:w="1276"/>
      </w:tblGrid>
      <w:tr w:rsidR="00E16E7B" w:rsidRPr="00652E72" w:rsidTr="00E16E7B">
        <w:trPr>
          <w:trHeight w:val="956"/>
        </w:trPr>
        <w:tc>
          <w:tcPr>
            <w:tcW w:w="1588" w:type="dxa"/>
          </w:tcPr>
          <w:p w:rsidR="00E16E7B" w:rsidRPr="00652E72" w:rsidRDefault="00E16E7B" w:rsidP="003C1234">
            <w:pPr>
              <w:ind w:left="-108" w:right="-213"/>
              <w:jc w:val="both"/>
              <w:rPr>
                <w:color w:val="000000"/>
                <w:sz w:val="20"/>
                <w:szCs w:val="20"/>
              </w:rPr>
            </w:pPr>
            <w:r w:rsidRPr="00652E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E16E7B" w:rsidRPr="00761D38" w:rsidRDefault="00E16E7B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1560" w:type="dxa"/>
            <w:vAlign w:val="center"/>
          </w:tcPr>
          <w:p w:rsidR="00E16E7B" w:rsidRPr="00761D38" w:rsidRDefault="00E16E7B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Нарушение правил монтажа и эксплуатации печного отопления</w:t>
            </w:r>
          </w:p>
        </w:tc>
        <w:tc>
          <w:tcPr>
            <w:tcW w:w="1275" w:type="dxa"/>
            <w:vAlign w:val="center"/>
          </w:tcPr>
          <w:p w:rsidR="00E16E7B" w:rsidRPr="00761D38" w:rsidRDefault="00E16E7B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Умышленный поджог</w:t>
            </w:r>
          </w:p>
        </w:tc>
        <w:tc>
          <w:tcPr>
            <w:tcW w:w="1418" w:type="dxa"/>
            <w:vAlign w:val="center"/>
          </w:tcPr>
          <w:p w:rsidR="00E16E7B" w:rsidRPr="00761D38" w:rsidRDefault="00E16E7B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Неисправность узлов и механизмов ТС</w:t>
            </w:r>
          </w:p>
        </w:tc>
        <w:tc>
          <w:tcPr>
            <w:tcW w:w="1531" w:type="dxa"/>
            <w:vAlign w:val="center"/>
          </w:tcPr>
          <w:p w:rsidR="00E16E7B" w:rsidRPr="00761D38" w:rsidRDefault="00E16E7B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Неосторожное обращение с огнем</w:t>
            </w:r>
            <w:r>
              <w:rPr>
                <w:b/>
                <w:color w:val="000000"/>
                <w:sz w:val="16"/>
                <w:szCs w:val="16"/>
              </w:rPr>
              <w:t>, в т.ч.</w:t>
            </w:r>
            <w:r w:rsidRPr="00761D38">
              <w:rPr>
                <w:b/>
                <w:color w:val="000000"/>
                <w:sz w:val="16"/>
                <w:szCs w:val="16"/>
              </w:rPr>
              <w:t xml:space="preserve"> при курении</w:t>
            </w:r>
          </w:p>
        </w:tc>
        <w:tc>
          <w:tcPr>
            <w:tcW w:w="1276" w:type="dxa"/>
          </w:tcPr>
          <w:p w:rsidR="00E16E7B" w:rsidRDefault="00E16E7B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E16E7B" w:rsidRPr="00761D38" w:rsidRDefault="00E16E7B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Детская шалость с огнем</w:t>
            </w:r>
          </w:p>
        </w:tc>
      </w:tr>
      <w:tr w:rsidR="00E16E7B" w:rsidRPr="00652E72" w:rsidTr="00E16E7B">
        <w:trPr>
          <w:trHeight w:val="464"/>
        </w:trPr>
        <w:tc>
          <w:tcPr>
            <w:tcW w:w="1588" w:type="dxa"/>
            <w:vAlign w:val="center"/>
          </w:tcPr>
          <w:p w:rsidR="00E16E7B" w:rsidRPr="00652E72" w:rsidRDefault="00E16E7B" w:rsidP="003033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Красновишерский городской округ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6921C2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16E7B" w:rsidRDefault="00F8195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E16E7B" w:rsidRDefault="00DC0A4D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F8195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6E7B" w:rsidRDefault="00E16E7B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16E7B" w:rsidRPr="00652E72" w:rsidTr="00E16E7B">
        <w:trPr>
          <w:trHeight w:val="464"/>
        </w:trPr>
        <w:tc>
          <w:tcPr>
            <w:tcW w:w="1588" w:type="dxa"/>
            <w:vAlign w:val="center"/>
          </w:tcPr>
          <w:p w:rsidR="00E16E7B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г. Красновишерск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Default="00DC0A4D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6921C2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6E7B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16E7B" w:rsidRDefault="00F8195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E16E7B" w:rsidRDefault="00DC0A4D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F8195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6E7B" w:rsidRDefault="00E16E7B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16E7B" w:rsidRPr="00652E72" w:rsidTr="00E16E7B">
        <w:trPr>
          <w:trHeight w:val="464"/>
        </w:trPr>
        <w:tc>
          <w:tcPr>
            <w:tcW w:w="1588" w:type="dxa"/>
            <w:vAlign w:val="center"/>
          </w:tcPr>
          <w:p w:rsidR="00E16E7B" w:rsidRPr="00652E72" w:rsidRDefault="00E16E7B" w:rsidP="003C1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Вайская территория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16E7B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6E7B" w:rsidRDefault="00E16E7B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16E7B" w:rsidRPr="00652E72" w:rsidTr="00E16E7B">
        <w:trPr>
          <w:trHeight w:val="464"/>
        </w:trPr>
        <w:tc>
          <w:tcPr>
            <w:tcW w:w="1588" w:type="dxa"/>
            <w:vAlign w:val="center"/>
          </w:tcPr>
          <w:p w:rsidR="00E16E7B" w:rsidRPr="00652E72" w:rsidRDefault="00E16E7B" w:rsidP="003C1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Вишерогорская территория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16E7B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E16E7B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6E7B" w:rsidRDefault="00E16E7B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16E7B" w:rsidRPr="00652E72" w:rsidTr="00E16E7B">
        <w:trPr>
          <w:trHeight w:val="464"/>
        </w:trPr>
        <w:tc>
          <w:tcPr>
            <w:tcW w:w="1588" w:type="dxa"/>
            <w:vAlign w:val="center"/>
          </w:tcPr>
          <w:p w:rsidR="00E16E7B" w:rsidRPr="00652E72" w:rsidRDefault="00E16E7B" w:rsidP="003C1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Верх-Язьвинская территория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16E7B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6E7B" w:rsidRDefault="00E16E7B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16E7B" w:rsidRPr="00652E72" w:rsidTr="00E16E7B">
        <w:trPr>
          <w:trHeight w:val="464"/>
        </w:trPr>
        <w:tc>
          <w:tcPr>
            <w:tcW w:w="1588" w:type="dxa"/>
            <w:vAlign w:val="center"/>
          </w:tcPr>
          <w:p w:rsidR="00E16E7B" w:rsidRPr="00652E72" w:rsidRDefault="00E16E7B" w:rsidP="003C1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Усть-Язьвинская территория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16E7B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6E7B" w:rsidRDefault="00E16E7B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D1038E" w:rsidRPr="000F7498" w:rsidRDefault="00D1038E" w:rsidP="00F72D26">
      <w:pPr>
        <w:jc w:val="both"/>
        <w:rPr>
          <w:sz w:val="20"/>
          <w:szCs w:val="20"/>
        </w:rPr>
      </w:pPr>
    </w:p>
    <w:p w:rsidR="00D1038E" w:rsidRDefault="00D1038E" w:rsidP="00F72D26">
      <w:pPr>
        <w:jc w:val="both"/>
        <w:rPr>
          <w:b/>
        </w:rPr>
      </w:pPr>
    </w:p>
    <w:p w:rsidR="00D1038E" w:rsidRPr="00C854A6" w:rsidRDefault="00D1038E" w:rsidP="00F72D26">
      <w:pPr>
        <w:jc w:val="both"/>
        <w:rPr>
          <w:b/>
          <w:sz w:val="26"/>
          <w:szCs w:val="26"/>
        </w:rPr>
      </w:pPr>
      <w:r w:rsidRPr="00C854A6">
        <w:rPr>
          <w:b/>
          <w:sz w:val="26"/>
          <w:szCs w:val="26"/>
        </w:rPr>
        <w:t>Раздел «Анализ гибели людей на пожарах»</w:t>
      </w:r>
    </w:p>
    <w:p w:rsidR="00A41338" w:rsidRPr="00C854A6" w:rsidRDefault="001E0926" w:rsidP="0024005D">
      <w:pPr>
        <w:ind w:firstLine="708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За истекший период 2021</w:t>
      </w:r>
      <w:r w:rsidR="00A41338" w:rsidRPr="00C854A6">
        <w:rPr>
          <w:sz w:val="26"/>
          <w:szCs w:val="26"/>
        </w:rPr>
        <w:t xml:space="preserve"> года</w:t>
      </w:r>
      <w:r w:rsidR="00F81959">
        <w:rPr>
          <w:sz w:val="26"/>
          <w:szCs w:val="26"/>
        </w:rPr>
        <w:t xml:space="preserve"> на пожарах обнаружено 5</w:t>
      </w:r>
      <w:r w:rsidR="00AA67D2">
        <w:rPr>
          <w:sz w:val="26"/>
          <w:szCs w:val="26"/>
        </w:rPr>
        <w:t xml:space="preserve"> погибших</w:t>
      </w:r>
      <w:r w:rsidR="00CE6591" w:rsidRPr="00C854A6">
        <w:rPr>
          <w:sz w:val="26"/>
          <w:szCs w:val="26"/>
        </w:rPr>
        <w:t xml:space="preserve">. </w:t>
      </w:r>
      <w:r w:rsidR="00C51A5F" w:rsidRPr="00C854A6">
        <w:rPr>
          <w:sz w:val="26"/>
          <w:szCs w:val="26"/>
        </w:rPr>
        <w:t>Социальное положение: пенсионер</w:t>
      </w:r>
      <w:r w:rsidR="001625A9">
        <w:rPr>
          <w:sz w:val="26"/>
          <w:szCs w:val="26"/>
        </w:rPr>
        <w:t>ы</w:t>
      </w:r>
      <w:r w:rsidR="00F81959">
        <w:rPr>
          <w:sz w:val="26"/>
          <w:szCs w:val="26"/>
        </w:rPr>
        <w:t xml:space="preserve"> (3</w:t>
      </w:r>
      <w:r w:rsidR="0024005D">
        <w:rPr>
          <w:sz w:val="26"/>
          <w:szCs w:val="26"/>
        </w:rPr>
        <w:t xml:space="preserve"> человека), лица без определенного рода занятий (2 человека).</w:t>
      </w:r>
      <w:r w:rsidR="00C51A5F" w:rsidRPr="00C854A6">
        <w:rPr>
          <w:sz w:val="26"/>
          <w:szCs w:val="26"/>
        </w:rPr>
        <w:t xml:space="preserve"> З</w:t>
      </w:r>
      <w:r w:rsidR="007C4A39" w:rsidRPr="00C854A6">
        <w:rPr>
          <w:sz w:val="26"/>
          <w:szCs w:val="26"/>
        </w:rPr>
        <w:t>а АППГ</w:t>
      </w:r>
      <w:r w:rsidR="00A41338" w:rsidRPr="00C854A6">
        <w:rPr>
          <w:sz w:val="26"/>
          <w:szCs w:val="26"/>
        </w:rPr>
        <w:t xml:space="preserve"> </w:t>
      </w:r>
      <w:r w:rsidR="00F81959">
        <w:rPr>
          <w:sz w:val="26"/>
          <w:szCs w:val="26"/>
        </w:rPr>
        <w:t>на пожарах погиб 1 человек</w:t>
      </w:r>
      <w:r w:rsidR="007C4A39" w:rsidRPr="00C854A6">
        <w:rPr>
          <w:sz w:val="26"/>
          <w:szCs w:val="26"/>
        </w:rPr>
        <w:t>.</w:t>
      </w:r>
      <w:r w:rsidR="00A41338" w:rsidRPr="00C854A6">
        <w:rPr>
          <w:sz w:val="26"/>
          <w:szCs w:val="26"/>
        </w:rPr>
        <w:t xml:space="preserve"> </w:t>
      </w:r>
    </w:p>
    <w:p w:rsidR="007917BE" w:rsidRPr="00C854A6" w:rsidRDefault="007917BE" w:rsidP="00F72D26">
      <w:pPr>
        <w:jc w:val="both"/>
        <w:rPr>
          <w:sz w:val="26"/>
          <w:szCs w:val="26"/>
        </w:rPr>
      </w:pPr>
    </w:p>
    <w:p w:rsidR="00D1038E" w:rsidRPr="00C854A6" w:rsidRDefault="00D1038E" w:rsidP="00F72D26">
      <w:pPr>
        <w:jc w:val="both"/>
        <w:rPr>
          <w:b/>
          <w:sz w:val="26"/>
          <w:szCs w:val="26"/>
        </w:rPr>
      </w:pPr>
      <w:r w:rsidRPr="00C854A6">
        <w:rPr>
          <w:b/>
          <w:sz w:val="26"/>
          <w:szCs w:val="26"/>
        </w:rPr>
        <w:t>Раздел «Анализ травмирования людей на пожарах»</w:t>
      </w:r>
    </w:p>
    <w:p w:rsidR="00DE6651" w:rsidRDefault="00C71C1B" w:rsidP="00C013FF">
      <w:pPr>
        <w:ind w:firstLine="708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За </w:t>
      </w:r>
      <w:r w:rsidR="00F81959">
        <w:rPr>
          <w:sz w:val="26"/>
          <w:szCs w:val="26"/>
        </w:rPr>
        <w:t>10</w:t>
      </w:r>
      <w:r w:rsidR="00F27A0C">
        <w:rPr>
          <w:sz w:val="26"/>
          <w:szCs w:val="26"/>
        </w:rPr>
        <w:t xml:space="preserve"> месяцев</w:t>
      </w:r>
      <w:r w:rsidR="001E0926" w:rsidRPr="00C854A6">
        <w:rPr>
          <w:sz w:val="26"/>
          <w:szCs w:val="26"/>
        </w:rPr>
        <w:t xml:space="preserve"> 2021</w:t>
      </w:r>
      <w:r w:rsidRPr="00C854A6">
        <w:rPr>
          <w:sz w:val="26"/>
          <w:szCs w:val="26"/>
        </w:rPr>
        <w:t xml:space="preserve"> года </w:t>
      </w:r>
      <w:r w:rsidR="00F253ED" w:rsidRPr="00C854A6">
        <w:rPr>
          <w:sz w:val="26"/>
          <w:szCs w:val="26"/>
        </w:rPr>
        <w:t xml:space="preserve">пожаров с </w:t>
      </w:r>
      <w:r w:rsidRPr="00C854A6">
        <w:rPr>
          <w:sz w:val="26"/>
          <w:szCs w:val="26"/>
        </w:rPr>
        <w:t>травмирован</w:t>
      </w:r>
      <w:r w:rsidR="007C4A39" w:rsidRPr="00C854A6">
        <w:rPr>
          <w:sz w:val="26"/>
          <w:szCs w:val="26"/>
        </w:rPr>
        <w:t>и</w:t>
      </w:r>
      <w:r w:rsidR="00F253ED" w:rsidRPr="00C854A6">
        <w:rPr>
          <w:sz w:val="26"/>
          <w:szCs w:val="26"/>
        </w:rPr>
        <w:t>ем людей</w:t>
      </w:r>
      <w:r w:rsidR="006D0850">
        <w:rPr>
          <w:sz w:val="26"/>
          <w:szCs w:val="26"/>
        </w:rPr>
        <w:t xml:space="preserve"> </w:t>
      </w:r>
      <w:r w:rsidR="007C4A39" w:rsidRPr="00C854A6">
        <w:rPr>
          <w:sz w:val="26"/>
          <w:szCs w:val="26"/>
        </w:rPr>
        <w:t>не зарегистрировано</w:t>
      </w:r>
      <w:r w:rsidRPr="00C854A6">
        <w:rPr>
          <w:sz w:val="26"/>
          <w:szCs w:val="26"/>
        </w:rPr>
        <w:t xml:space="preserve">. </w:t>
      </w:r>
      <w:r w:rsidR="006D0850">
        <w:rPr>
          <w:sz w:val="26"/>
          <w:szCs w:val="26"/>
        </w:rPr>
        <w:t>За АППГ</w:t>
      </w:r>
      <w:r w:rsidR="00EA102A">
        <w:rPr>
          <w:sz w:val="26"/>
          <w:szCs w:val="26"/>
        </w:rPr>
        <w:t xml:space="preserve"> на пожарах</w:t>
      </w:r>
      <w:r w:rsidR="006D0850">
        <w:rPr>
          <w:sz w:val="26"/>
          <w:szCs w:val="26"/>
        </w:rPr>
        <w:t xml:space="preserve"> получил травмы 1 человек.</w:t>
      </w:r>
    </w:p>
    <w:p w:rsidR="006921C2" w:rsidRPr="00C013FF" w:rsidRDefault="006921C2" w:rsidP="00C013FF">
      <w:pPr>
        <w:ind w:firstLine="708"/>
        <w:jc w:val="both"/>
        <w:rPr>
          <w:sz w:val="26"/>
          <w:szCs w:val="26"/>
        </w:rPr>
      </w:pPr>
    </w:p>
    <w:p w:rsidR="00D1038E" w:rsidRPr="00233721" w:rsidRDefault="00D1038E" w:rsidP="00D95BD4">
      <w:pPr>
        <w:spacing w:line="360" w:lineRule="exact"/>
        <w:jc w:val="center"/>
        <w:rPr>
          <w:b/>
          <w:sz w:val="28"/>
          <w:szCs w:val="28"/>
        </w:rPr>
      </w:pPr>
      <w:r w:rsidRPr="00233721">
        <w:rPr>
          <w:b/>
          <w:sz w:val="28"/>
          <w:szCs w:val="28"/>
        </w:rPr>
        <w:t>ВЫВОДЫ:</w:t>
      </w:r>
    </w:p>
    <w:p w:rsidR="00F27A0C" w:rsidRDefault="00D1038E" w:rsidP="00EA102A">
      <w:pPr>
        <w:ind w:firstLine="708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Принимая во внимание оперативные данные по пожарам, сведения о гибели и травматизме людей н</w:t>
      </w:r>
      <w:r w:rsidR="0008041A" w:rsidRPr="00C854A6">
        <w:rPr>
          <w:sz w:val="26"/>
          <w:szCs w:val="26"/>
        </w:rPr>
        <w:t>а пожарах за истекший период 202</w:t>
      </w:r>
      <w:r w:rsidR="001E0926" w:rsidRPr="00C854A6">
        <w:rPr>
          <w:sz w:val="26"/>
          <w:szCs w:val="26"/>
        </w:rPr>
        <w:t>1</w:t>
      </w:r>
      <w:r w:rsidR="00FC4C26" w:rsidRPr="00C854A6">
        <w:rPr>
          <w:sz w:val="26"/>
          <w:szCs w:val="26"/>
        </w:rPr>
        <w:t xml:space="preserve"> года</w:t>
      </w:r>
      <w:r w:rsidR="00C013FF">
        <w:rPr>
          <w:sz w:val="26"/>
          <w:szCs w:val="26"/>
        </w:rPr>
        <w:t xml:space="preserve"> установлено, что</w:t>
      </w:r>
      <w:r w:rsidRPr="00C854A6">
        <w:rPr>
          <w:sz w:val="26"/>
          <w:szCs w:val="26"/>
        </w:rPr>
        <w:t xml:space="preserve"> </w:t>
      </w:r>
      <w:r w:rsidR="007E040C" w:rsidRPr="00C854A6">
        <w:rPr>
          <w:sz w:val="26"/>
          <w:szCs w:val="26"/>
        </w:rPr>
        <w:t xml:space="preserve">наблюдается </w:t>
      </w:r>
      <w:r w:rsidR="00E8596B">
        <w:rPr>
          <w:sz w:val="26"/>
          <w:szCs w:val="26"/>
        </w:rPr>
        <w:t xml:space="preserve">значительный </w:t>
      </w:r>
      <w:r w:rsidR="0008041A" w:rsidRPr="00C854A6">
        <w:rPr>
          <w:sz w:val="26"/>
          <w:szCs w:val="26"/>
        </w:rPr>
        <w:t xml:space="preserve">рост </w:t>
      </w:r>
      <w:r w:rsidR="007E040C" w:rsidRPr="00C854A6">
        <w:rPr>
          <w:sz w:val="26"/>
          <w:szCs w:val="26"/>
        </w:rPr>
        <w:t>общ</w:t>
      </w:r>
      <w:r w:rsidR="0008041A" w:rsidRPr="00C854A6">
        <w:rPr>
          <w:sz w:val="26"/>
          <w:szCs w:val="26"/>
        </w:rPr>
        <w:t>его</w:t>
      </w:r>
      <w:r w:rsidR="007E040C" w:rsidRPr="00C854A6">
        <w:rPr>
          <w:sz w:val="26"/>
          <w:szCs w:val="26"/>
        </w:rPr>
        <w:t xml:space="preserve"> количества пожаров</w:t>
      </w:r>
      <w:r w:rsidR="005A4239" w:rsidRPr="00C854A6">
        <w:rPr>
          <w:sz w:val="26"/>
          <w:szCs w:val="26"/>
        </w:rPr>
        <w:t xml:space="preserve"> (</w:t>
      </w:r>
      <w:r w:rsidR="00AA67D2">
        <w:rPr>
          <w:sz w:val="26"/>
          <w:szCs w:val="26"/>
        </w:rPr>
        <w:t xml:space="preserve">на </w:t>
      </w:r>
      <w:r w:rsidR="00F81959">
        <w:rPr>
          <w:sz w:val="26"/>
          <w:szCs w:val="26"/>
        </w:rPr>
        <w:t>31,25</w:t>
      </w:r>
      <w:r w:rsidR="007917BE">
        <w:rPr>
          <w:sz w:val="26"/>
          <w:szCs w:val="26"/>
        </w:rPr>
        <w:t>%</w:t>
      </w:r>
      <w:r w:rsidR="001E0926" w:rsidRPr="00C854A6">
        <w:rPr>
          <w:sz w:val="26"/>
          <w:szCs w:val="26"/>
        </w:rPr>
        <w:t xml:space="preserve">, </w:t>
      </w:r>
      <w:r w:rsidR="00C013FF">
        <w:rPr>
          <w:sz w:val="26"/>
          <w:szCs w:val="26"/>
        </w:rPr>
        <w:t xml:space="preserve">на </w:t>
      </w:r>
      <w:r w:rsidR="00F81959">
        <w:rPr>
          <w:sz w:val="26"/>
          <w:szCs w:val="26"/>
        </w:rPr>
        <w:t>10</w:t>
      </w:r>
      <w:r w:rsidR="00C013FF">
        <w:rPr>
          <w:sz w:val="26"/>
          <w:szCs w:val="26"/>
        </w:rPr>
        <w:t xml:space="preserve"> случаев</w:t>
      </w:r>
      <w:r w:rsidR="005A4239" w:rsidRPr="00C854A6">
        <w:rPr>
          <w:sz w:val="26"/>
          <w:szCs w:val="26"/>
        </w:rPr>
        <w:t>)</w:t>
      </w:r>
      <w:r w:rsidR="00C71C1B" w:rsidRPr="00C854A6">
        <w:rPr>
          <w:sz w:val="26"/>
          <w:szCs w:val="26"/>
        </w:rPr>
        <w:t xml:space="preserve"> в сравнении с аналогичным периодом прошлого года</w:t>
      </w:r>
      <w:r w:rsidRPr="00C854A6">
        <w:rPr>
          <w:sz w:val="26"/>
          <w:szCs w:val="26"/>
        </w:rPr>
        <w:t>.</w:t>
      </w:r>
      <w:r w:rsidR="00FD437C">
        <w:rPr>
          <w:sz w:val="26"/>
          <w:szCs w:val="26"/>
        </w:rPr>
        <w:t xml:space="preserve"> </w:t>
      </w:r>
      <w:r w:rsidR="007917BE">
        <w:rPr>
          <w:sz w:val="26"/>
          <w:szCs w:val="26"/>
        </w:rPr>
        <w:t>В текущем году о</w:t>
      </w:r>
      <w:r w:rsidR="001E0926" w:rsidRPr="00C854A6">
        <w:rPr>
          <w:sz w:val="26"/>
          <w:szCs w:val="26"/>
        </w:rPr>
        <w:t xml:space="preserve">бъектами пожаров явились здания </w:t>
      </w:r>
      <w:r w:rsidR="00940A03" w:rsidRPr="00C854A6">
        <w:rPr>
          <w:sz w:val="26"/>
          <w:szCs w:val="26"/>
        </w:rPr>
        <w:t>жилого сектора</w:t>
      </w:r>
      <w:r w:rsidR="00430FF3" w:rsidRPr="00C854A6">
        <w:rPr>
          <w:sz w:val="26"/>
          <w:szCs w:val="26"/>
        </w:rPr>
        <w:t>,</w:t>
      </w:r>
      <w:r w:rsidR="001E0926" w:rsidRPr="00C854A6">
        <w:rPr>
          <w:sz w:val="26"/>
          <w:szCs w:val="26"/>
        </w:rPr>
        <w:t xml:space="preserve"> здание жилищно-коммунального хозяйства (здание котельной)</w:t>
      </w:r>
      <w:r w:rsidR="00430FF3" w:rsidRPr="00C854A6">
        <w:rPr>
          <w:sz w:val="26"/>
          <w:szCs w:val="26"/>
        </w:rPr>
        <w:t>, объект образования (школа)</w:t>
      </w:r>
      <w:r w:rsidR="00C013FF">
        <w:rPr>
          <w:sz w:val="26"/>
          <w:szCs w:val="26"/>
        </w:rPr>
        <w:t>, лесной домик, а также отходы лесопиления</w:t>
      </w:r>
      <w:r w:rsidR="00F27A0C">
        <w:rPr>
          <w:sz w:val="26"/>
          <w:szCs w:val="26"/>
        </w:rPr>
        <w:t xml:space="preserve">. Из обзора следует, что </w:t>
      </w:r>
      <w:r w:rsidR="00F81959">
        <w:rPr>
          <w:sz w:val="26"/>
          <w:szCs w:val="26"/>
        </w:rPr>
        <w:t>наблюдается рост количества пожаров по причинам нарушения</w:t>
      </w:r>
      <w:r w:rsidR="00F81959" w:rsidRPr="00C854A6">
        <w:rPr>
          <w:sz w:val="26"/>
          <w:szCs w:val="26"/>
        </w:rPr>
        <w:t xml:space="preserve"> требований правил пожарной безопасности при монтаже и эксплуатации электроприборов и оборудования</w:t>
      </w:r>
      <w:r w:rsidR="00F81959">
        <w:rPr>
          <w:sz w:val="26"/>
          <w:szCs w:val="26"/>
        </w:rPr>
        <w:t xml:space="preserve"> (36 % от общего количества пожаров)</w:t>
      </w:r>
      <w:r w:rsidR="00F81959">
        <w:rPr>
          <w:sz w:val="26"/>
          <w:szCs w:val="26"/>
        </w:rPr>
        <w:t>, по причинам н</w:t>
      </w:r>
      <w:r w:rsidR="00F81959" w:rsidRPr="00C854A6">
        <w:rPr>
          <w:sz w:val="26"/>
          <w:szCs w:val="26"/>
        </w:rPr>
        <w:t>еисправнос</w:t>
      </w:r>
      <w:r w:rsidR="00F81959">
        <w:rPr>
          <w:sz w:val="26"/>
          <w:szCs w:val="26"/>
        </w:rPr>
        <w:t>ти</w:t>
      </w:r>
      <w:r w:rsidR="00F81959" w:rsidRPr="00C854A6">
        <w:rPr>
          <w:sz w:val="26"/>
          <w:szCs w:val="26"/>
        </w:rPr>
        <w:t xml:space="preserve"> узлов и механ</w:t>
      </w:r>
      <w:r w:rsidR="00F81959">
        <w:rPr>
          <w:sz w:val="26"/>
          <w:szCs w:val="26"/>
        </w:rPr>
        <w:t>измов транспортных средств</w:t>
      </w:r>
      <w:r w:rsidR="00F81959">
        <w:rPr>
          <w:sz w:val="26"/>
          <w:szCs w:val="26"/>
        </w:rPr>
        <w:t xml:space="preserve"> (5 %)</w:t>
      </w:r>
      <w:r w:rsidR="00F81959">
        <w:rPr>
          <w:sz w:val="26"/>
          <w:szCs w:val="26"/>
        </w:rPr>
        <w:t>, а также по причине умышленного поджога</w:t>
      </w:r>
      <w:r w:rsidR="00F81959">
        <w:rPr>
          <w:sz w:val="26"/>
          <w:szCs w:val="26"/>
        </w:rPr>
        <w:t xml:space="preserve"> (12%).</w:t>
      </w:r>
    </w:p>
    <w:p w:rsidR="00071D2A" w:rsidRPr="00C854A6" w:rsidRDefault="00F81959" w:rsidP="00EA10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пожарах обнаружено 5</w:t>
      </w:r>
      <w:r w:rsidR="00430FF3" w:rsidRPr="00C854A6">
        <w:rPr>
          <w:sz w:val="26"/>
          <w:szCs w:val="26"/>
        </w:rPr>
        <w:t xml:space="preserve"> погибши</w:t>
      </w:r>
      <w:r w:rsidR="00805F57">
        <w:rPr>
          <w:sz w:val="26"/>
          <w:szCs w:val="26"/>
        </w:rPr>
        <w:t xml:space="preserve">х. </w:t>
      </w:r>
      <w:r w:rsidR="007917BE" w:rsidRPr="00C854A6">
        <w:rPr>
          <w:sz w:val="26"/>
          <w:szCs w:val="26"/>
        </w:rPr>
        <w:t>Социальное положение: пенсионер</w:t>
      </w:r>
      <w:r w:rsidR="007917BE">
        <w:rPr>
          <w:sz w:val="26"/>
          <w:szCs w:val="26"/>
        </w:rPr>
        <w:t>ы</w:t>
      </w:r>
      <w:r>
        <w:rPr>
          <w:sz w:val="26"/>
          <w:szCs w:val="26"/>
        </w:rPr>
        <w:t xml:space="preserve"> (3</w:t>
      </w:r>
      <w:r w:rsidR="007917BE">
        <w:rPr>
          <w:sz w:val="26"/>
          <w:szCs w:val="26"/>
        </w:rPr>
        <w:t xml:space="preserve"> человека), лица, без определенного рода занятий (2 человека).</w:t>
      </w:r>
      <w:r>
        <w:rPr>
          <w:sz w:val="26"/>
          <w:szCs w:val="26"/>
        </w:rPr>
        <w:t xml:space="preserve"> По сравнению с АППГ наблюдается рост количества погибших в 5 раз (за АППГ – погиб 1 человек).</w:t>
      </w:r>
      <w:r w:rsidR="00DF4A52" w:rsidRPr="00C854A6">
        <w:rPr>
          <w:sz w:val="26"/>
          <w:szCs w:val="26"/>
        </w:rPr>
        <w:t xml:space="preserve"> </w:t>
      </w:r>
      <w:r w:rsidR="00EA102A" w:rsidRPr="00C854A6">
        <w:rPr>
          <w:sz w:val="26"/>
          <w:szCs w:val="26"/>
        </w:rPr>
        <w:t xml:space="preserve">За </w:t>
      </w:r>
      <w:r>
        <w:rPr>
          <w:sz w:val="26"/>
          <w:szCs w:val="26"/>
        </w:rPr>
        <w:t>10</w:t>
      </w:r>
      <w:r w:rsidR="00EA102A">
        <w:rPr>
          <w:sz w:val="26"/>
          <w:szCs w:val="26"/>
        </w:rPr>
        <w:t xml:space="preserve"> месяцев</w:t>
      </w:r>
      <w:r w:rsidR="00EA102A" w:rsidRPr="00C854A6">
        <w:rPr>
          <w:sz w:val="26"/>
          <w:szCs w:val="26"/>
        </w:rPr>
        <w:t xml:space="preserve"> </w:t>
      </w:r>
      <w:r w:rsidR="00EA102A" w:rsidRPr="00C854A6">
        <w:rPr>
          <w:sz w:val="26"/>
          <w:szCs w:val="26"/>
        </w:rPr>
        <w:lastRenderedPageBreak/>
        <w:t>2021 года пожаров с травмированием людей</w:t>
      </w:r>
      <w:r w:rsidR="00EA102A">
        <w:rPr>
          <w:sz w:val="26"/>
          <w:szCs w:val="26"/>
        </w:rPr>
        <w:t xml:space="preserve"> </w:t>
      </w:r>
      <w:r w:rsidR="00EA102A" w:rsidRPr="00C854A6">
        <w:rPr>
          <w:sz w:val="26"/>
          <w:szCs w:val="26"/>
        </w:rPr>
        <w:t xml:space="preserve">не зарегистрировано. </w:t>
      </w:r>
      <w:r w:rsidR="00EA102A">
        <w:rPr>
          <w:sz w:val="26"/>
          <w:szCs w:val="26"/>
        </w:rPr>
        <w:t>За АППГ на пожарах получил травмы 1 человек.</w:t>
      </w:r>
    </w:p>
    <w:p w:rsidR="00D9255E" w:rsidRPr="00C854A6" w:rsidRDefault="00D9255E" w:rsidP="00C013FF">
      <w:pPr>
        <w:ind w:firstLine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В рамках исполнения первичных мер пожарной безопасности на территории городского округа и в целях реализации статьи 19 Федерального закона от 21 декабря 1994 года № 69-ФЗ «О пожарной безопасности», постановления Правительства Пермского края </w:t>
      </w:r>
      <w:r w:rsidR="00057D5D" w:rsidRPr="00C854A6">
        <w:rPr>
          <w:sz w:val="26"/>
          <w:szCs w:val="26"/>
        </w:rPr>
        <w:t xml:space="preserve">от 07.07.2009 </w:t>
      </w:r>
      <w:r w:rsidRPr="00C854A6">
        <w:rPr>
          <w:sz w:val="26"/>
          <w:szCs w:val="26"/>
        </w:rPr>
        <w:t xml:space="preserve">№ 421-п </w:t>
      </w:r>
      <w:r w:rsidR="00057D5D">
        <w:rPr>
          <w:sz w:val="26"/>
          <w:szCs w:val="26"/>
        </w:rPr>
        <w:t>«</w:t>
      </w:r>
      <w:r w:rsidRPr="00C854A6">
        <w:rPr>
          <w:sz w:val="26"/>
          <w:szCs w:val="26"/>
        </w:rPr>
        <w:t xml:space="preserve">Об утверждении порядка организации и проведения обучения населения мерам пожарной безопасности на территории Пермского края», Закона Пермского края от 06.04.2015 № 460-пк «Об административных правонарушениях в Пермском крае», а также исполнения приказа Главного управления МЧС России по Пермскому краю от 27.03.2019 № 126, </w:t>
      </w:r>
      <w:r w:rsidRPr="00C854A6">
        <w:rPr>
          <w:b/>
          <w:sz w:val="26"/>
          <w:szCs w:val="26"/>
        </w:rPr>
        <w:t>предлагаю</w:t>
      </w:r>
      <w:r w:rsidRPr="00C854A6">
        <w:rPr>
          <w:sz w:val="26"/>
          <w:szCs w:val="26"/>
        </w:rPr>
        <w:t>:</w:t>
      </w:r>
    </w:p>
    <w:p w:rsidR="00D9255E" w:rsidRPr="00C854A6" w:rsidRDefault="00D9255E" w:rsidP="00D9255E">
      <w:pPr>
        <w:pStyle w:val="af"/>
        <w:numPr>
          <w:ilvl w:val="0"/>
          <w:numId w:val="39"/>
        </w:numPr>
        <w:spacing w:line="360" w:lineRule="exact"/>
        <w:ind w:left="426"/>
        <w:jc w:val="both"/>
        <w:rPr>
          <w:b/>
          <w:sz w:val="26"/>
          <w:szCs w:val="26"/>
        </w:rPr>
      </w:pPr>
      <w:r w:rsidRPr="00C854A6">
        <w:rPr>
          <w:b/>
          <w:sz w:val="26"/>
          <w:szCs w:val="26"/>
        </w:rPr>
        <w:t>Главе администрации Красновишерского городского округа:</w:t>
      </w:r>
    </w:p>
    <w:p w:rsidR="00D9255E" w:rsidRPr="00C854A6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Довести данный анализ до должностных лиц администрации;</w:t>
      </w:r>
    </w:p>
    <w:p w:rsidR="00D9255E" w:rsidRPr="00C854A6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Разместить данный анализ на официальном сайте администрации Красновишерского городского округа;</w:t>
      </w:r>
    </w:p>
    <w:p w:rsidR="00D9255E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Продолжить размещение профилактических статей на противопожарную тематику в р</w:t>
      </w:r>
      <w:r w:rsidR="00DF4A52">
        <w:rPr>
          <w:sz w:val="26"/>
          <w:szCs w:val="26"/>
        </w:rPr>
        <w:t>айонной газете «Красная Вишера», а также в сети «Интернет»;</w:t>
      </w:r>
    </w:p>
    <w:p w:rsidR="001E3755" w:rsidRPr="00C854A6" w:rsidRDefault="001E3755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Организовать работу по обеспечению исправного состояния пожарных гидрантов</w:t>
      </w:r>
      <w:r w:rsidR="00057D5D">
        <w:rPr>
          <w:sz w:val="26"/>
          <w:szCs w:val="26"/>
        </w:rPr>
        <w:t>,</w:t>
      </w:r>
      <w:r w:rsidRPr="00C854A6">
        <w:rPr>
          <w:sz w:val="26"/>
          <w:szCs w:val="26"/>
        </w:rPr>
        <w:t xml:space="preserve"> пожарных водоемов</w:t>
      </w:r>
      <w:r w:rsidR="00057D5D">
        <w:rPr>
          <w:sz w:val="26"/>
          <w:szCs w:val="26"/>
        </w:rPr>
        <w:t xml:space="preserve"> и иных источников наружного противопожарного водоснабжения,</w:t>
      </w:r>
      <w:r w:rsidRPr="00C854A6">
        <w:rPr>
          <w:sz w:val="26"/>
          <w:szCs w:val="26"/>
        </w:rPr>
        <w:t xml:space="preserve"> обеспечить доступность подъезда пожарной техники и</w:t>
      </w:r>
      <w:r w:rsidR="007917BE">
        <w:rPr>
          <w:sz w:val="26"/>
          <w:szCs w:val="26"/>
        </w:rPr>
        <w:t xml:space="preserve"> забора воды в любое время года. При этом, учитывая погодные условия, обеспечить их утепление</w:t>
      </w:r>
      <w:r w:rsidR="00652F83">
        <w:rPr>
          <w:sz w:val="26"/>
          <w:szCs w:val="26"/>
        </w:rPr>
        <w:t xml:space="preserve"> </w:t>
      </w:r>
      <w:r w:rsidR="000733E4">
        <w:rPr>
          <w:sz w:val="26"/>
          <w:szCs w:val="26"/>
        </w:rPr>
        <w:t>и очистку от снега;</w:t>
      </w:r>
    </w:p>
    <w:p w:rsidR="00D9255E" w:rsidRPr="00C854A6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Обеспечить участие работников администрации в проведении профилактической работы </w:t>
      </w:r>
      <w:r w:rsidR="00805F57">
        <w:rPr>
          <w:sz w:val="26"/>
          <w:szCs w:val="26"/>
        </w:rPr>
        <w:t>в</w:t>
      </w:r>
      <w:r w:rsidRPr="00C854A6">
        <w:rPr>
          <w:sz w:val="26"/>
          <w:szCs w:val="26"/>
        </w:rPr>
        <w:t xml:space="preserve"> </w:t>
      </w:r>
      <w:r w:rsidR="007917BE">
        <w:rPr>
          <w:sz w:val="26"/>
          <w:szCs w:val="26"/>
        </w:rPr>
        <w:t>осенне-зимний пожароопасный</w:t>
      </w:r>
      <w:r w:rsidRPr="00C854A6">
        <w:rPr>
          <w:sz w:val="26"/>
          <w:szCs w:val="26"/>
        </w:rPr>
        <w:t xml:space="preserve"> период. Особое внимание уделять</w:t>
      </w:r>
      <w:r w:rsidR="00907A96">
        <w:rPr>
          <w:sz w:val="26"/>
          <w:szCs w:val="26"/>
        </w:rPr>
        <w:t xml:space="preserve"> </w:t>
      </w:r>
      <w:r w:rsidR="000733E4">
        <w:rPr>
          <w:sz w:val="26"/>
          <w:szCs w:val="26"/>
        </w:rPr>
        <w:t xml:space="preserve">на одиноких и престарелых граждан. </w:t>
      </w:r>
      <w:r w:rsidRPr="00C854A6">
        <w:rPr>
          <w:sz w:val="26"/>
          <w:szCs w:val="26"/>
        </w:rPr>
        <w:t>При выявлении нарушений требований пожарной безопасности принимать меры по привлечению виновных лиц к ответственности, предусмотренной законодательством РФ;</w:t>
      </w:r>
    </w:p>
    <w:p w:rsidR="00D9255E" w:rsidRPr="00C854A6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Провести работу с управляющими компаниями и учреждениями жилищно-коммунального хозяйства по </w:t>
      </w:r>
      <w:r w:rsidR="00DF4A52">
        <w:rPr>
          <w:sz w:val="26"/>
          <w:szCs w:val="26"/>
        </w:rPr>
        <w:t xml:space="preserve">подготовке к эксплуатации </w:t>
      </w:r>
      <w:r w:rsidRPr="00C854A6">
        <w:rPr>
          <w:sz w:val="26"/>
          <w:szCs w:val="26"/>
        </w:rPr>
        <w:t xml:space="preserve">котельных и иных теплогенерирующих установок, особое внимание обратить на исправность </w:t>
      </w:r>
      <w:r w:rsidR="00C013FF">
        <w:rPr>
          <w:sz w:val="26"/>
          <w:szCs w:val="26"/>
        </w:rPr>
        <w:t xml:space="preserve">дымовых труб печей, а также </w:t>
      </w:r>
      <w:r w:rsidRPr="00C854A6">
        <w:rPr>
          <w:sz w:val="26"/>
          <w:szCs w:val="26"/>
        </w:rPr>
        <w:t>систем электроснабжения многоквартирных домов;</w:t>
      </w:r>
    </w:p>
    <w:p w:rsidR="00D9255E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С целью недопущения пожаров в местах возможного пребывания лиц без определенного места жительства, а также гибели людей</w:t>
      </w:r>
      <w:r w:rsidR="00907A96">
        <w:rPr>
          <w:sz w:val="26"/>
          <w:szCs w:val="26"/>
        </w:rPr>
        <w:t xml:space="preserve"> при обогреве с использованием открытого огня</w:t>
      </w:r>
      <w:r w:rsidRPr="00C854A6">
        <w:rPr>
          <w:sz w:val="26"/>
          <w:szCs w:val="26"/>
        </w:rPr>
        <w:t xml:space="preserve"> провести комплекс мероприятий, направленных на недопущение нахождения указанной категории лиц в подвалах и чердаках многоквартирных домов, а также </w:t>
      </w:r>
      <w:r w:rsidR="00EC1AF2" w:rsidRPr="00AE608A">
        <w:rPr>
          <w:b/>
          <w:sz w:val="26"/>
          <w:szCs w:val="26"/>
        </w:rPr>
        <w:t>рассмотреть возможность ликвидации неэксплуатируемых</w:t>
      </w:r>
      <w:r w:rsidR="00AE608A">
        <w:rPr>
          <w:b/>
          <w:sz w:val="26"/>
          <w:szCs w:val="26"/>
        </w:rPr>
        <w:t xml:space="preserve"> и</w:t>
      </w:r>
      <w:r w:rsidR="00EC1AF2" w:rsidRPr="00AE608A">
        <w:rPr>
          <w:b/>
          <w:sz w:val="26"/>
          <w:szCs w:val="26"/>
        </w:rPr>
        <w:t xml:space="preserve"> полуразрушенных построек;</w:t>
      </w:r>
    </w:p>
    <w:p w:rsidR="00E8596B" w:rsidRPr="00C854A6" w:rsidRDefault="00E8596B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ведение журнала учета противопожарного инструктажа с неработающей категорией населения Красновишерского городского округа во исполнение требований постановления Правительства Пермского края от 07.07.2009 № 421-п.</w:t>
      </w:r>
    </w:p>
    <w:p w:rsidR="001E3755" w:rsidRPr="00C854A6" w:rsidRDefault="001E3755" w:rsidP="001E3755">
      <w:pPr>
        <w:pStyle w:val="af"/>
        <w:ind w:left="786"/>
        <w:jc w:val="both"/>
        <w:rPr>
          <w:sz w:val="26"/>
          <w:szCs w:val="26"/>
        </w:rPr>
      </w:pPr>
    </w:p>
    <w:p w:rsidR="00785144" w:rsidRPr="00C854A6" w:rsidRDefault="00785144" w:rsidP="001E3755">
      <w:pPr>
        <w:pStyle w:val="af"/>
        <w:numPr>
          <w:ilvl w:val="0"/>
          <w:numId w:val="39"/>
        </w:numPr>
        <w:spacing w:line="276" w:lineRule="auto"/>
        <w:ind w:left="426"/>
        <w:jc w:val="both"/>
        <w:rPr>
          <w:b/>
          <w:sz w:val="26"/>
          <w:szCs w:val="26"/>
        </w:rPr>
      </w:pPr>
      <w:r w:rsidRPr="00C854A6">
        <w:rPr>
          <w:b/>
          <w:sz w:val="26"/>
          <w:szCs w:val="26"/>
        </w:rPr>
        <w:t xml:space="preserve">Начальнику 100 ПСЧ </w:t>
      </w:r>
      <w:r w:rsidR="00AB0845" w:rsidRPr="00C854A6">
        <w:rPr>
          <w:b/>
          <w:sz w:val="26"/>
          <w:szCs w:val="26"/>
        </w:rPr>
        <w:t xml:space="preserve">1 ПСО </w:t>
      </w:r>
      <w:r w:rsidRPr="00C854A6">
        <w:rPr>
          <w:b/>
          <w:sz w:val="26"/>
          <w:szCs w:val="26"/>
        </w:rPr>
        <w:t xml:space="preserve">ФПС </w:t>
      </w:r>
      <w:r w:rsidR="00AB0845" w:rsidRPr="00C854A6">
        <w:rPr>
          <w:b/>
          <w:sz w:val="26"/>
          <w:szCs w:val="26"/>
        </w:rPr>
        <w:t xml:space="preserve">ГПС Главного управления МЧС России </w:t>
      </w:r>
      <w:r w:rsidRPr="00C854A6">
        <w:rPr>
          <w:b/>
          <w:sz w:val="26"/>
          <w:szCs w:val="26"/>
        </w:rPr>
        <w:t>по Пермскому краю»:</w:t>
      </w:r>
    </w:p>
    <w:p w:rsidR="00785144" w:rsidRPr="00C854A6" w:rsidRDefault="00785144" w:rsidP="000D431C">
      <w:pPr>
        <w:pStyle w:val="af"/>
        <w:numPr>
          <w:ilvl w:val="0"/>
          <w:numId w:val="38"/>
        </w:numPr>
        <w:ind w:left="426" w:hanging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При проведении профилактической работы силами работников 100 ПСЧ особое внимание уделять содержанию </w:t>
      </w:r>
      <w:r w:rsidR="00AB0845" w:rsidRPr="00C854A6">
        <w:rPr>
          <w:sz w:val="26"/>
          <w:szCs w:val="26"/>
        </w:rPr>
        <w:t>мест общего пользования многоквартирных домов</w:t>
      </w:r>
      <w:r w:rsidRPr="00C854A6">
        <w:rPr>
          <w:sz w:val="26"/>
          <w:szCs w:val="26"/>
        </w:rPr>
        <w:t>, в случае выявления нарушений требований пожарной безопасности информировать 27 ОНПР;</w:t>
      </w:r>
    </w:p>
    <w:p w:rsidR="00785144" w:rsidRPr="00C854A6" w:rsidRDefault="00785144" w:rsidP="000D431C">
      <w:pPr>
        <w:pStyle w:val="af"/>
        <w:numPr>
          <w:ilvl w:val="0"/>
          <w:numId w:val="38"/>
        </w:numPr>
        <w:ind w:left="426" w:hanging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Продолжить проведение экскурсий при посещении пожарного депо 100 ПСЧ воспитанниками дошкольных образовательных учреждений, учащимися общеобразовательных учреждений с демонстрацией пожарной техники и пожарно-технического вооружения, а также приемов работы с ними;</w:t>
      </w:r>
    </w:p>
    <w:p w:rsidR="00785144" w:rsidRDefault="00785144" w:rsidP="000D431C">
      <w:pPr>
        <w:pStyle w:val="af"/>
        <w:numPr>
          <w:ilvl w:val="0"/>
          <w:numId w:val="38"/>
        </w:numPr>
        <w:ind w:left="426" w:hanging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lastRenderedPageBreak/>
        <w:t xml:space="preserve">Обеспечить максимальный охват населения при проведении профилактической работы в </w:t>
      </w:r>
      <w:r w:rsidR="00D9255E" w:rsidRPr="00C854A6">
        <w:rPr>
          <w:sz w:val="26"/>
          <w:szCs w:val="26"/>
        </w:rPr>
        <w:t xml:space="preserve">населенных </w:t>
      </w:r>
      <w:r w:rsidRPr="00C854A6">
        <w:rPr>
          <w:sz w:val="26"/>
          <w:szCs w:val="26"/>
        </w:rPr>
        <w:t>пунктах с учетом мест проживания работников</w:t>
      </w:r>
      <w:r w:rsidR="00AE608A">
        <w:rPr>
          <w:sz w:val="26"/>
          <w:szCs w:val="26"/>
        </w:rPr>
        <w:t xml:space="preserve"> 100 пожарно-спасательной части. </w:t>
      </w:r>
      <w:r w:rsidR="00907A96">
        <w:rPr>
          <w:sz w:val="26"/>
          <w:szCs w:val="26"/>
        </w:rPr>
        <w:t xml:space="preserve">Особое внимание уделить на места проживания барачного типа. </w:t>
      </w:r>
      <w:r w:rsidR="00AE608A">
        <w:rPr>
          <w:sz w:val="26"/>
          <w:szCs w:val="26"/>
        </w:rPr>
        <w:t>При проведении данной работы использовать специальные громкоговорящие устройства</w:t>
      </w:r>
      <w:r w:rsidR="001319CA">
        <w:rPr>
          <w:sz w:val="26"/>
          <w:szCs w:val="26"/>
        </w:rPr>
        <w:t xml:space="preserve"> пожарных автомобилей</w:t>
      </w:r>
      <w:r w:rsidR="00AE608A">
        <w:rPr>
          <w:sz w:val="26"/>
          <w:szCs w:val="26"/>
        </w:rPr>
        <w:t xml:space="preserve">. </w:t>
      </w:r>
    </w:p>
    <w:p w:rsidR="00E8596B" w:rsidRDefault="00E8596B" w:rsidP="000D431C">
      <w:pPr>
        <w:pStyle w:val="af"/>
        <w:numPr>
          <w:ilvl w:val="0"/>
          <w:numId w:val="38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При выявлении нарушений требований пожарной безопасности в ходе тушения пожаров, в том числе связанных с содержанием источников наружного противопожарного водоснабжения, рассматривать вопрос о возбуждении дел об административных правонарушениях в соответствии с КоАП РФ.</w:t>
      </w:r>
    </w:p>
    <w:p w:rsidR="00E8596B" w:rsidRDefault="00E8596B" w:rsidP="00E8596B">
      <w:pPr>
        <w:jc w:val="both"/>
        <w:rPr>
          <w:sz w:val="26"/>
          <w:szCs w:val="26"/>
        </w:rPr>
      </w:pPr>
    </w:p>
    <w:p w:rsidR="00E8596B" w:rsidRDefault="00E8596B" w:rsidP="00E8596B">
      <w:pPr>
        <w:jc w:val="both"/>
        <w:rPr>
          <w:sz w:val="26"/>
          <w:szCs w:val="26"/>
        </w:rPr>
      </w:pPr>
    </w:p>
    <w:p w:rsidR="00E8596B" w:rsidRPr="00E8596B" w:rsidRDefault="00E8596B" w:rsidP="00E8596B">
      <w:pPr>
        <w:jc w:val="both"/>
        <w:rPr>
          <w:sz w:val="26"/>
          <w:szCs w:val="26"/>
        </w:rPr>
      </w:pPr>
    </w:p>
    <w:p w:rsidR="00785144" w:rsidRPr="00C854A6" w:rsidRDefault="000733E4" w:rsidP="004457E1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</w:t>
      </w:r>
      <w:r w:rsidR="00785144" w:rsidRPr="00C854A6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785144" w:rsidRPr="00C854A6">
        <w:rPr>
          <w:sz w:val="26"/>
          <w:szCs w:val="26"/>
        </w:rPr>
        <w:t xml:space="preserve"> 27 ОНПР    </w:t>
      </w:r>
    </w:p>
    <w:p w:rsidR="00C854A6" w:rsidRPr="00C854A6" w:rsidRDefault="000733E4" w:rsidP="004457E1">
      <w:pPr>
        <w:tabs>
          <w:tab w:val="left" w:pos="7905"/>
        </w:tabs>
        <w:jc w:val="both"/>
        <w:rPr>
          <w:sz w:val="26"/>
          <w:szCs w:val="26"/>
        </w:rPr>
      </w:pPr>
      <w:r>
        <w:rPr>
          <w:sz w:val="26"/>
          <w:szCs w:val="26"/>
        </w:rPr>
        <w:t>майор</w:t>
      </w:r>
      <w:r w:rsidR="00785144" w:rsidRPr="00C854A6">
        <w:rPr>
          <w:sz w:val="26"/>
          <w:szCs w:val="26"/>
        </w:rPr>
        <w:t xml:space="preserve"> внутренней службы                                </w:t>
      </w:r>
      <w:bookmarkStart w:id="0" w:name="_GoBack"/>
      <w:bookmarkEnd w:id="0"/>
      <w:r w:rsidR="00785144" w:rsidRPr="00C854A6">
        <w:rPr>
          <w:sz w:val="26"/>
          <w:szCs w:val="26"/>
        </w:rPr>
        <w:t xml:space="preserve">      </w:t>
      </w:r>
      <w:r w:rsidR="00785144" w:rsidRPr="00C854A6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>Ипатов Л.В.</w:t>
      </w:r>
    </w:p>
    <w:sectPr w:rsidR="00C854A6" w:rsidRPr="00C854A6" w:rsidSect="00FD437C">
      <w:headerReference w:type="default" r:id="rId11"/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173" w:rsidRDefault="00845173" w:rsidP="00773065">
      <w:r>
        <w:separator/>
      </w:r>
    </w:p>
  </w:endnote>
  <w:endnote w:type="continuationSeparator" w:id="0">
    <w:p w:rsidR="00845173" w:rsidRDefault="00845173" w:rsidP="0077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173" w:rsidRDefault="00845173" w:rsidP="00773065">
      <w:r>
        <w:separator/>
      </w:r>
    </w:p>
  </w:footnote>
  <w:footnote w:type="continuationSeparator" w:id="0">
    <w:p w:rsidR="00845173" w:rsidRDefault="00845173" w:rsidP="00773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173" w:rsidRDefault="00845173" w:rsidP="004D44F9">
    <w:pPr>
      <w:pStyle w:val="a5"/>
      <w:jc w:val="cent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0733E4">
      <w:rPr>
        <w:rStyle w:val="ac"/>
        <w:noProof/>
      </w:rPr>
      <w:t>1</w:t>
    </w:r>
    <w:r>
      <w:rPr>
        <w:rStyle w:val="ac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126"/>
    <w:multiLevelType w:val="multilevel"/>
    <w:tmpl w:val="2FAA05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single"/>
      </w:rPr>
    </w:lvl>
  </w:abstractNum>
  <w:abstractNum w:abstractNumId="1" w15:restartNumberingAfterBreak="0">
    <w:nsid w:val="09901C6B"/>
    <w:multiLevelType w:val="hybridMultilevel"/>
    <w:tmpl w:val="22384B0A"/>
    <w:lvl w:ilvl="0" w:tplc="22C67D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DF273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" w15:restartNumberingAfterBreak="0">
    <w:nsid w:val="0D73141A"/>
    <w:multiLevelType w:val="hybridMultilevel"/>
    <w:tmpl w:val="E81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730FB7"/>
    <w:multiLevelType w:val="hybridMultilevel"/>
    <w:tmpl w:val="3D0AFD80"/>
    <w:lvl w:ilvl="0" w:tplc="D7D838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4820F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BC7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5E4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BFEB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9A4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A22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568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E0B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16770986"/>
    <w:multiLevelType w:val="hybridMultilevel"/>
    <w:tmpl w:val="8326ECBE"/>
    <w:lvl w:ilvl="0" w:tplc="C8C0E8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6BF4006"/>
    <w:multiLevelType w:val="hybridMultilevel"/>
    <w:tmpl w:val="ED58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203D3D"/>
    <w:multiLevelType w:val="hybridMultilevel"/>
    <w:tmpl w:val="12164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D6311"/>
    <w:multiLevelType w:val="hybridMultilevel"/>
    <w:tmpl w:val="B420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366B3"/>
    <w:multiLevelType w:val="hybridMultilevel"/>
    <w:tmpl w:val="649AD8E6"/>
    <w:lvl w:ilvl="0" w:tplc="033435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0E10E3"/>
    <w:multiLevelType w:val="hybridMultilevel"/>
    <w:tmpl w:val="C328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3B0DF7"/>
    <w:multiLevelType w:val="hybridMultilevel"/>
    <w:tmpl w:val="F1504F1A"/>
    <w:lvl w:ilvl="0" w:tplc="C284C780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8463846"/>
    <w:multiLevelType w:val="hybridMultilevel"/>
    <w:tmpl w:val="39AE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16DF8"/>
    <w:multiLevelType w:val="hybridMultilevel"/>
    <w:tmpl w:val="08C23F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D207F"/>
    <w:multiLevelType w:val="hybridMultilevel"/>
    <w:tmpl w:val="AB4607B4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47038F"/>
    <w:multiLevelType w:val="singleLevel"/>
    <w:tmpl w:val="6AAA648A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23848B7"/>
    <w:multiLevelType w:val="singleLevel"/>
    <w:tmpl w:val="C3D8B3B2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6674C15"/>
    <w:multiLevelType w:val="hybridMultilevel"/>
    <w:tmpl w:val="5184A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43A9A"/>
    <w:multiLevelType w:val="hybridMultilevel"/>
    <w:tmpl w:val="ABD6CC82"/>
    <w:lvl w:ilvl="0" w:tplc="E6DE56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 w15:restartNumberingAfterBreak="0">
    <w:nsid w:val="3ACC6F96"/>
    <w:multiLevelType w:val="hybridMultilevel"/>
    <w:tmpl w:val="48F6620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 w15:restartNumberingAfterBreak="0">
    <w:nsid w:val="412602B6"/>
    <w:multiLevelType w:val="hybridMultilevel"/>
    <w:tmpl w:val="3BC8C2B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1FE5F67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2" w15:restartNumberingAfterBreak="0">
    <w:nsid w:val="45033D7A"/>
    <w:multiLevelType w:val="hybridMultilevel"/>
    <w:tmpl w:val="AFFC013C"/>
    <w:lvl w:ilvl="0" w:tplc="C470A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6C83B70"/>
    <w:multiLevelType w:val="hybridMultilevel"/>
    <w:tmpl w:val="F5D46EC0"/>
    <w:lvl w:ilvl="0" w:tplc="6354F0C2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733340B"/>
    <w:multiLevelType w:val="hybridMultilevel"/>
    <w:tmpl w:val="3F6C83C2"/>
    <w:lvl w:ilvl="0" w:tplc="8BC695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C370E7"/>
    <w:multiLevelType w:val="hybridMultilevel"/>
    <w:tmpl w:val="4EEAC2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DC0ED7"/>
    <w:multiLevelType w:val="hybridMultilevel"/>
    <w:tmpl w:val="0C80E6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F35CF3"/>
    <w:multiLevelType w:val="hybridMultilevel"/>
    <w:tmpl w:val="31367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25184"/>
    <w:multiLevelType w:val="multilevel"/>
    <w:tmpl w:val="F9F0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782026"/>
    <w:multiLevelType w:val="singleLevel"/>
    <w:tmpl w:val="F0BE710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08E613B"/>
    <w:multiLevelType w:val="hybridMultilevel"/>
    <w:tmpl w:val="C9A6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7B6F03"/>
    <w:multiLevelType w:val="hybridMultilevel"/>
    <w:tmpl w:val="9C96CD2A"/>
    <w:lvl w:ilvl="0" w:tplc="37E4B6C8">
      <w:start w:val="1"/>
      <w:numFmt w:val="decimal"/>
      <w:lvlText w:val="%1)"/>
      <w:lvlJc w:val="left"/>
      <w:pPr>
        <w:ind w:left="12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32" w15:restartNumberingAfterBreak="0">
    <w:nsid w:val="660C24EC"/>
    <w:multiLevelType w:val="hybridMultilevel"/>
    <w:tmpl w:val="A35460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81566"/>
    <w:multiLevelType w:val="hybridMultilevel"/>
    <w:tmpl w:val="98EC2ED2"/>
    <w:lvl w:ilvl="0" w:tplc="22C67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ED247EC"/>
    <w:multiLevelType w:val="hybridMultilevel"/>
    <w:tmpl w:val="D0C245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0FC38F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6" w15:restartNumberingAfterBreak="0">
    <w:nsid w:val="72A74128"/>
    <w:multiLevelType w:val="multilevel"/>
    <w:tmpl w:val="5EB2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 w15:restartNumberingAfterBreak="0">
    <w:nsid w:val="767116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8" w15:restartNumberingAfterBreak="0">
    <w:nsid w:val="7A7E73C6"/>
    <w:multiLevelType w:val="hybridMultilevel"/>
    <w:tmpl w:val="CD50EB2C"/>
    <w:lvl w:ilvl="0" w:tplc="8F0AD8EE">
      <w:start w:val="3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 w15:restartNumberingAfterBreak="0">
    <w:nsid w:val="7DA209F8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29"/>
  </w:num>
  <w:num w:numId="2">
    <w:abstractNumId w:val="16"/>
  </w:num>
  <w:num w:numId="3">
    <w:abstractNumId w:val="15"/>
  </w:num>
  <w:num w:numId="4">
    <w:abstractNumId w:val="6"/>
  </w:num>
  <w:num w:numId="5">
    <w:abstractNumId w:val="7"/>
  </w:num>
  <w:num w:numId="6">
    <w:abstractNumId w:val="27"/>
  </w:num>
  <w:num w:numId="7">
    <w:abstractNumId w:val="13"/>
  </w:num>
  <w:num w:numId="8">
    <w:abstractNumId w:val="34"/>
  </w:num>
  <w:num w:numId="9">
    <w:abstractNumId w:val="8"/>
  </w:num>
  <w:num w:numId="10">
    <w:abstractNumId w:val="3"/>
  </w:num>
  <w:num w:numId="11">
    <w:abstractNumId w:val="17"/>
  </w:num>
  <w:num w:numId="12">
    <w:abstractNumId w:val="4"/>
  </w:num>
  <w:num w:numId="13">
    <w:abstractNumId w:val="39"/>
  </w:num>
  <w:num w:numId="14">
    <w:abstractNumId w:val="10"/>
  </w:num>
  <w:num w:numId="15">
    <w:abstractNumId w:val="24"/>
  </w:num>
  <w:num w:numId="16">
    <w:abstractNumId w:val="32"/>
  </w:num>
  <w:num w:numId="17">
    <w:abstractNumId w:val="18"/>
  </w:num>
  <w:num w:numId="18">
    <w:abstractNumId w:val="5"/>
  </w:num>
  <w:num w:numId="19">
    <w:abstractNumId w:val="23"/>
  </w:num>
  <w:num w:numId="20">
    <w:abstractNumId w:val="37"/>
  </w:num>
  <w:num w:numId="21">
    <w:abstractNumId w:val="28"/>
  </w:num>
  <w:num w:numId="22">
    <w:abstractNumId w:val="2"/>
  </w:num>
  <w:num w:numId="23">
    <w:abstractNumId w:val="35"/>
  </w:num>
  <w:num w:numId="24">
    <w:abstractNumId w:val="21"/>
  </w:num>
  <w:num w:numId="25">
    <w:abstractNumId w:val="0"/>
  </w:num>
  <w:num w:numId="26">
    <w:abstractNumId w:val="36"/>
  </w:num>
  <w:num w:numId="27">
    <w:abstractNumId w:val="19"/>
  </w:num>
  <w:num w:numId="28">
    <w:abstractNumId w:val="38"/>
  </w:num>
  <w:num w:numId="29">
    <w:abstractNumId w:val="12"/>
  </w:num>
  <w:num w:numId="30">
    <w:abstractNumId w:val="31"/>
  </w:num>
  <w:num w:numId="31">
    <w:abstractNumId w:val="25"/>
  </w:num>
  <w:num w:numId="32">
    <w:abstractNumId w:val="30"/>
  </w:num>
  <w:num w:numId="33">
    <w:abstractNumId w:val="26"/>
  </w:num>
  <w:num w:numId="34">
    <w:abstractNumId w:val="20"/>
  </w:num>
  <w:num w:numId="35">
    <w:abstractNumId w:val="22"/>
  </w:num>
  <w:num w:numId="36">
    <w:abstractNumId w:val="9"/>
  </w:num>
  <w:num w:numId="37">
    <w:abstractNumId w:val="11"/>
  </w:num>
  <w:num w:numId="38">
    <w:abstractNumId w:val="1"/>
  </w:num>
  <w:num w:numId="39">
    <w:abstractNumId w:val="14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09"/>
    <w:rsid w:val="0000125A"/>
    <w:rsid w:val="00002C3E"/>
    <w:rsid w:val="00012C11"/>
    <w:rsid w:val="00012E7E"/>
    <w:rsid w:val="00013FB6"/>
    <w:rsid w:val="00020265"/>
    <w:rsid w:val="00021A52"/>
    <w:rsid w:val="00022EB4"/>
    <w:rsid w:val="00026C7E"/>
    <w:rsid w:val="00030274"/>
    <w:rsid w:val="0003496D"/>
    <w:rsid w:val="00040ADB"/>
    <w:rsid w:val="000423BB"/>
    <w:rsid w:val="00047A46"/>
    <w:rsid w:val="0005144D"/>
    <w:rsid w:val="00054F39"/>
    <w:rsid w:val="00056CB6"/>
    <w:rsid w:val="0005758E"/>
    <w:rsid w:val="00057D5D"/>
    <w:rsid w:val="00060B2B"/>
    <w:rsid w:val="00064A21"/>
    <w:rsid w:val="00064D2E"/>
    <w:rsid w:val="00066270"/>
    <w:rsid w:val="00071D2A"/>
    <w:rsid w:val="00072B04"/>
    <w:rsid w:val="00072DAA"/>
    <w:rsid w:val="000733E4"/>
    <w:rsid w:val="0007389F"/>
    <w:rsid w:val="000769E5"/>
    <w:rsid w:val="00076EF7"/>
    <w:rsid w:val="00077B77"/>
    <w:rsid w:val="0008041A"/>
    <w:rsid w:val="00083B6E"/>
    <w:rsid w:val="000842D8"/>
    <w:rsid w:val="00091EF8"/>
    <w:rsid w:val="00095FF0"/>
    <w:rsid w:val="000963BA"/>
    <w:rsid w:val="000A2E07"/>
    <w:rsid w:val="000B008A"/>
    <w:rsid w:val="000B15BA"/>
    <w:rsid w:val="000B1BF9"/>
    <w:rsid w:val="000C1AA0"/>
    <w:rsid w:val="000C2348"/>
    <w:rsid w:val="000C3C5F"/>
    <w:rsid w:val="000C43FA"/>
    <w:rsid w:val="000C53C8"/>
    <w:rsid w:val="000D0B48"/>
    <w:rsid w:val="000D2385"/>
    <w:rsid w:val="000D2392"/>
    <w:rsid w:val="000D3B67"/>
    <w:rsid w:val="000D431C"/>
    <w:rsid w:val="000E01FC"/>
    <w:rsid w:val="000E2DF9"/>
    <w:rsid w:val="000E6B5C"/>
    <w:rsid w:val="000E77F0"/>
    <w:rsid w:val="000E79AE"/>
    <w:rsid w:val="000F7498"/>
    <w:rsid w:val="00103415"/>
    <w:rsid w:val="00103430"/>
    <w:rsid w:val="00103C44"/>
    <w:rsid w:val="00105FCF"/>
    <w:rsid w:val="00106030"/>
    <w:rsid w:val="00106A92"/>
    <w:rsid w:val="00110427"/>
    <w:rsid w:val="0011164C"/>
    <w:rsid w:val="00112928"/>
    <w:rsid w:val="00113674"/>
    <w:rsid w:val="00116513"/>
    <w:rsid w:val="00121235"/>
    <w:rsid w:val="001212E1"/>
    <w:rsid w:val="00121EC9"/>
    <w:rsid w:val="00123969"/>
    <w:rsid w:val="001262DF"/>
    <w:rsid w:val="001309AC"/>
    <w:rsid w:val="001319CA"/>
    <w:rsid w:val="00134887"/>
    <w:rsid w:val="00134DF1"/>
    <w:rsid w:val="00136A95"/>
    <w:rsid w:val="001379E3"/>
    <w:rsid w:val="001400C5"/>
    <w:rsid w:val="00140785"/>
    <w:rsid w:val="00141A67"/>
    <w:rsid w:val="00144298"/>
    <w:rsid w:val="001503E1"/>
    <w:rsid w:val="001516F6"/>
    <w:rsid w:val="001519A5"/>
    <w:rsid w:val="00152E02"/>
    <w:rsid w:val="00155AC5"/>
    <w:rsid w:val="00157F71"/>
    <w:rsid w:val="001625A9"/>
    <w:rsid w:val="00162CA1"/>
    <w:rsid w:val="00163D68"/>
    <w:rsid w:val="00164B6A"/>
    <w:rsid w:val="0016557C"/>
    <w:rsid w:val="00166AF8"/>
    <w:rsid w:val="0016777E"/>
    <w:rsid w:val="00167BC8"/>
    <w:rsid w:val="00170288"/>
    <w:rsid w:val="001705FB"/>
    <w:rsid w:val="00173017"/>
    <w:rsid w:val="001736FB"/>
    <w:rsid w:val="00174101"/>
    <w:rsid w:val="0017562C"/>
    <w:rsid w:val="00175B00"/>
    <w:rsid w:val="00175FCA"/>
    <w:rsid w:val="00176FAD"/>
    <w:rsid w:val="00177AAF"/>
    <w:rsid w:val="00177EFC"/>
    <w:rsid w:val="0018686C"/>
    <w:rsid w:val="00190111"/>
    <w:rsid w:val="0019106F"/>
    <w:rsid w:val="00193ED8"/>
    <w:rsid w:val="001A14A5"/>
    <w:rsid w:val="001A6C2B"/>
    <w:rsid w:val="001A789C"/>
    <w:rsid w:val="001B19FE"/>
    <w:rsid w:val="001B1E91"/>
    <w:rsid w:val="001B3C11"/>
    <w:rsid w:val="001B3EA5"/>
    <w:rsid w:val="001B4483"/>
    <w:rsid w:val="001B57DB"/>
    <w:rsid w:val="001B6C05"/>
    <w:rsid w:val="001B6F01"/>
    <w:rsid w:val="001C258E"/>
    <w:rsid w:val="001C34B2"/>
    <w:rsid w:val="001D130E"/>
    <w:rsid w:val="001D1480"/>
    <w:rsid w:val="001D19CB"/>
    <w:rsid w:val="001D2854"/>
    <w:rsid w:val="001D2E38"/>
    <w:rsid w:val="001D311E"/>
    <w:rsid w:val="001D3F24"/>
    <w:rsid w:val="001D4861"/>
    <w:rsid w:val="001E0926"/>
    <w:rsid w:val="001E1D69"/>
    <w:rsid w:val="001E1F66"/>
    <w:rsid w:val="001E29FA"/>
    <w:rsid w:val="001E3755"/>
    <w:rsid w:val="001E59CD"/>
    <w:rsid w:val="001E69AA"/>
    <w:rsid w:val="001E6E44"/>
    <w:rsid w:val="001F0171"/>
    <w:rsid w:val="001F0F95"/>
    <w:rsid w:val="001F3720"/>
    <w:rsid w:val="001F42C1"/>
    <w:rsid w:val="00200031"/>
    <w:rsid w:val="00200F15"/>
    <w:rsid w:val="002018AC"/>
    <w:rsid w:val="00201B0F"/>
    <w:rsid w:val="00206955"/>
    <w:rsid w:val="00211962"/>
    <w:rsid w:val="00212D46"/>
    <w:rsid w:val="00213E65"/>
    <w:rsid w:val="00217C21"/>
    <w:rsid w:val="00220AEF"/>
    <w:rsid w:val="00222FCB"/>
    <w:rsid w:val="00224807"/>
    <w:rsid w:val="002253DE"/>
    <w:rsid w:val="00226356"/>
    <w:rsid w:val="00233721"/>
    <w:rsid w:val="00237583"/>
    <w:rsid w:val="0024005D"/>
    <w:rsid w:val="00241BA8"/>
    <w:rsid w:val="0024274D"/>
    <w:rsid w:val="00246644"/>
    <w:rsid w:val="00250454"/>
    <w:rsid w:val="002509A8"/>
    <w:rsid w:val="002514B2"/>
    <w:rsid w:val="00254ECA"/>
    <w:rsid w:val="00256E8B"/>
    <w:rsid w:val="0025725E"/>
    <w:rsid w:val="00260F0E"/>
    <w:rsid w:val="00264040"/>
    <w:rsid w:val="00264997"/>
    <w:rsid w:val="00271336"/>
    <w:rsid w:val="00274A6E"/>
    <w:rsid w:val="00274CEC"/>
    <w:rsid w:val="00276533"/>
    <w:rsid w:val="00277E38"/>
    <w:rsid w:val="00280B7E"/>
    <w:rsid w:val="00280BE0"/>
    <w:rsid w:val="00280D53"/>
    <w:rsid w:val="00283DA7"/>
    <w:rsid w:val="00284DD8"/>
    <w:rsid w:val="00287327"/>
    <w:rsid w:val="00287823"/>
    <w:rsid w:val="002925FC"/>
    <w:rsid w:val="00296F81"/>
    <w:rsid w:val="00297FD9"/>
    <w:rsid w:val="002A231D"/>
    <w:rsid w:val="002A5755"/>
    <w:rsid w:val="002A643D"/>
    <w:rsid w:val="002A65B5"/>
    <w:rsid w:val="002A67AD"/>
    <w:rsid w:val="002B046A"/>
    <w:rsid w:val="002B445B"/>
    <w:rsid w:val="002B6438"/>
    <w:rsid w:val="002B6759"/>
    <w:rsid w:val="002B6F5B"/>
    <w:rsid w:val="002C1A16"/>
    <w:rsid w:val="002C43C4"/>
    <w:rsid w:val="002C4463"/>
    <w:rsid w:val="002C5E1A"/>
    <w:rsid w:val="002C733B"/>
    <w:rsid w:val="002D0E96"/>
    <w:rsid w:val="002D2568"/>
    <w:rsid w:val="002D2CEF"/>
    <w:rsid w:val="002D5259"/>
    <w:rsid w:val="002D61EE"/>
    <w:rsid w:val="002E1845"/>
    <w:rsid w:val="002E696C"/>
    <w:rsid w:val="002E6A71"/>
    <w:rsid w:val="002E7959"/>
    <w:rsid w:val="002F2644"/>
    <w:rsid w:val="002F5175"/>
    <w:rsid w:val="002F54F2"/>
    <w:rsid w:val="003006D0"/>
    <w:rsid w:val="00301CB5"/>
    <w:rsid w:val="00303369"/>
    <w:rsid w:val="00304FF1"/>
    <w:rsid w:val="003117D7"/>
    <w:rsid w:val="00312E3D"/>
    <w:rsid w:val="00313001"/>
    <w:rsid w:val="0031305E"/>
    <w:rsid w:val="003143BE"/>
    <w:rsid w:val="0031443C"/>
    <w:rsid w:val="00315BC7"/>
    <w:rsid w:val="00316ACA"/>
    <w:rsid w:val="003172AB"/>
    <w:rsid w:val="00322075"/>
    <w:rsid w:val="003231FB"/>
    <w:rsid w:val="003276E0"/>
    <w:rsid w:val="0033233B"/>
    <w:rsid w:val="00332EBC"/>
    <w:rsid w:val="00333EEB"/>
    <w:rsid w:val="00335792"/>
    <w:rsid w:val="00336F59"/>
    <w:rsid w:val="00337823"/>
    <w:rsid w:val="00340EA9"/>
    <w:rsid w:val="00341B9D"/>
    <w:rsid w:val="00341F41"/>
    <w:rsid w:val="00342260"/>
    <w:rsid w:val="003444B4"/>
    <w:rsid w:val="003456D5"/>
    <w:rsid w:val="00345D1B"/>
    <w:rsid w:val="0034712D"/>
    <w:rsid w:val="003503F8"/>
    <w:rsid w:val="00350D78"/>
    <w:rsid w:val="003531E7"/>
    <w:rsid w:val="00353D64"/>
    <w:rsid w:val="003546E9"/>
    <w:rsid w:val="0036161E"/>
    <w:rsid w:val="0036572D"/>
    <w:rsid w:val="00366D4C"/>
    <w:rsid w:val="00367EEE"/>
    <w:rsid w:val="00371795"/>
    <w:rsid w:val="003724DE"/>
    <w:rsid w:val="003741EE"/>
    <w:rsid w:val="00383681"/>
    <w:rsid w:val="00383DD9"/>
    <w:rsid w:val="0038481A"/>
    <w:rsid w:val="00394EDC"/>
    <w:rsid w:val="00395A63"/>
    <w:rsid w:val="003A1491"/>
    <w:rsid w:val="003C0B03"/>
    <w:rsid w:val="003C1234"/>
    <w:rsid w:val="003C133A"/>
    <w:rsid w:val="003C203B"/>
    <w:rsid w:val="003C360C"/>
    <w:rsid w:val="003C5F48"/>
    <w:rsid w:val="003C745E"/>
    <w:rsid w:val="003C783E"/>
    <w:rsid w:val="003D02C7"/>
    <w:rsid w:val="003D3A20"/>
    <w:rsid w:val="003D53DD"/>
    <w:rsid w:val="003E27BB"/>
    <w:rsid w:val="003E4DE7"/>
    <w:rsid w:val="003E5FE8"/>
    <w:rsid w:val="003F08FB"/>
    <w:rsid w:val="003F3516"/>
    <w:rsid w:val="003F3E5C"/>
    <w:rsid w:val="003F4859"/>
    <w:rsid w:val="003F7F05"/>
    <w:rsid w:val="00410212"/>
    <w:rsid w:val="004115AF"/>
    <w:rsid w:val="00411B93"/>
    <w:rsid w:val="00412798"/>
    <w:rsid w:val="004144D0"/>
    <w:rsid w:val="00420FFF"/>
    <w:rsid w:val="0042224F"/>
    <w:rsid w:val="00423B30"/>
    <w:rsid w:val="004240EC"/>
    <w:rsid w:val="0042497C"/>
    <w:rsid w:val="00424A42"/>
    <w:rsid w:val="004252B5"/>
    <w:rsid w:val="00430B76"/>
    <w:rsid w:val="00430FF3"/>
    <w:rsid w:val="0043149C"/>
    <w:rsid w:val="00431EFF"/>
    <w:rsid w:val="00432ED8"/>
    <w:rsid w:val="00436A63"/>
    <w:rsid w:val="00441830"/>
    <w:rsid w:val="004425F0"/>
    <w:rsid w:val="00443DBB"/>
    <w:rsid w:val="00444B55"/>
    <w:rsid w:val="00445157"/>
    <w:rsid w:val="004457E1"/>
    <w:rsid w:val="00445806"/>
    <w:rsid w:val="004467F1"/>
    <w:rsid w:val="00455371"/>
    <w:rsid w:val="004571C9"/>
    <w:rsid w:val="0047037C"/>
    <w:rsid w:val="0047234A"/>
    <w:rsid w:val="00472B47"/>
    <w:rsid w:val="00474455"/>
    <w:rsid w:val="00475297"/>
    <w:rsid w:val="00475FC4"/>
    <w:rsid w:val="004761DA"/>
    <w:rsid w:val="0047742E"/>
    <w:rsid w:val="0048001A"/>
    <w:rsid w:val="00483426"/>
    <w:rsid w:val="00486F55"/>
    <w:rsid w:val="00487C48"/>
    <w:rsid w:val="00490813"/>
    <w:rsid w:val="00492C14"/>
    <w:rsid w:val="0049537A"/>
    <w:rsid w:val="004972F9"/>
    <w:rsid w:val="004A40CC"/>
    <w:rsid w:val="004A5994"/>
    <w:rsid w:val="004A6F7A"/>
    <w:rsid w:val="004A7AA9"/>
    <w:rsid w:val="004B271A"/>
    <w:rsid w:val="004B2C94"/>
    <w:rsid w:val="004C057F"/>
    <w:rsid w:val="004C1E91"/>
    <w:rsid w:val="004C2099"/>
    <w:rsid w:val="004C4FC2"/>
    <w:rsid w:val="004C671C"/>
    <w:rsid w:val="004D088F"/>
    <w:rsid w:val="004D40FE"/>
    <w:rsid w:val="004D43A1"/>
    <w:rsid w:val="004D44F9"/>
    <w:rsid w:val="004D6C10"/>
    <w:rsid w:val="004D74FB"/>
    <w:rsid w:val="004E227D"/>
    <w:rsid w:val="004E4FE2"/>
    <w:rsid w:val="004E608C"/>
    <w:rsid w:val="004E7542"/>
    <w:rsid w:val="004F0412"/>
    <w:rsid w:val="004F39F1"/>
    <w:rsid w:val="004F40E6"/>
    <w:rsid w:val="004F4EE0"/>
    <w:rsid w:val="00500520"/>
    <w:rsid w:val="00500ECF"/>
    <w:rsid w:val="005017B9"/>
    <w:rsid w:val="005045AB"/>
    <w:rsid w:val="0051321B"/>
    <w:rsid w:val="00513477"/>
    <w:rsid w:val="0052439D"/>
    <w:rsid w:val="005244EE"/>
    <w:rsid w:val="0053384E"/>
    <w:rsid w:val="0053553F"/>
    <w:rsid w:val="00541A7B"/>
    <w:rsid w:val="00542312"/>
    <w:rsid w:val="005550A2"/>
    <w:rsid w:val="005601A2"/>
    <w:rsid w:val="00560375"/>
    <w:rsid w:val="00560CB7"/>
    <w:rsid w:val="0056142B"/>
    <w:rsid w:val="005625CF"/>
    <w:rsid w:val="00562A9B"/>
    <w:rsid w:val="00562C84"/>
    <w:rsid w:val="00563E42"/>
    <w:rsid w:val="00567A5A"/>
    <w:rsid w:val="005700BD"/>
    <w:rsid w:val="00574A2B"/>
    <w:rsid w:val="00576B94"/>
    <w:rsid w:val="00577317"/>
    <w:rsid w:val="00580633"/>
    <w:rsid w:val="0058183D"/>
    <w:rsid w:val="00581A4D"/>
    <w:rsid w:val="00582DBF"/>
    <w:rsid w:val="0058530F"/>
    <w:rsid w:val="00586077"/>
    <w:rsid w:val="00590CCB"/>
    <w:rsid w:val="00591816"/>
    <w:rsid w:val="005920A4"/>
    <w:rsid w:val="005931BB"/>
    <w:rsid w:val="00594075"/>
    <w:rsid w:val="0059409F"/>
    <w:rsid w:val="00595948"/>
    <w:rsid w:val="005A1FF8"/>
    <w:rsid w:val="005A211B"/>
    <w:rsid w:val="005A261C"/>
    <w:rsid w:val="005A3023"/>
    <w:rsid w:val="005A4239"/>
    <w:rsid w:val="005A67C2"/>
    <w:rsid w:val="005A761F"/>
    <w:rsid w:val="005A76DB"/>
    <w:rsid w:val="005B31CF"/>
    <w:rsid w:val="005B412B"/>
    <w:rsid w:val="005B5224"/>
    <w:rsid w:val="005B5379"/>
    <w:rsid w:val="005B6582"/>
    <w:rsid w:val="005C589A"/>
    <w:rsid w:val="005C685D"/>
    <w:rsid w:val="005D064B"/>
    <w:rsid w:val="005D55EC"/>
    <w:rsid w:val="005E0184"/>
    <w:rsid w:val="005E2927"/>
    <w:rsid w:val="005E5C66"/>
    <w:rsid w:val="005E78BB"/>
    <w:rsid w:val="005F07D2"/>
    <w:rsid w:val="005F0ABC"/>
    <w:rsid w:val="005F1E8D"/>
    <w:rsid w:val="005F289C"/>
    <w:rsid w:val="005F2EF1"/>
    <w:rsid w:val="005F4D91"/>
    <w:rsid w:val="005F596A"/>
    <w:rsid w:val="005F5CB1"/>
    <w:rsid w:val="00603EEA"/>
    <w:rsid w:val="0060774E"/>
    <w:rsid w:val="00607BC9"/>
    <w:rsid w:val="00611748"/>
    <w:rsid w:val="00612365"/>
    <w:rsid w:val="00613BD6"/>
    <w:rsid w:val="006233A4"/>
    <w:rsid w:val="0062584C"/>
    <w:rsid w:val="00627BEF"/>
    <w:rsid w:val="00632832"/>
    <w:rsid w:val="00633C31"/>
    <w:rsid w:val="00633D04"/>
    <w:rsid w:val="00635A28"/>
    <w:rsid w:val="00636B76"/>
    <w:rsid w:val="00637198"/>
    <w:rsid w:val="00642A12"/>
    <w:rsid w:val="00643FF9"/>
    <w:rsid w:val="0065108A"/>
    <w:rsid w:val="00651B30"/>
    <w:rsid w:val="00652E72"/>
    <w:rsid w:val="00652F83"/>
    <w:rsid w:val="00653CC8"/>
    <w:rsid w:val="00656870"/>
    <w:rsid w:val="00657736"/>
    <w:rsid w:val="006610E2"/>
    <w:rsid w:val="006610E9"/>
    <w:rsid w:val="006612F5"/>
    <w:rsid w:val="00664C74"/>
    <w:rsid w:val="00666639"/>
    <w:rsid w:val="006670A2"/>
    <w:rsid w:val="00667224"/>
    <w:rsid w:val="00667D16"/>
    <w:rsid w:val="00670353"/>
    <w:rsid w:val="00670C04"/>
    <w:rsid w:val="00670E31"/>
    <w:rsid w:val="00674225"/>
    <w:rsid w:val="006848CB"/>
    <w:rsid w:val="00685557"/>
    <w:rsid w:val="006921C2"/>
    <w:rsid w:val="0069576D"/>
    <w:rsid w:val="00697A7A"/>
    <w:rsid w:val="006A2809"/>
    <w:rsid w:val="006A3818"/>
    <w:rsid w:val="006A6DF7"/>
    <w:rsid w:val="006B15AD"/>
    <w:rsid w:val="006B4236"/>
    <w:rsid w:val="006B5217"/>
    <w:rsid w:val="006B66A5"/>
    <w:rsid w:val="006C000F"/>
    <w:rsid w:val="006C1312"/>
    <w:rsid w:val="006C3E7E"/>
    <w:rsid w:val="006C68B4"/>
    <w:rsid w:val="006C79CE"/>
    <w:rsid w:val="006D0850"/>
    <w:rsid w:val="006D6BCE"/>
    <w:rsid w:val="006E24A2"/>
    <w:rsid w:val="006E6B06"/>
    <w:rsid w:val="006F6474"/>
    <w:rsid w:val="006F6906"/>
    <w:rsid w:val="0070377D"/>
    <w:rsid w:val="00706071"/>
    <w:rsid w:val="00707469"/>
    <w:rsid w:val="00710D7A"/>
    <w:rsid w:val="0071218C"/>
    <w:rsid w:val="007207B9"/>
    <w:rsid w:val="00721066"/>
    <w:rsid w:val="007212B7"/>
    <w:rsid w:val="00725185"/>
    <w:rsid w:val="00726C58"/>
    <w:rsid w:val="00727DF4"/>
    <w:rsid w:val="007318D1"/>
    <w:rsid w:val="007337E1"/>
    <w:rsid w:val="00733A29"/>
    <w:rsid w:val="00734CDE"/>
    <w:rsid w:val="00735D6A"/>
    <w:rsid w:val="00740F12"/>
    <w:rsid w:val="00746E98"/>
    <w:rsid w:val="00751F9D"/>
    <w:rsid w:val="0075286B"/>
    <w:rsid w:val="007548A1"/>
    <w:rsid w:val="00756829"/>
    <w:rsid w:val="00757490"/>
    <w:rsid w:val="00760FF2"/>
    <w:rsid w:val="00761734"/>
    <w:rsid w:val="00761D38"/>
    <w:rsid w:val="00761F03"/>
    <w:rsid w:val="0076460F"/>
    <w:rsid w:val="0076527A"/>
    <w:rsid w:val="00766CCE"/>
    <w:rsid w:val="007713B8"/>
    <w:rsid w:val="00771AAF"/>
    <w:rsid w:val="00771C6A"/>
    <w:rsid w:val="00773065"/>
    <w:rsid w:val="0077579F"/>
    <w:rsid w:val="00782273"/>
    <w:rsid w:val="00784644"/>
    <w:rsid w:val="00784952"/>
    <w:rsid w:val="00785144"/>
    <w:rsid w:val="00785C76"/>
    <w:rsid w:val="007900D0"/>
    <w:rsid w:val="007917BE"/>
    <w:rsid w:val="00792981"/>
    <w:rsid w:val="007949E1"/>
    <w:rsid w:val="00795CF7"/>
    <w:rsid w:val="007A06B9"/>
    <w:rsid w:val="007A46B2"/>
    <w:rsid w:val="007A4735"/>
    <w:rsid w:val="007A7632"/>
    <w:rsid w:val="007B09C0"/>
    <w:rsid w:val="007B27FB"/>
    <w:rsid w:val="007C164D"/>
    <w:rsid w:val="007C4A39"/>
    <w:rsid w:val="007C4CF9"/>
    <w:rsid w:val="007C558F"/>
    <w:rsid w:val="007C797A"/>
    <w:rsid w:val="007C7C51"/>
    <w:rsid w:val="007D3B8D"/>
    <w:rsid w:val="007D4A55"/>
    <w:rsid w:val="007D6814"/>
    <w:rsid w:val="007D73EF"/>
    <w:rsid w:val="007E040C"/>
    <w:rsid w:val="007E2467"/>
    <w:rsid w:val="007E4EAF"/>
    <w:rsid w:val="007E5AE0"/>
    <w:rsid w:val="007E5C40"/>
    <w:rsid w:val="007F239F"/>
    <w:rsid w:val="008039DC"/>
    <w:rsid w:val="00805DBF"/>
    <w:rsid w:val="00805F57"/>
    <w:rsid w:val="00811C40"/>
    <w:rsid w:val="0081221C"/>
    <w:rsid w:val="00813722"/>
    <w:rsid w:val="00821C36"/>
    <w:rsid w:val="00834D2F"/>
    <w:rsid w:val="008400F3"/>
    <w:rsid w:val="008422DB"/>
    <w:rsid w:val="00844B79"/>
    <w:rsid w:val="00845018"/>
    <w:rsid w:val="00845173"/>
    <w:rsid w:val="0084531C"/>
    <w:rsid w:val="008463ED"/>
    <w:rsid w:val="0084678A"/>
    <w:rsid w:val="008519D8"/>
    <w:rsid w:val="00851AE6"/>
    <w:rsid w:val="00851B8E"/>
    <w:rsid w:val="00852611"/>
    <w:rsid w:val="008528D4"/>
    <w:rsid w:val="0085441F"/>
    <w:rsid w:val="00855745"/>
    <w:rsid w:val="00855EB4"/>
    <w:rsid w:val="00861EA5"/>
    <w:rsid w:val="00863DEC"/>
    <w:rsid w:val="00867626"/>
    <w:rsid w:val="00872230"/>
    <w:rsid w:val="0087303B"/>
    <w:rsid w:val="00874895"/>
    <w:rsid w:val="0087527D"/>
    <w:rsid w:val="00877F04"/>
    <w:rsid w:val="00882668"/>
    <w:rsid w:val="00883EBD"/>
    <w:rsid w:val="00891A40"/>
    <w:rsid w:val="00893A11"/>
    <w:rsid w:val="008958C2"/>
    <w:rsid w:val="00896887"/>
    <w:rsid w:val="008A07CE"/>
    <w:rsid w:val="008A32FE"/>
    <w:rsid w:val="008A3837"/>
    <w:rsid w:val="008B3D4F"/>
    <w:rsid w:val="008B6FA7"/>
    <w:rsid w:val="008C0BF7"/>
    <w:rsid w:val="008C41BF"/>
    <w:rsid w:val="008C4C3E"/>
    <w:rsid w:val="008C746B"/>
    <w:rsid w:val="008D16FE"/>
    <w:rsid w:val="008D28A5"/>
    <w:rsid w:val="008D3229"/>
    <w:rsid w:val="008D4C37"/>
    <w:rsid w:val="008D630C"/>
    <w:rsid w:val="008D646F"/>
    <w:rsid w:val="008E04EF"/>
    <w:rsid w:val="008E3413"/>
    <w:rsid w:val="008E5C7E"/>
    <w:rsid w:val="008E6A3E"/>
    <w:rsid w:val="008E6CA4"/>
    <w:rsid w:val="008F4242"/>
    <w:rsid w:val="008F541E"/>
    <w:rsid w:val="008F5600"/>
    <w:rsid w:val="00903241"/>
    <w:rsid w:val="009032DF"/>
    <w:rsid w:val="00903620"/>
    <w:rsid w:val="00904732"/>
    <w:rsid w:val="00905A98"/>
    <w:rsid w:val="0090626A"/>
    <w:rsid w:val="00907A96"/>
    <w:rsid w:val="00915150"/>
    <w:rsid w:val="00915D50"/>
    <w:rsid w:val="0091779F"/>
    <w:rsid w:val="009210EF"/>
    <w:rsid w:val="00921FBA"/>
    <w:rsid w:val="00925142"/>
    <w:rsid w:val="00931FA8"/>
    <w:rsid w:val="00932873"/>
    <w:rsid w:val="00940A03"/>
    <w:rsid w:val="00945B2E"/>
    <w:rsid w:val="00945D70"/>
    <w:rsid w:val="009477E8"/>
    <w:rsid w:val="00951FA8"/>
    <w:rsid w:val="00951FD4"/>
    <w:rsid w:val="00952F34"/>
    <w:rsid w:val="00955049"/>
    <w:rsid w:val="009553DA"/>
    <w:rsid w:val="009577D9"/>
    <w:rsid w:val="00962408"/>
    <w:rsid w:val="00964FC3"/>
    <w:rsid w:val="00967911"/>
    <w:rsid w:val="00972507"/>
    <w:rsid w:val="00972E26"/>
    <w:rsid w:val="00973259"/>
    <w:rsid w:val="0097555D"/>
    <w:rsid w:val="00983EB0"/>
    <w:rsid w:val="00984620"/>
    <w:rsid w:val="009846A4"/>
    <w:rsid w:val="00986DD1"/>
    <w:rsid w:val="0098769A"/>
    <w:rsid w:val="00992539"/>
    <w:rsid w:val="00992AFE"/>
    <w:rsid w:val="00994F3D"/>
    <w:rsid w:val="00997885"/>
    <w:rsid w:val="009A4993"/>
    <w:rsid w:val="009A7231"/>
    <w:rsid w:val="009B219A"/>
    <w:rsid w:val="009B262D"/>
    <w:rsid w:val="009B36FD"/>
    <w:rsid w:val="009B42EC"/>
    <w:rsid w:val="009B5796"/>
    <w:rsid w:val="009B6962"/>
    <w:rsid w:val="009B6BAC"/>
    <w:rsid w:val="009C0149"/>
    <w:rsid w:val="009C05B2"/>
    <w:rsid w:val="009C18C6"/>
    <w:rsid w:val="009C20F5"/>
    <w:rsid w:val="009C5897"/>
    <w:rsid w:val="009D0D5E"/>
    <w:rsid w:val="009D11CC"/>
    <w:rsid w:val="009D1FCA"/>
    <w:rsid w:val="009D3A8E"/>
    <w:rsid w:val="009D3AEA"/>
    <w:rsid w:val="009D5552"/>
    <w:rsid w:val="009D5868"/>
    <w:rsid w:val="009E3AA4"/>
    <w:rsid w:val="009E7169"/>
    <w:rsid w:val="009F0901"/>
    <w:rsid w:val="009F15F2"/>
    <w:rsid w:val="009F4EF3"/>
    <w:rsid w:val="009F51D9"/>
    <w:rsid w:val="009F5CAD"/>
    <w:rsid w:val="00A006D2"/>
    <w:rsid w:val="00A0518A"/>
    <w:rsid w:val="00A104C5"/>
    <w:rsid w:val="00A12297"/>
    <w:rsid w:val="00A13B34"/>
    <w:rsid w:val="00A16D25"/>
    <w:rsid w:val="00A17F28"/>
    <w:rsid w:val="00A20712"/>
    <w:rsid w:val="00A21E3F"/>
    <w:rsid w:val="00A23F45"/>
    <w:rsid w:val="00A24399"/>
    <w:rsid w:val="00A32243"/>
    <w:rsid w:val="00A34DE9"/>
    <w:rsid w:val="00A35D97"/>
    <w:rsid w:val="00A400C8"/>
    <w:rsid w:val="00A401A9"/>
    <w:rsid w:val="00A41338"/>
    <w:rsid w:val="00A43EBB"/>
    <w:rsid w:val="00A4784D"/>
    <w:rsid w:val="00A51296"/>
    <w:rsid w:val="00A537A1"/>
    <w:rsid w:val="00A55EEB"/>
    <w:rsid w:val="00A55FBF"/>
    <w:rsid w:val="00A605E1"/>
    <w:rsid w:val="00A6061F"/>
    <w:rsid w:val="00A61C76"/>
    <w:rsid w:val="00A62963"/>
    <w:rsid w:val="00A64179"/>
    <w:rsid w:val="00A663E1"/>
    <w:rsid w:val="00A665FC"/>
    <w:rsid w:val="00A70DFC"/>
    <w:rsid w:val="00A70EA2"/>
    <w:rsid w:val="00A713C8"/>
    <w:rsid w:val="00A747FF"/>
    <w:rsid w:val="00A75032"/>
    <w:rsid w:val="00A7646E"/>
    <w:rsid w:val="00A7761E"/>
    <w:rsid w:val="00A82BA1"/>
    <w:rsid w:val="00A838D4"/>
    <w:rsid w:val="00A839C3"/>
    <w:rsid w:val="00A84E14"/>
    <w:rsid w:val="00A907C5"/>
    <w:rsid w:val="00A93B68"/>
    <w:rsid w:val="00A94E13"/>
    <w:rsid w:val="00A96774"/>
    <w:rsid w:val="00A97C54"/>
    <w:rsid w:val="00AA1474"/>
    <w:rsid w:val="00AA242C"/>
    <w:rsid w:val="00AA59E3"/>
    <w:rsid w:val="00AA67D2"/>
    <w:rsid w:val="00AA6CCC"/>
    <w:rsid w:val="00AA72F6"/>
    <w:rsid w:val="00AA769B"/>
    <w:rsid w:val="00AB0845"/>
    <w:rsid w:val="00AB5334"/>
    <w:rsid w:val="00AC0993"/>
    <w:rsid w:val="00AC1C48"/>
    <w:rsid w:val="00AC1D00"/>
    <w:rsid w:val="00AC1EB2"/>
    <w:rsid w:val="00AC278E"/>
    <w:rsid w:val="00AC30C8"/>
    <w:rsid w:val="00AC4256"/>
    <w:rsid w:val="00AC5962"/>
    <w:rsid w:val="00AC6694"/>
    <w:rsid w:val="00AD1FA9"/>
    <w:rsid w:val="00AD2276"/>
    <w:rsid w:val="00AD2B9B"/>
    <w:rsid w:val="00AD2DA7"/>
    <w:rsid w:val="00AD6619"/>
    <w:rsid w:val="00AD7F81"/>
    <w:rsid w:val="00AE0A0F"/>
    <w:rsid w:val="00AE3B10"/>
    <w:rsid w:val="00AE5307"/>
    <w:rsid w:val="00AE608A"/>
    <w:rsid w:val="00AE686C"/>
    <w:rsid w:val="00AF2BEA"/>
    <w:rsid w:val="00B00A56"/>
    <w:rsid w:val="00B07A08"/>
    <w:rsid w:val="00B12E1A"/>
    <w:rsid w:val="00B15D2A"/>
    <w:rsid w:val="00B21ED3"/>
    <w:rsid w:val="00B2495B"/>
    <w:rsid w:val="00B25698"/>
    <w:rsid w:val="00B27485"/>
    <w:rsid w:val="00B32FBF"/>
    <w:rsid w:val="00B33A06"/>
    <w:rsid w:val="00B33B60"/>
    <w:rsid w:val="00B35AF7"/>
    <w:rsid w:val="00B3642A"/>
    <w:rsid w:val="00B37278"/>
    <w:rsid w:val="00B43257"/>
    <w:rsid w:val="00B45F09"/>
    <w:rsid w:val="00B47741"/>
    <w:rsid w:val="00B54449"/>
    <w:rsid w:val="00B57E38"/>
    <w:rsid w:val="00B60797"/>
    <w:rsid w:val="00B62F2C"/>
    <w:rsid w:val="00B64298"/>
    <w:rsid w:val="00B6588E"/>
    <w:rsid w:val="00B6642C"/>
    <w:rsid w:val="00B66CC8"/>
    <w:rsid w:val="00B73D6E"/>
    <w:rsid w:val="00B77596"/>
    <w:rsid w:val="00B77A53"/>
    <w:rsid w:val="00B83487"/>
    <w:rsid w:val="00B84CBE"/>
    <w:rsid w:val="00B8531F"/>
    <w:rsid w:val="00B85E8C"/>
    <w:rsid w:val="00B92E16"/>
    <w:rsid w:val="00B946B9"/>
    <w:rsid w:val="00BA0081"/>
    <w:rsid w:val="00BA1B1B"/>
    <w:rsid w:val="00BA37D6"/>
    <w:rsid w:val="00BA4268"/>
    <w:rsid w:val="00BA7A89"/>
    <w:rsid w:val="00BB00EF"/>
    <w:rsid w:val="00BB052D"/>
    <w:rsid w:val="00BB31E1"/>
    <w:rsid w:val="00BB32AD"/>
    <w:rsid w:val="00BB35A9"/>
    <w:rsid w:val="00BB55DA"/>
    <w:rsid w:val="00BC20D7"/>
    <w:rsid w:val="00BC31BC"/>
    <w:rsid w:val="00BC3F92"/>
    <w:rsid w:val="00BC515B"/>
    <w:rsid w:val="00BC6EC7"/>
    <w:rsid w:val="00BD2597"/>
    <w:rsid w:val="00BD4F86"/>
    <w:rsid w:val="00BD62EC"/>
    <w:rsid w:val="00BD7FF3"/>
    <w:rsid w:val="00BE01A2"/>
    <w:rsid w:val="00BE33F6"/>
    <w:rsid w:val="00BE5DDF"/>
    <w:rsid w:val="00BF6EE2"/>
    <w:rsid w:val="00C0108B"/>
    <w:rsid w:val="00C013FF"/>
    <w:rsid w:val="00C0289B"/>
    <w:rsid w:val="00C03B15"/>
    <w:rsid w:val="00C03BC5"/>
    <w:rsid w:val="00C072D5"/>
    <w:rsid w:val="00C101A8"/>
    <w:rsid w:val="00C13574"/>
    <w:rsid w:val="00C2014D"/>
    <w:rsid w:val="00C221EE"/>
    <w:rsid w:val="00C235C8"/>
    <w:rsid w:val="00C2515B"/>
    <w:rsid w:val="00C26647"/>
    <w:rsid w:val="00C317B6"/>
    <w:rsid w:val="00C33FD8"/>
    <w:rsid w:val="00C3487D"/>
    <w:rsid w:val="00C35B75"/>
    <w:rsid w:val="00C439FC"/>
    <w:rsid w:val="00C44122"/>
    <w:rsid w:val="00C50127"/>
    <w:rsid w:val="00C51A5F"/>
    <w:rsid w:val="00C51E97"/>
    <w:rsid w:val="00C533BF"/>
    <w:rsid w:val="00C54161"/>
    <w:rsid w:val="00C56C23"/>
    <w:rsid w:val="00C579A6"/>
    <w:rsid w:val="00C57D35"/>
    <w:rsid w:val="00C57EFA"/>
    <w:rsid w:val="00C6453E"/>
    <w:rsid w:val="00C71C1B"/>
    <w:rsid w:val="00C76CE3"/>
    <w:rsid w:val="00C82E47"/>
    <w:rsid w:val="00C83426"/>
    <w:rsid w:val="00C84B04"/>
    <w:rsid w:val="00C84DD5"/>
    <w:rsid w:val="00C854A6"/>
    <w:rsid w:val="00C90BAE"/>
    <w:rsid w:val="00C918ED"/>
    <w:rsid w:val="00C92597"/>
    <w:rsid w:val="00C92F82"/>
    <w:rsid w:val="00C93326"/>
    <w:rsid w:val="00C940EC"/>
    <w:rsid w:val="00C94168"/>
    <w:rsid w:val="00C97682"/>
    <w:rsid w:val="00C97843"/>
    <w:rsid w:val="00CA339E"/>
    <w:rsid w:val="00CA4E0F"/>
    <w:rsid w:val="00CA6E3A"/>
    <w:rsid w:val="00CB0436"/>
    <w:rsid w:val="00CB10CE"/>
    <w:rsid w:val="00CB406E"/>
    <w:rsid w:val="00CC05E2"/>
    <w:rsid w:val="00CC2B9E"/>
    <w:rsid w:val="00CC3785"/>
    <w:rsid w:val="00CD03BD"/>
    <w:rsid w:val="00CD3AFA"/>
    <w:rsid w:val="00CD5E0D"/>
    <w:rsid w:val="00CD744D"/>
    <w:rsid w:val="00CE4E6C"/>
    <w:rsid w:val="00CE6591"/>
    <w:rsid w:val="00CF1A11"/>
    <w:rsid w:val="00CF29F0"/>
    <w:rsid w:val="00CF2A47"/>
    <w:rsid w:val="00CF516B"/>
    <w:rsid w:val="00D00780"/>
    <w:rsid w:val="00D02A12"/>
    <w:rsid w:val="00D05A44"/>
    <w:rsid w:val="00D05C9C"/>
    <w:rsid w:val="00D05E6C"/>
    <w:rsid w:val="00D06BBC"/>
    <w:rsid w:val="00D1038E"/>
    <w:rsid w:val="00D10B89"/>
    <w:rsid w:val="00D138EC"/>
    <w:rsid w:val="00D146AC"/>
    <w:rsid w:val="00D15D64"/>
    <w:rsid w:val="00D166C4"/>
    <w:rsid w:val="00D21847"/>
    <w:rsid w:val="00D271FC"/>
    <w:rsid w:val="00D27F04"/>
    <w:rsid w:val="00D32351"/>
    <w:rsid w:val="00D3405A"/>
    <w:rsid w:val="00D34C0F"/>
    <w:rsid w:val="00D36214"/>
    <w:rsid w:val="00D363BA"/>
    <w:rsid w:val="00D40FCB"/>
    <w:rsid w:val="00D413A1"/>
    <w:rsid w:val="00D42A21"/>
    <w:rsid w:val="00D436A9"/>
    <w:rsid w:val="00D47D21"/>
    <w:rsid w:val="00D52361"/>
    <w:rsid w:val="00D533A6"/>
    <w:rsid w:val="00D53DB2"/>
    <w:rsid w:val="00D602BD"/>
    <w:rsid w:val="00D6184E"/>
    <w:rsid w:val="00D64A89"/>
    <w:rsid w:val="00D65042"/>
    <w:rsid w:val="00D66D9F"/>
    <w:rsid w:val="00D67207"/>
    <w:rsid w:val="00D708C8"/>
    <w:rsid w:val="00D80470"/>
    <w:rsid w:val="00D81E5C"/>
    <w:rsid w:val="00D8282F"/>
    <w:rsid w:val="00D83B3C"/>
    <w:rsid w:val="00D873C0"/>
    <w:rsid w:val="00D878AE"/>
    <w:rsid w:val="00D9255E"/>
    <w:rsid w:val="00D9534D"/>
    <w:rsid w:val="00D95BD4"/>
    <w:rsid w:val="00D9677C"/>
    <w:rsid w:val="00D97FE6"/>
    <w:rsid w:val="00DA183A"/>
    <w:rsid w:val="00DA67D8"/>
    <w:rsid w:val="00DB1384"/>
    <w:rsid w:val="00DB1ED8"/>
    <w:rsid w:val="00DB2CFD"/>
    <w:rsid w:val="00DC0A4D"/>
    <w:rsid w:val="00DC2ABF"/>
    <w:rsid w:val="00DC3234"/>
    <w:rsid w:val="00DD3BF1"/>
    <w:rsid w:val="00DD3E8B"/>
    <w:rsid w:val="00DD7706"/>
    <w:rsid w:val="00DD7B06"/>
    <w:rsid w:val="00DE1604"/>
    <w:rsid w:val="00DE1C77"/>
    <w:rsid w:val="00DE3444"/>
    <w:rsid w:val="00DE6651"/>
    <w:rsid w:val="00DF101F"/>
    <w:rsid w:val="00DF1861"/>
    <w:rsid w:val="00DF4A52"/>
    <w:rsid w:val="00DF5748"/>
    <w:rsid w:val="00DF6095"/>
    <w:rsid w:val="00E00073"/>
    <w:rsid w:val="00E002DA"/>
    <w:rsid w:val="00E0637F"/>
    <w:rsid w:val="00E117EE"/>
    <w:rsid w:val="00E12638"/>
    <w:rsid w:val="00E15B89"/>
    <w:rsid w:val="00E16E7B"/>
    <w:rsid w:val="00E22B79"/>
    <w:rsid w:val="00E23686"/>
    <w:rsid w:val="00E23CED"/>
    <w:rsid w:val="00E32BAF"/>
    <w:rsid w:val="00E368B4"/>
    <w:rsid w:val="00E36F0C"/>
    <w:rsid w:val="00E40E55"/>
    <w:rsid w:val="00E429C2"/>
    <w:rsid w:val="00E43FAC"/>
    <w:rsid w:val="00E442CE"/>
    <w:rsid w:val="00E447D7"/>
    <w:rsid w:val="00E456C8"/>
    <w:rsid w:val="00E47256"/>
    <w:rsid w:val="00E52973"/>
    <w:rsid w:val="00E64051"/>
    <w:rsid w:val="00E70495"/>
    <w:rsid w:val="00E75116"/>
    <w:rsid w:val="00E76007"/>
    <w:rsid w:val="00E77EAB"/>
    <w:rsid w:val="00E80AED"/>
    <w:rsid w:val="00E8112A"/>
    <w:rsid w:val="00E819B1"/>
    <w:rsid w:val="00E837C2"/>
    <w:rsid w:val="00E843DD"/>
    <w:rsid w:val="00E8596B"/>
    <w:rsid w:val="00E87E4A"/>
    <w:rsid w:val="00E90B6F"/>
    <w:rsid w:val="00E922AB"/>
    <w:rsid w:val="00E93EA8"/>
    <w:rsid w:val="00E955F0"/>
    <w:rsid w:val="00E95F7F"/>
    <w:rsid w:val="00EA0968"/>
    <w:rsid w:val="00EA102A"/>
    <w:rsid w:val="00EA3DBA"/>
    <w:rsid w:val="00EA5A04"/>
    <w:rsid w:val="00EA79BC"/>
    <w:rsid w:val="00EB180B"/>
    <w:rsid w:val="00EB22C5"/>
    <w:rsid w:val="00EB438D"/>
    <w:rsid w:val="00EC039F"/>
    <w:rsid w:val="00EC1AF2"/>
    <w:rsid w:val="00EC2A53"/>
    <w:rsid w:val="00EC407F"/>
    <w:rsid w:val="00EC6F26"/>
    <w:rsid w:val="00EC77F7"/>
    <w:rsid w:val="00ED4B68"/>
    <w:rsid w:val="00ED6E40"/>
    <w:rsid w:val="00EE0F6E"/>
    <w:rsid w:val="00EE389E"/>
    <w:rsid w:val="00EE631D"/>
    <w:rsid w:val="00EF107B"/>
    <w:rsid w:val="00EF3397"/>
    <w:rsid w:val="00EF5C67"/>
    <w:rsid w:val="00EF7478"/>
    <w:rsid w:val="00F053B2"/>
    <w:rsid w:val="00F0734C"/>
    <w:rsid w:val="00F12AD1"/>
    <w:rsid w:val="00F16144"/>
    <w:rsid w:val="00F16C61"/>
    <w:rsid w:val="00F16DC8"/>
    <w:rsid w:val="00F17871"/>
    <w:rsid w:val="00F20B2C"/>
    <w:rsid w:val="00F21772"/>
    <w:rsid w:val="00F253ED"/>
    <w:rsid w:val="00F27938"/>
    <w:rsid w:val="00F27A0C"/>
    <w:rsid w:val="00F33634"/>
    <w:rsid w:val="00F33802"/>
    <w:rsid w:val="00F40E73"/>
    <w:rsid w:val="00F4109F"/>
    <w:rsid w:val="00F416AD"/>
    <w:rsid w:val="00F42868"/>
    <w:rsid w:val="00F430C0"/>
    <w:rsid w:val="00F43A54"/>
    <w:rsid w:val="00F52AB9"/>
    <w:rsid w:val="00F54847"/>
    <w:rsid w:val="00F55AC8"/>
    <w:rsid w:val="00F5738F"/>
    <w:rsid w:val="00F602B5"/>
    <w:rsid w:val="00F650B3"/>
    <w:rsid w:val="00F658CF"/>
    <w:rsid w:val="00F67016"/>
    <w:rsid w:val="00F67403"/>
    <w:rsid w:val="00F677D5"/>
    <w:rsid w:val="00F72D26"/>
    <w:rsid w:val="00F7385A"/>
    <w:rsid w:val="00F755F0"/>
    <w:rsid w:val="00F76346"/>
    <w:rsid w:val="00F7645B"/>
    <w:rsid w:val="00F7693B"/>
    <w:rsid w:val="00F81959"/>
    <w:rsid w:val="00F86C8F"/>
    <w:rsid w:val="00F91558"/>
    <w:rsid w:val="00FA2162"/>
    <w:rsid w:val="00FA2AFD"/>
    <w:rsid w:val="00FA2D4C"/>
    <w:rsid w:val="00FA4259"/>
    <w:rsid w:val="00FA7574"/>
    <w:rsid w:val="00FB0F80"/>
    <w:rsid w:val="00FB5C8B"/>
    <w:rsid w:val="00FB66C2"/>
    <w:rsid w:val="00FB66F7"/>
    <w:rsid w:val="00FB779B"/>
    <w:rsid w:val="00FC0C34"/>
    <w:rsid w:val="00FC14EF"/>
    <w:rsid w:val="00FC1726"/>
    <w:rsid w:val="00FC2B31"/>
    <w:rsid w:val="00FC2ED2"/>
    <w:rsid w:val="00FC4C26"/>
    <w:rsid w:val="00FC4C6F"/>
    <w:rsid w:val="00FD1646"/>
    <w:rsid w:val="00FD228F"/>
    <w:rsid w:val="00FD36CC"/>
    <w:rsid w:val="00FD437C"/>
    <w:rsid w:val="00FD664B"/>
    <w:rsid w:val="00FD7735"/>
    <w:rsid w:val="00FE023E"/>
    <w:rsid w:val="00FE32A3"/>
    <w:rsid w:val="00FE49CE"/>
    <w:rsid w:val="00FF2316"/>
    <w:rsid w:val="00FF5374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6AFF01"/>
  <w15:docId w15:val="{E066E2F5-8781-43C8-8EBF-4AEC370E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C7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066"/>
    <w:pPr>
      <w:keepNext/>
      <w:numPr>
        <w:numId w:val="1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21066"/>
    <w:pPr>
      <w:keepNext/>
      <w:numPr>
        <w:ilvl w:val="1"/>
        <w:numId w:val="1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21066"/>
    <w:pPr>
      <w:keepNext/>
      <w:numPr>
        <w:ilvl w:val="2"/>
        <w:numId w:val="1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21066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21066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21066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21066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721066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721066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106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2106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106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2106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2106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21066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2106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2106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21066"/>
    <w:rPr>
      <w:rFonts w:ascii="Cambria" w:hAnsi="Cambria" w:cs="Times New Roman"/>
      <w:sz w:val="22"/>
      <w:szCs w:val="22"/>
    </w:rPr>
  </w:style>
  <w:style w:type="paragraph" w:customStyle="1" w:styleId="a3">
    <w:name w:val="Стиль"/>
    <w:uiPriority w:val="99"/>
    <w:rsid w:val="0034712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99"/>
    <w:rsid w:val="007A47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7730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7306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730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3065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6D6B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uiPriority w:val="99"/>
    <w:rsid w:val="007060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locked/>
    <w:rsid w:val="00706071"/>
    <w:pPr>
      <w:suppressAutoHyphens/>
      <w:jc w:val="both"/>
    </w:pPr>
    <w:rPr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706071"/>
    <w:rPr>
      <w:rFonts w:cs="Times New Roman"/>
      <w:sz w:val="24"/>
      <w:lang w:val="ru-RU" w:eastAsia="ar-SA" w:bidi="ar-SA"/>
    </w:rPr>
  </w:style>
  <w:style w:type="character" w:styleId="ac">
    <w:name w:val="page number"/>
    <w:basedOn w:val="a0"/>
    <w:uiPriority w:val="99"/>
    <w:locked/>
    <w:rsid w:val="004D44F9"/>
    <w:rPr>
      <w:rFonts w:cs="Times New Roman"/>
    </w:rPr>
  </w:style>
  <w:style w:type="paragraph" w:styleId="ad">
    <w:name w:val="Balloon Text"/>
    <w:basedOn w:val="a"/>
    <w:link w:val="ae"/>
    <w:uiPriority w:val="99"/>
    <w:semiHidden/>
    <w:locked/>
    <w:rsid w:val="00091E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91EF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E47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&#1041;&#1072;&#1079;&#1072;\&#1087;&#1088;&#1080;&#1105;&#1084;\5.%20&#1055;&#1083;&#1072;&#1085;&#1099;%20&#1088;&#1072;&#1073;&#1086;&#1090;%20&#1054;&#1090;&#1076;&#1077;&#1083;&#1072;%20&#1080;%20&#1089;&#1086;&#1090;&#1088;&#1091;&#1076;&#1085;&#1080;&#1082;&#1086;&#1074;\&#1072;&#1085;&#1072;&#1083;&#1080;&#1079;&#1099;%20&#1077;&#1078;&#1077;&#1084;&#1077;&#1089;&#1103;&#1095;&#1085;&#1099;&#1077;%20&#1087;&#1086;%20&#1087;&#1086;&#1078;&#1072;&#1088;&#1072;&#1084;\2021\&#1076;&#1080;&#1072;&#1075;&#1088;&#1072;&#1084;&#1084;&#1099;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&#1041;&#1072;&#1079;&#1072;\&#1087;&#1088;&#1080;&#1105;&#1084;\5.%20&#1055;&#1083;&#1072;&#1085;&#1099;%20&#1088;&#1072;&#1073;&#1086;&#1090;%20&#1054;&#1090;&#1076;&#1077;&#1083;&#1072;%20&#1080;%20&#1089;&#1086;&#1090;&#1088;&#1091;&#1076;&#1085;&#1080;&#1082;&#1086;&#1074;\&#1072;&#1085;&#1072;&#1083;&#1080;&#1079;&#1099;%20&#1077;&#1078;&#1077;&#1084;&#1077;&#1089;&#1103;&#1095;&#1085;&#1099;&#1077;%20&#1087;&#1086;%20&#1087;&#1086;&#1078;&#1072;&#1088;&#1072;&#1084;\2021\&#1076;&#1080;&#1072;&#1075;&#1088;&#1072;&#1084;&#1084;&#1099;%202018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&#1041;&#1072;&#1079;&#1072;\&#1087;&#1088;&#1080;&#1105;&#1084;\5.%20&#1055;&#1083;&#1072;&#1085;&#1099;%20&#1088;&#1072;&#1073;&#1086;&#1090;%20&#1054;&#1090;&#1076;&#1077;&#1083;&#1072;%20&#1080;%20&#1089;&#1086;&#1090;&#1088;&#1091;&#1076;&#1085;&#1080;&#1082;&#1086;&#1074;\&#1072;&#1085;&#1072;&#1083;&#1080;&#1079;&#1099;%20&#1077;&#1078;&#1077;&#1084;&#1077;&#1089;&#1103;&#1095;&#1085;&#1099;&#1077;%20&#1087;&#1086;%20&#1087;&#1086;&#1078;&#1072;&#1088;&#1072;&#1084;\2021\&#1076;&#1080;&#1072;&#1075;&#1088;&#1072;&#1084;&#1084;&#1099;%20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количества пожаров по объектам возникновения</a:t>
            </a:r>
          </a:p>
        </c:rich>
      </c:tx>
      <c:layout/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685001752459201"/>
          <c:y val="0.19018524858305755"/>
          <c:w val="0.84493119700551766"/>
          <c:h val="0.404569465048752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2021</c:v>
                </c:pt>
              </c:strCache>
            </c:strRef>
          </c:tx>
          <c:spPr>
            <a:pattFill prst="narHorz">
              <a:fgClr>
                <a:schemeClr val="tx1">
                  <a:lumMod val="95000"/>
                  <a:lumOff val="5000"/>
                </a:schemeClr>
              </a:fgClr>
              <a:bgClr>
                <a:schemeClr val="bg1"/>
              </a:bgClr>
            </a:pattFill>
          </c:spPr>
          <c:invertIfNegative val="0"/>
          <c:cat>
            <c:strRef>
              <c:f>Лист1!$B$2:$J$2</c:f>
              <c:strCache>
                <c:ptCount val="9"/>
                <c:pt idx="0">
                  <c:v>жилые дома</c:v>
                </c:pt>
                <c:pt idx="1">
                  <c:v>надворные строения</c:v>
                </c:pt>
                <c:pt idx="2">
                  <c:v>объекты ЖКХ</c:v>
                </c:pt>
                <c:pt idx="3">
                  <c:v>объекты образования</c:v>
                </c:pt>
                <c:pt idx="4">
                  <c:v>лесные домики</c:v>
                </c:pt>
                <c:pt idx="5">
                  <c:v> производственные объекты</c:v>
                </c:pt>
                <c:pt idx="6">
                  <c:v>транспорт</c:v>
                </c:pt>
                <c:pt idx="7">
                  <c:v>носимые вещи на человеке</c:v>
                </c:pt>
                <c:pt idx="8">
                  <c:v>мусор, отходы</c:v>
                </c:pt>
              </c:strCache>
            </c:strRef>
          </c:cat>
          <c:val>
            <c:numRef>
              <c:f>Лист1!$B$3:$J$3</c:f>
              <c:numCache>
                <c:formatCode>General</c:formatCode>
                <c:ptCount val="9"/>
                <c:pt idx="0">
                  <c:v>21</c:v>
                </c:pt>
                <c:pt idx="1">
                  <c:v>9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A7-4144-8359-CC9956107263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2020</c:v>
                </c:pt>
              </c:strCache>
            </c:strRef>
          </c:tx>
          <c:spPr>
            <a:pattFill prst="narVert">
              <a:fgClr>
                <a:schemeClr val="tx2">
                  <a:lumMod val="60000"/>
                  <a:lumOff val="40000"/>
                </a:schemeClr>
              </a:fgClr>
              <a:bgClr>
                <a:schemeClr val="bg1"/>
              </a:bgClr>
            </a:pattFill>
          </c:spPr>
          <c:invertIfNegative val="0"/>
          <c:cat>
            <c:strRef>
              <c:f>Лист1!$B$2:$J$2</c:f>
              <c:strCache>
                <c:ptCount val="9"/>
                <c:pt idx="0">
                  <c:v>жилые дома</c:v>
                </c:pt>
                <c:pt idx="1">
                  <c:v>надворные строения</c:v>
                </c:pt>
                <c:pt idx="2">
                  <c:v>объекты ЖКХ</c:v>
                </c:pt>
                <c:pt idx="3">
                  <c:v>объекты образования</c:v>
                </c:pt>
                <c:pt idx="4">
                  <c:v>лесные домики</c:v>
                </c:pt>
                <c:pt idx="5">
                  <c:v> производственные объекты</c:v>
                </c:pt>
                <c:pt idx="6">
                  <c:v>транспорт</c:v>
                </c:pt>
                <c:pt idx="7">
                  <c:v>носимые вещи на человеке</c:v>
                </c:pt>
                <c:pt idx="8">
                  <c:v>мусор, отходы</c:v>
                </c:pt>
              </c:strCache>
            </c:strRef>
          </c:cat>
          <c:val>
            <c:numRef>
              <c:f>Лист1!$B$4:$J$4</c:f>
              <c:numCache>
                <c:formatCode>General</c:formatCode>
                <c:ptCount val="9"/>
                <c:pt idx="0">
                  <c:v>8</c:v>
                </c:pt>
                <c:pt idx="1">
                  <c:v>11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A7-4144-8359-CC99561072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094336"/>
        <c:axId val="100779520"/>
        <c:axId val="0"/>
      </c:bar3DChart>
      <c:catAx>
        <c:axId val="780943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Объекты пожаров</a:t>
                </a:r>
              </a:p>
            </c:rich>
          </c:tx>
          <c:layout>
            <c:manualLayout>
              <c:xMode val="edge"/>
              <c:yMode val="edge"/>
              <c:x val="0.36939345173094301"/>
              <c:y val="0.9132685200064265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00779520"/>
        <c:crosses val="autoZero"/>
        <c:auto val="1"/>
        <c:lblAlgn val="ctr"/>
        <c:lblOffset val="100"/>
        <c:noMultiLvlLbl val="0"/>
      </c:catAx>
      <c:valAx>
        <c:axId val="1007795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пожаров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78094336"/>
        <c:crosses val="autoZero"/>
        <c:crossBetween val="between"/>
        <c:minorUnit val="1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gradFill flip="none" rotWithShape="1">
        <a:gsLst>
          <a:gs pos="0">
            <a:schemeClr val="accent1">
              <a:lumMod val="0"/>
              <a:lumOff val="100000"/>
            </a:schemeClr>
          </a:gs>
          <a:gs pos="35000">
            <a:schemeClr val="accent1">
              <a:lumMod val="0"/>
              <a:lumOff val="100000"/>
            </a:schemeClr>
          </a:gs>
          <a:gs pos="100000">
            <a:schemeClr val="accent1">
              <a:lumMod val="100000"/>
            </a:schemeClr>
          </a:gs>
        </a:gsLst>
        <a:path path="circle">
          <a:fillToRect l="50000" t="-80000" r="50000" b="180000"/>
        </a:path>
        <a:tileRect/>
      </a:gra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количества пожаров по территориям</a:t>
            </a:r>
          </a:p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rich>
      </c:tx>
      <c:layout>
        <c:manualLayout>
          <c:xMode val="edge"/>
          <c:yMode val="edge"/>
          <c:x val="0.25590190444203958"/>
          <c:y val="2.7210884353741496E-2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2021</c:v>
                </c:pt>
              </c:strCache>
            </c:strRef>
          </c:tx>
          <c:spPr>
            <a:noFill/>
            <a:ln w="25400">
              <a:solidFill>
                <a:prstClr val="black"/>
              </a:solidFill>
            </a:ln>
          </c:spPr>
          <c:invertIfNegative val="0"/>
          <c:cat>
            <c:strRef>
              <c:f>Лист2!$B$1:$F$1</c:f>
              <c:strCache>
                <c:ptCount val="5"/>
                <c:pt idx="0">
                  <c:v>Усть-Язьвинская территория</c:v>
                </c:pt>
                <c:pt idx="1">
                  <c:v>Верх-Язьвинская территория</c:v>
                </c:pt>
                <c:pt idx="2">
                  <c:v>Вишерогорская территория</c:v>
                </c:pt>
                <c:pt idx="3">
                  <c:v>Вайская территория</c:v>
                </c:pt>
                <c:pt idx="4">
                  <c:v>г. Красновишерск</c:v>
                </c:pt>
              </c:strCache>
            </c:strRef>
          </c:cat>
          <c:val>
            <c:numRef>
              <c:f>Лист2!$B$2:$F$2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87-4CD3-8F27-D1D812F75CAB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Лист2!$B$1:$F$1</c:f>
              <c:strCache>
                <c:ptCount val="5"/>
                <c:pt idx="0">
                  <c:v>Усть-Язьвинская территория</c:v>
                </c:pt>
                <c:pt idx="1">
                  <c:v>Верх-Язьвинская территория</c:v>
                </c:pt>
                <c:pt idx="2">
                  <c:v>Вишерогорская территория</c:v>
                </c:pt>
                <c:pt idx="3">
                  <c:v>Вайская территория</c:v>
                </c:pt>
                <c:pt idx="4">
                  <c:v>г. Красновишерск</c:v>
                </c:pt>
              </c:strCache>
            </c:strRef>
          </c:cat>
          <c:val>
            <c:numRef>
              <c:f>Лист2!$B$3:$F$3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87-4CD3-8F27-D1D812F75C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808960"/>
        <c:axId val="100823040"/>
      </c:barChart>
      <c:catAx>
        <c:axId val="100808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00823040"/>
        <c:crosses val="autoZero"/>
        <c:auto val="1"/>
        <c:lblAlgn val="ctr"/>
        <c:lblOffset val="100"/>
        <c:noMultiLvlLbl val="0"/>
      </c:catAx>
      <c:valAx>
        <c:axId val="10082304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008089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причин пожаров</a:t>
            </a:r>
          </a:p>
        </c:rich>
      </c:tx>
      <c:layout>
        <c:manualLayout>
          <c:xMode val="edge"/>
          <c:yMode val="edge"/>
          <c:x val="0.29482457549949115"/>
          <c:y val="2.8629856850715747E-2"/>
        </c:manualLayout>
      </c:layout>
      <c:overlay val="0"/>
      <c:spPr>
        <a:noFill/>
        <a:ln w="254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1338307657417716E-2"/>
          <c:y val="0.22625895689419276"/>
          <c:w val="0.82895080350409633"/>
          <c:h val="0.67416936379885062"/>
        </c:manualLayout>
      </c:layout>
      <c:doughnutChart>
        <c:varyColors val="1"/>
        <c:ser>
          <c:idx val="0"/>
          <c:order val="0"/>
          <c:spPr>
            <a:ln>
              <a:solidFill>
                <a:srgbClr val="FF99CC"/>
              </a:solidFill>
            </a:ln>
            <a:effectLst>
              <a:outerShdw blurRad="50800" dist="50800" dir="4800000" algn="ctr" rotWithShape="0">
                <a:srgbClr val="000000">
                  <a:alpha val="43137"/>
                </a:srgbClr>
              </a:outerShdw>
            </a:effectLst>
            <a:scene3d>
              <a:camera prst="orthographicFront"/>
              <a:lightRig rig="threePt" dir="t">
                <a:rot lat="0" lon="0" rev="0"/>
              </a:lightRig>
            </a:scene3d>
            <a:sp3d prstMaterial="matte">
              <a:bevelT w="25400"/>
              <a:bevelB/>
            </a:sp3d>
          </c:spPr>
          <c:dPt>
            <c:idx val="0"/>
            <c:bubble3D val="0"/>
            <c:spPr>
              <a:solidFill>
                <a:schemeClr val="accent2"/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1-E574-4045-A25E-4A8D0E5E677B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3-E574-4045-A25E-4A8D0E5E677B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5-E574-4045-A25E-4A8D0E5E677B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7-E574-4045-A25E-4A8D0E5E677B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9-E574-4045-A25E-4A8D0E5E677B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B-E574-4045-A25E-4A8D0E5E677B}"/>
              </c:ext>
            </c:extLst>
          </c:dPt>
          <c:dLbls>
            <c:dLbl>
              <c:idx val="0"/>
              <c:layout>
                <c:manualLayout>
                  <c:x val="0.21937964300891763"/>
                  <c:y val="-0.23994718451604594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574-4045-A25E-4A8D0E5E677B}"/>
                </c:ext>
              </c:extLst>
            </c:dLbl>
            <c:dLbl>
              <c:idx val="1"/>
              <c:layout>
                <c:manualLayout>
                  <c:x val="0.27454085056899646"/>
                  <c:y val="-8.3916396953448227E-2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574-4045-A25E-4A8D0E5E677B}"/>
                </c:ext>
              </c:extLst>
            </c:dLbl>
            <c:dLbl>
              <c:idx val="2"/>
              <c:layout>
                <c:manualLayout>
                  <c:x val="-0.14413198153729642"/>
                  <c:y val="0.20989775051124746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574-4045-A25E-4A8D0E5E677B}"/>
                </c:ext>
              </c:extLst>
            </c:dLbl>
            <c:dLbl>
              <c:idx val="3"/>
              <c:layout>
                <c:manualLayout>
                  <c:x val="-0.24629444983552401"/>
                  <c:y val="0.1272598747242484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E574-4045-A25E-4A8D0E5E677B}"/>
                </c:ext>
              </c:extLst>
            </c:dLbl>
            <c:dLbl>
              <c:idx val="4"/>
              <c:layout>
                <c:manualLayout>
                  <c:x val="-0.30433371941482373"/>
                  <c:y val="-0.21132280244110591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E574-4045-A25E-4A8D0E5E677B}"/>
                </c:ext>
              </c:extLst>
            </c:dLbl>
            <c:dLbl>
              <c:idx val="5"/>
              <c:layout>
                <c:manualLayout>
                  <c:x val="0.37467294610151752"/>
                  <c:y val="-0.1226993865030674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574-4045-A25E-4A8D0E5E677B}"/>
                </c:ext>
              </c:extLst>
            </c:dLbl>
            <c:spPr>
              <a:noFill/>
              <a:ln w="25400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Лист3!$B$1:$F$1</c:f>
              <c:strCache>
                <c:ptCount val="5"/>
                <c:pt idx="0">
                  <c:v>НППБ при монтаже и эксплуатации электрооборудования и приборов</c:v>
                </c:pt>
                <c:pt idx="1">
                  <c:v>Нарушение правил монтажа и эксплуатации печного отопления</c:v>
                </c:pt>
                <c:pt idx="2">
                  <c:v>неосторожное обращение с огнем, в том числе при курении</c:v>
                </c:pt>
                <c:pt idx="3">
                  <c:v>Неисправность узлов и механизмов транспортного средства </c:v>
                </c:pt>
                <c:pt idx="4">
                  <c:v>поджог</c:v>
                </c:pt>
              </c:strCache>
            </c:strRef>
          </c:cat>
          <c:val>
            <c:numRef>
              <c:f>Лист3!$B$2:$F$2</c:f>
              <c:numCache>
                <c:formatCode>General</c:formatCode>
                <c:ptCount val="5"/>
                <c:pt idx="0">
                  <c:v>15</c:v>
                </c:pt>
                <c:pt idx="1">
                  <c:v>7</c:v>
                </c:pt>
                <c:pt idx="2">
                  <c:v>13</c:v>
                </c:pt>
                <c:pt idx="3">
                  <c:v>2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574-4045-A25E-4A8D0E5E677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solidFill>
          <a:schemeClr val="bg1"/>
        </a:solidFill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gradFill flip="none" rotWithShape="1">
        <a:gsLst>
          <a:gs pos="0">
            <a:schemeClr val="accent1">
              <a:lumMod val="5000"/>
              <a:lumOff val="95000"/>
            </a:schemeClr>
          </a:gs>
          <a:gs pos="50000">
            <a:schemeClr val="accent1">
              <a:lumMod val="45000"/>
              <a:lumOff val="55000"/>
            </a:schemeClr>
          </a:gs>
          <a:gs pos="83000">
            <a:schemeClr val="accent1">
              <a:lumMod val="45000"/>
              <a:lumOff val="55000"/>
            </a:schemeClr>
          </a:gs>
          <a:gs pos="100000">
            <a:schemeClr val="accent1">
              <a:lumMod val="30000"/>
              <a:lumOff val="70000"/>
            </a:schemeClr>
          </a:gs>
        </a:gsLst>
        <a:path path="rect">
          <a:fillToRect l="50000" t="50000" r="50000" b="50000"/>
        </a:path>
        <a:tileRect/>
      </a:gradFill>
      <a:prstDash val="solid"/>
      <a:round/>
    </a:ln>
    <a:effectLst>
      <a:softEdge rad="774700"/>
    </a:effectLst>
    <a:scene3d>
      <a:camera prst="orthographicFront"/>
      <a:lightRig rig="threePt" dir="t"/>
    </a:scene3d>
    <a:sp3d prstMaterial="matte">
      <a:bevelT w="31750"/>
    </a:sp3d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0C0AC-1B8C-4928-AE49-5AA85A14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5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Административно-правовая деятельность 12 ОГПН г</vt:lpstr>
    </vt:vector>
  </TitlesOfParts>
  <Company>Microsoft</Company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Административно-правовая деятельность 12 ОГПН г</dc:title>
  <dc:creator>ГПН</dc:creator>
  <cp:lastModifiedBy>Руслан</cp:lastModifiedBy>
  <cp:revision>61</cp:revision>
  <cp:lastPrinted>2021-10-04T12:06:00Z</cp:lastPrinted>
  <dcterms:created xsi:type="dcterms:W3CDTF">2021-05-05T12:25:00Z</dcterms:created>
  <dcterms:modified xsi:type="dcterms:W3CDTF">2021-11-09T11:02:00Z</dcterms:modified>
</cp:coreProperties>
</file>