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A6" w:rsidRDefault="00AA3021" w:rsidP="00AA30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СМСП, планирующих принять участие в конкурсном отборе.</w:t>
      </w:r>
    </w:p>
    <w:p w:rsidR="00AA3021" w:rsidRDefault="00AA3021" w:rsidP="000203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5"/>
        <w:gridCol w:w="103"/>
        <w:gridCol w:w="4819"/>
      </w:tblGrid>
      <w:tr w:rsidR="00AA3021" w:rsidTr="00397794">
        <w:tc>
          <w:tcPr>
            <w:tcW w:w="4825" w:type="dxa"/>
          </w:tcPr>
          <w:p w:rsidR="00AA3021" w:rsidRDefault="00361C32" w:rsidP="00020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r w:rsidR="00AA30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включая затраты на</w:t>
            </w:r>
            <w:r w:rsidR="00AA3021">
              <w:rPr>
                <w:rFonts w:ascii="Times New Roman" w:hAnsi="Times New Roman" w:cs="Times New Roman"/>
                <w:sz w:val="28"/>
                <w:szCs w:val="28"/>
              </w:rPr>
              <w:t xml:space="preserve"> его монтаж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2" w:type="dxa"/>
            <w:gridSpan w:val="2"/>
          </w:tcPr>
          <w:p w:rsidR="00AA3021" w:rsidRDefault="009A1D7B" w:rsidP="00020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взнос аванса </w:t>
            </w:r>
            <w:r w:rsidR="00361C32">
              <w:rPr>
                <w:rFonts w:ascii="Times New Roman" w:hAnsi="Times New Roman" w:cs="Times New Roman"/>
                <w:sz w:val="28"/>
                <w:szCs w:val="28"/>
              </w:rPr>
              <w:t>Лизинг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1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3021" w:rsidTr="00397794">
        <w:tc>
          <w:tcPr>
            <w:tcW w:w="9747" w:type="dxa"/>
            <w:gridSpan w:val="3"/>
          </w:tcPr>
          <w:p w:rsidR="00AA3021" w:rsidRDefault="00AA3021" w:rsidP="0002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</w:p>
        </w:tc>
      </w:tr>
      <w:tr w:rsidR="00AA3021" w:rsidTr="00397794">
        <w:tc>
          <w:tcPr>
            <w:tcW w:w="4928" w:type="dxa"/>
            <w:gridSpan w:val="2"/>
          </w:tcPr>
          <w:p w:rsidR="00361C32" w:rsidRDefault="00361C32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части затрат, связанных с приобретением оборудования.</w:t>
            </w:r>
          </w:p>
          <w:p w:rsidR="00AA3021" w:rsidRDefault="00361C32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D7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A3021" w:rsidRPr="009A1D7B">
              <w:rPr>
                <w:rFonts w:ascii="Times New Roman" w:hAnsi="Times New Roman" w:cs="Times New Roman"/>
                <w:b/>
                <w:sz w:val="28"/>
                <w:szCs w:val="28"/>
              </w:rPr>
              <w:t>борудование</w:t>
            </w:r>
            <w:r w:rsidR="00AA3021">
              <w:rPr>
                <w:rFonts w:ascii="Times New Roman" w:hAnsi="Times New Roman" w:cs="Times New Roman"/>
                <w:sz w:val="28"/>
                <w:szCs w:val="28"/>
              </w:rPr>
              <w:t xml:space="preserve"> - оборудование, устройства, механизмы, станки, приборы, аппараты, агрегаты, установки, машины, относящиеся к третьей - десятой амортизационным группам </w:t>
            </w:r>
            <w:hyperlink r:id="rId5" w:history="1">
              <w:r w:rsidR="00AA302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Классификации</w:t>
              </w:r>
            </w:hyperlink>
            <w:r w:rsidR="00AA3021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1, за исключением оборудования, предназначенного для осуществления оптовой и розничной торговой деятельности субъектами МСП, машин копировальных офсетных листовых для офисов, машин офисных прочих</w:t>
            </w:r>
          </w:p>
          <w:p w:rsidR="00AA3021" w:rsidRDefault="00AA3021" w:rsidP="00020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61C32" w:rsidRDefault="00361C32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Субсидий на возмещение части затрат, связанных с уплатой субъектами МСП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оборудования.</w:t>
            </w:r>
          </w:p>
          <w:p w:rsidR="00AA3021" w:rsidRDefault="00AA3021" w:rsidP="00020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C32" w:rsidTr="00397794">
        <w:tc>
          <w:tcPr>
            <w:tcW w:w="9747" w:type="dxa"/>
            <w:gridSpan w:val="3"/>
          </w:tcPr>
          <w:p w:rsidR="00361C32" w:rsidRPr="00361C32" w:rsidRDefault="00361C32" w:rsidP="0002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C32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</w:tr>
      <w:tr w:rsidR="00361C32" w:rsidTr="00397794">
        <w:tc>
          <w:tcPr>
            <w:tcW w:w="9747" w:type="dxa"/>
            <w:gridSpan w:val="3"/>
          </w:tcPr>
          <w:p w:rsidR="00361C32" w:rsidRPr="00361C32" w:rsidRDefault="00361C32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вид экономической</w:t>
            </w:r>
            <w:r w:rsidRPr="00361C3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деятельности:</w:t>
            </w:r>
          </w:p>
          <w:p w:rsidR="00361C32" w:rsidRPr="009A1D7B" w:rsidRDefault="00361C32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D7B">
              <w:rPr>
                <w:rFonts w:ascii="Times New Roman" w:hAnsi="Times New Roman" w:cs="Times New Roman"/>
                <w:b/>
                <w:sz w:val="28"/>
                <w:szCs w:val="28"/>
              </w:rPr>
              <w:t>разд.</w:t>
            </w:r>
            <w:r w:rsidR="000203D5" w:rsidRPr="009A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 код 86 - Здравоо</w:t>
            </w:r>
            <w:r w:rsidR="004A128C" w:rsidRPr="009A1D7B">
              <w:rPr>
                <w:rFonts w:ascii="Times New Roman" w:hAnsi="Times New Roman" w:cs="Times New Roman"/>
                <w:b/>
                <w:sz w:val="28"/>
                <w:szCs w:val="28"/>
              </w:rPr>
              <w:t>хран</w:t>
            </w:r>
            <w:r w:rsidR="00AB777D" w:rsidRPr="009A1D7B"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  <w:r w:rsidR="004A128C" w:rsidRPr="009A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ие и социальные </w:t>
            </w:r>
            <w:r w:rsidRPr="009A1D7B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  <w:r w:rsidR="009A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9A1D7B" w:rsidRPr="009A1D7B">
              <w:rPr>
                <w:rFonts w:ascii="Times New Roman" w:hAnsi="Times New Roman" w:cs="Times New Roman"/>
                <w:sz w:val="28"/>
                <w:szCs w:val="28"/>
              </w:rPr>
              <w:t>за исключением кода 86.9")</w:t>
            </w:r>
          </w:p>
          <w:p w:rsidR="00361C32" w:rsidRPr="009A1D7B" w:rsidRDefault="00361C32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разд. E </w:t>
            </w:r>
            <w:r w:rsidR="004A128C" w:rsidRPr="009A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38 Сбор и </w:t>
            </w:r>
            <w:r w:rsidRPr="009A1D7B">
              <w:rPr>
                <w:rFonts w:ascii="Times New Roman" w:hAnsi="Times New Roman" w:cs="Times New Roman"/>
                <w:b/>
                <w:sz w:val="28"/>
                <w:szCs w:val="28"/>
              </w:rPr>
              <w:t>утилизация отходов</w:t>
            </w:r>
          </w:p>
          <w:p w:rsidR="00361C32" w:rsidRPr="00361C32" w:rsidRDefault="00361C32" w:rsidP="0002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D7B">
              <w:rPr>
                <w:rFonts w:ascii="Times New Roman" w:hAnsi="Times New Roman" w:cs="Times New Roman"/>
                <w:b/>
                <w:sz w:val="28"/>
                <w:szCs w:val="28"/>
              </w:rPr>
              <w:t>разд. С Обрабатывающие производства</w:t>
            </w:r>
            <w:r w:rsidR="009A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9A1D7B" w:rsidRPr="009A1D7B">
              <w:rPr>
                <w:rFonts w:ascii="Times New Roman" w:hAnsi="Times New Roman" w:cs="Times New Roman"/>
                <w:sz w:val="28"/>
                <w:szCs w:val="28"/>
              </w:rPr>
              <w:t>за исключением производства подакцизных товаров и кодов 12, 18, 19, 21, 30.1,)</w:t>
            </w:r>
          </w:p>
        </w:tc>
      </w:tr>
      <w:tr w:rsidR="004A128C" w:rsidTr="00397794">
        <w:tc>
          <w:tcPr>
            <w:tcW w:w="9747" w:type="dxa"/>
            <w:gridSpan w:val="3"/>
          </w:tcPr>
          <w:p w:rsidR="004A128C" w:rsidRDefault="004A128C" w:rsidP="0002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ПРЕДОСТАВЛЯЕМОЙ СУБСИДИИ</w:t>
            </w:r>
          </w:p>
        </w:tc>
      </w:tr>
      <w:tr w:rsidR="00AA3021" w:rsidTr="00397794">
        <w:tc>
          <w:tcPr>
            <w:tcW w:w="4825" w:type="dxa"/>
          </w:tcPr>
          <w:p w:rsidR="004A128C" w:rsidRDefault="004A128C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 произведенных затрат и не более 5 млн рублей - действующим субъектам МСП, резидентам ТОСЭР, впервые получающим финансовую поддержку в виде субсидий в рамках настоящего Порядка;</w:t>
            </w:r>
          </w:p>
          <w:p w:rsidR="004A128C" w:rsidRDefault="004A128C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50% произведенных затрат и 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млн рублей - начинающим субъектам МСП (за исключением резидентов ТОСЭР);</w:t>
            </w:r>
          </w:p>
          <w:p w:rsidR="004A128C" w:rsidRDefault="004A128C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 произведенных затрат и не более 2 млн рублей - субъектам МСП, получавшим финансовую поддержку в виде субсидий в рамках настоящего Порядка в году, предшествующем году участия в конкурсном отборе;</w:t>
            </w:r>
          </w:p>
          <w:p w:rsidR="004A128C" w:rsidRDefault="004A128C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 произведенных затрат и не более 3 млн рублей - субъектам МСП, получавшим финансовую поддержку в виде субсидий в рамках настоящего Порядка за два года, предшествующих году участия в конкурсном отборе, и ранее.";</w:t>
            </w:r>
          </w:p>
          <w:p w:rsidR="00AA3021" w:rsidRDefault="00AA3021" w:rsidP="00020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  <w:gridSpan w:val="2"/>
          </w:tcPr>
          <w:p w:rsidR="004A128C" w:rsidRDefault="004A128C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 произведенных затрат, включая затраты на монтаж оборудования, и не более 5 млн рублей - действующим субъектам МСП, резидентам ТОСЭР, впервые получающим финансовую поддержку в виде субсидий в рамках настоящего Порядка;</w:t>
            </w:r>
          </w:p>
          <w:p w:rsidR="004A128C" w:rsidRDefault="004A128C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85% произведенных затрат, включая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затраты на монтаж оборудования, и не более 1 млн рублей - начинающим субъектам МСП (за исключением резидентов ТОСЭР);</w:t>
            </w:r>
          </w:p>
          <w:p w:rsidR="004A128C" w:rsidRDefault="004A128C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 произведенных затрат и не более 2 млн рублей - субъектам МСП, получавшим финансовую поддержку в виде субсидий в рамках настоящего Порядка в году, предшествующем году участия в конкурсном отборе;</w:t>
            </w:r>
          </w:p>
          <w:p w:rsidR="004A128C" w:rsidRDefault="004A128C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 произведенных затрат и не более 3 млн рублей - субъектам МСП, получавшим финансовую поддержку в виде субсидий в рамках настоящего Порядка за два года, предшествующих году участия в конкурсном отборе и ранее.</w:t>
            </w:r>
          </w:p>
          <w:p w:rsidR="00AA3021" w:rsidRDefault="00AA3021" w:rsidP="00020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28C" w:rsidTr="00397794">
        <w:tc>
          <w:tcPr>
            <w:tcW w:w="9747" w:type="dxa"/>
            <w:gridSpan w:val="3"/>
          </w:tcPr>
          <w:p w:rsidR="004A128C" w:rsidRDefault="004A128C" w:rsidP="0002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ДОКУМЕНТЫ</w:t>
            </w:r>
          </w:p>
        </w:tc>
      </w:tr>
      <w:tr w:rsidR="004A128C" w:rsidTr="00397794">
        <w:tc>
          <w:tcPr>
            <w:tcW w:w="4825" w:type="dxa"/>
          </w:tcPr>
          <w:p w:rsidR="000724C5" w:rsidRDefault="000724C5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сопроводительное письмо в произвольной форме в двух экземплярах;</w:t>
            </w:r>
          </w:p>
          <w:p w:rsidR="000F19B0" w:rsidRDefault="00397794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724C5" w:rsidRPr="000F19B0">
                <w:rPr>
                  <w:rFonts w:ascii="Times New Roman" w:hAnsi="Times New Roman" w:cs="Times New Roman"/>
                  <w:sz w:val="28"/>
                  <w:szCs w:val="28"/>
                </w:rPr>
                <w:t>заявку</w:t>
              </w:r>
            </w:hyperlink>
            <w:r w:rsidR="000724C5" w:rsidRPr="000F1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4C5">
              <w:rPr>
                <w:rFonts w:ascii="Times New Roman" w:hAnsi="Times New Roman" w:cs="Times New Roman"/>
                <w:sz w:val="28"/>
                <w:szCs w:val="28"/>
              </w:rPr>
              <w:t>на получение субсидии по</w:t>
            </w:r>
            <w:r w:rsidR="000F1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4C5">
              <w:rPr>
                <w:rFonts w:ascii="Times New Roman" w:hAnsi="Times New Roman" w:cs="Times New Roman"/>
                <w:sz w:val="28"/>
                <w:szCs w:val="28"/>
              </w:rPr>
              <w:t xml:space="preserve">форме </w:t>
            </w:r>
            <w:r w:rsidR="000F19B0">
              <w:rPr>
                <w:rFonts w:ascii="Times New Roman" w:hAnsi="Times New Roman" w:cs="Times New Roman"/>
                <w:sz w:val="28"/>
                <w:szCs w:val="28"/>
              </w:rPr>
              <w:t>1 Порядка</w:t>
            </w:r>
          </w:p>
          <w:p w:rsidR="000F19B0" w:rsidRDefault="000F19B0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4C5" w:rsidRDefault="000724C5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="001A6518">
              <w:rPr>
                <w:rFonts w:ascii="Times New Roman" w:hAnsi="Times New Roman" w:cs="Times New Roman"/>
                <w:sz w:val="28"/>
                <w:szCs w:val="28"/>
              </w:rPr>
              <w:t xml:space="preserve"> на дату, предшествующую дате подачи заявки и документов для участия в конкурсе не более чем на 30 календарных 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случае непредставления такого документа Министерство запрашивает соответствующие сведения самостоятельно);</w:t>
            </w:r>
          </w:p>
          <w:p w:rsidR="000F19B0" w:rsidRDefault="00397794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724C5" w:rsidRPr="000F19B0">
                <w:rPr>
                  <w:rFonts w:ascii="Times New Roman" w:hAnsi="Times New Roman" w:cs="Times New Roman"/>
                  <w:sz w:val="28"/>
                  <w:szCs w:val="28"/>
                </w:rPr>
                <w:t>расчет</w:t>
              </w:r>
            </w:hyperlink>
            <w:r w:rsidR="000724C5" w:rsidRPr="000F1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4C5">
              <w:rPr>
                <w:rFonts w:ascii="Times New Roman" w:hAnsi="Times New Roman" w:cs="Times New Roman"/>
                <w:sz w:val="28"/>
                <w:szCs w:val="28"/>
              </w:rPr>
              <w:t xml:space="preserve">размера субсидии на возмещение части затрат, </w:t>
            </w:r>
            <w:r w:rsidR="00241F0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724C5">
              <w:rPr>
                <w:rFonts w:ascii="Times New Roman" w:hAnsi="Times New Roman" w:cs="Times New Roman"/>
                <w:sz w:val="28"/>
                <w:szCs w:val="28"/>
              </w:rPr>
              <w:t>связанных с оплатой субъектами МСП приобретения оборудования, п</w:t>
            </w:r>
            <w:r w:rsidR="000F19B0">
              <w:rPr>
                <w:rFonts w:ascii="Times New Roman" w:hAnsi="Times New Roman" w:cs="Times New Roman"/>
                <w:sz w:val="28"/>
                <w:szCs w:val="28"/>
              </w:rPr>
              <w:t xml:space="preserve">о форме согласно приложению 2 </w:t>
            </w:r>
            <w:proofErr w:type="gramStart"/>
            <w:r w:rsidR="000F19B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0F19B0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  <w:r w:rsidR="000724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24C5" w:rsidRDefault="000724C5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заверенные субъектом МСП копии:</w:t>
            </w:r>
          </w:p>
          <w:p w:rsidR="000724C5" w:rsidRDefault="00241F01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договоров купли-продажи </w:t>
            </w:r>
            <w:r w:rsidR="000724C5">
              <w:rPr>
                <w:rFonts w:ascii="Times New Roman" w:hAnsi="Times New Roman" w:cs="Times New Roman"/>
                <w:sz w:val="28"/>
                <w:szCs w:val="28"/>
              </w:rPr>
              <w:t>оборудования и (или) договоров поставки оборудования, его монтажа;</w:t>
            </w:r>
          </w:p>
          <w:p w:rsidR="000724C5" w:rsidRDefault="000724C5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документов, подтверждающих прием-передачу оборудования;</w:t>
            </w:r>
          </w:p>
          <w:p w:rsidR="000724C5" w:rsidRDefault="000724C5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платежных поручений, подтверждающих оплату по безналичному расчету субъектами МСП приобретения оборудования, включая затраты на его монтаж, либо копии квитанций к приходно-кассовым ордерам с приложением кассовых чеков контрольно-кассовой техники, содержащих наименование продавца, дату продажи, название приобретенных товаров или услуг, их цену и количество, фамилию, инициалы и подпись продавца, заверенные продавцом оборудования, - в случае оплаты за наличный расчет;</w:t>
            </w:r>
          </w:p>
          <w:p w:rsidR="000724C5" w:rsidRDefault="000724C5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регистров бухгалтерского учета, подтверждающих постановку на баланс оборудования;</w:t>
            </w:r>
          </w:p>
          <w:p w:rsidR="002E1242" w:rsidRDefault="00241F01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технико-экономическое обоснование приобретения оборудования в произвольной форме;</w:t>
            </w:r>
          </w:p>
          <w:p w:rsidR="00241F01" w:rsidRDefault="002E1242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="00241F01">
              <w:rPr>
                <w:rFonts w:ascii="Times New Roman" w:hAnsi="Times New Roman" w:cs="Times New Roman"/>
                <w:sz w:val="28"/>
                <w:szCs w:val="28"/>
              </w:rPr>
              <w:t xml:space="preserve">бизнес-проекта (инвестиционного проекта) субъекта малого и среднего предпринимательства по форме согласно приложению 3 к настоящему </w:t>
            </w:r>
            <w:r w:rsidR="00241F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Порядку;</w:t>
            </w:r>
          </w:p>
          <w:p w:rsidR="004A128C" w:rsidRDefault="004A128C" w:rsidP="000203D5">
            <w:pPr>
              <w:autoSpaceDE w:val="0"/>
              <w:autoSpaceDN w:val="0"/>
              <w:adjustRightInd w:val="0"/>
              <w:spacing w:before="28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  <w:gridSpan w:val="2"/>
          </w:tcPr>
          <w:p w:rsidR="004A128C" w:rsidRDefault="004A128C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сопроводительное</w:t>
            </w:r>
            <w:r w:rsidR="000724C5">
              <w:rPr>
                <w:rFonts w:ascii="Times New Roman" w:hAnsi="Times New Roman" w:cs="Times New Roman"/>
                <w:sz w:val="28"/>
                <w:szCs w:val="28"/>
              </w:rPr>
              <w:t xml:space="preserve"> письмо в произвольной форме в двух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экземплярах;</w:t>
            </w:r>
          </w:p>
          <w:p w:rsidR="000F19B0" w:rsidRDefault="00397794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F19B0" w:rsidRPr="000F19B0">
                <w:rPr>
                  <w:rFonts w:ascii="Times New Roman" w:hAnsi="Times New Roman" w:cs="Times New Roman"/>
                  <w:sz w:val="28"/>
                  <w:szCs w:val="28"/>
                </w:rPr>
                <w:t>заявку</w:t>
              </w:r>
            </w:hyperlink>
            <w:r w:rsidR="000F19B0">
              <w:rPr>
                <w:rFonts w:ascii="Times New Roman" w:hAnsi="Times New Roman" w:cs="Times New Roman"/>
                <w:sz w:val="28"/>
                <w:szCs w:val="28"/>
              </w:rPr>
              <w:t xml:space="preserve"> на получение субсидии по форме 1 Порядка</w:t>
            </w:r>
          </w:p>
          <w:p w:rsidR="004A128C" w:rsidRDefault="004A128C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участия в конкурсе не более чем на 30 календарных дней (в случае непредставления такого документа Министерство запрашивает соответствующие сведения самостоятельно);</w:t>
            </w:r>
          </w:p>
          <w:p w:rsidR="000F19B0" w:rsidRDefault="004A128C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 размера субсидии на возмещение части затрат, связанных с уплатой субъектом МСП первого взноса (аванса) при заключении договора лизинга оборудования, по форме со</w:t>
            </w:r>
            <w:r w:rsidR="000F19B0">
              <w:rPr>
                <w:rFonts w:ascii="Times New Roman" w:hAnsi="Times New Roman" w:cs="Times New Roman"/>
                <w:sz w:val="28"/>
                <w:szCs w:val="28"/>
              </w:rPr>
              <w:t>гласно приложению 4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128C" w:rsidRDefault="004A128C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заверенные лизинговой компанией копии:</w:t>
            </w:r>
          </w:p>
          <w:p w:rsidR="004A128C" w:rsidRDefault="004A128C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договоров финансовой аренды (лизинга) оборудования;</w:t>
            </w:r>
          </w:p>
          <w:p w:rsidR="004A128C" w:rsidRDefault="004A128C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договоров купли-продажи предмета лизинга;</w:t>
            </w:r>
          </w:p>
          <w:p w:rsidR="004A128C" w:rsidRDefault="004A128C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 приема-передачи предметов лизинга к договорам лизинга оборудования;</w:t>
            </w:r>
          </w:p>
          <w:p w:rsidR="004A128C" w:rsidRDefault="004A128C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графиков уплаты лизинговых платежей по соответствующему договору лизинга оборудования;</w:t>
            </w:r>
          </w:p>
          <w:p w:rsidR="004A128C" w:rsidRDefault="004A128C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уведомления о постановке на учет лизинговой компании в Федеральной службе по финансовому мониторингу;</w:t>
            </w:r>
          </w:p>
          <w:p w:rsidR="004A128C" w:rsidRDefault="004A128C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платежных поручений, подтверждающих оплату по безналичному расчету субъектами МСП первого взноса (аванса) при заключении договора лизинга оборудования, или копии квитанций к приходно-кассовым ордерам с приложением кассовых чеков контрольно-кассовой техники (далее - ККТ), содержащих наименование продавца, дату продажи, название приобретенных товаров или услуг, их цену и количество, заверенные лизинговой компанией, в случае оплаты за наличный расчет;</w:t>
            </w:r>
          </w:p>
          <w:p w:rsidR="00241F01" w:rsidRDefault="00241F01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технико-экономическое обоснование приобретения оборудования в произвольной форме;</w:t>
            </w:r>
          </w:p>
          <w:p w:rsidR="004A128C" w:rsidRDefault="00241F01" w:rsidP="00397794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(инвестиционного проекта) субъекта малого и среднего предпринимательства по форме согласно приложению 3 к настоящему Порядку;</w:t>
            </w:r>
          </w:p>
          <w:p w:rsidR="00397794" w:rsidRDefault="00397794" w:rsidP="0039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18" w:rsidTr="00397794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1A6518" w:rsidRDefault="001A6518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соответствия субъекта МСП приоритетной целевой группе дополнительно представляются:</w:t>
            </w:r>
          </w:p>
          <w:p w:rsidR="001A6518" w:rsidRDefault="002E1242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A6518">
              <w:rPr>
                <w:rFonts w:ascii="Times New Roman" w:hAnsi="Times New Roman" w:cs="Times New Roman"/>
                <w:sz w:val="28"/>
                <w:szCs w:val="28"/>
              </w:rPr>
              <w:t xml:space="preserve">опия свидетельства о постановке на учет субъекта МСП или его обособленного подразделения в налоговом органе соответствующего </w:t>
            </w:r>
            <w:proofErr w:type="spellStart"/>
            <w:r w:rsidR="001A6518">
              <w:rPr>
                <w:rFonts w:ascii="Times New Roman" w:hAnsi="Times New Roman" w:cs="Times New Roman"/>
                <w:sz w:val="28"/>
                <w:szCs w:val="28"/>
              </w:rPr>
              <w:t>монопрофильного</w:t>
            </w:r>
            <w:proofErr w:type="spellEnd"/>
            <w:r w:rsidR="001A651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(моногорода) Пермского края - в случае соответствия субъекта МСП условиям, предусмотренным абзацем вторым пункта 1.3.8 Порядка;</w:t>
            </w:r>
          </w:p>
          <w:p w:rsidR="001A6518" w:rsidRDefault="002E1242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6518">
              <w:rPr>
                <w:rFonts w:ascii="Times New Roman" w:hAnsi="Times New Roman" w:cs="Times New Roman"/>
                <w:sz w:val="28"/>
                <w:szCs w:val="28"/>
              </w:rPr>
              <w:t>ведения о среднесписочной численности работников, начисленной заработной плате за предыдущий календарный год в произвольной форме, подписанные руководителем субъекта МСП или иным уполномоченным лицом (с приложением документов, подтверждающих его полномочия в соответствии с законодательством), с оттиском печати субъекта МСП (при наличии печати), копии трудовых книжек на каждого трудоустроенного работника, относящегося к категориям работников, указанным в абзаце третьем пункта 1.3.8 настоящего Порядка, с приложением копий паспортов работников, справок, подтверждающих факт установления инвалидности у работников, справок о пребывании работников в детском доме, справок об освобождении работников из мест лишения свободы - в случае соответствия субъекта МСП условиям, предусмотренны</w:t>
            </w:r>
            <w:r w:rsidR="00AB777D">
              <w:rPr>
                <w:rFonts w:ascii="Times New Roman" w:hAnsi="Times New Roman" w:cs="Times New Roman"/>
                <w:sz w:val="28"/>
                <w:szCs w:val="28"/>
              </w:rPr>
              <w:t xml:space="preserve">м абзацем третьим пункта 1.3.8 </w:t>
            </w:r>
            <w:r w:rsidR="001A6518">
              <w:rPr>
                <w:rFonts w:ascii="Times New Roman" w:hAnsi="Times New Roman" w:cs="Times New Roman"/>
                <w:sz w:val="28"/>
                <w:szCs w:val="28"/>
              </w:rPr>
              <w:t xml:space="preserve"> Порядка.</w:t>
            </w:r>
          </w:p>
          <w:p w:rsidR="001A6518" w:rsidRDefault="001A6518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документам, содержащим персональные данные работников субъекта МСП, должны быть приложены копии согласий на обработку персональных данных, содержащих условие о праве передачи таких документов в Министерство.</w:t>
            </w:r>
          </w:p>
          <w:p w:rsidR="001A6518" w:rsidRDefault="001A6518" w:rsidP="00020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18" w:rsidTr="0039779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18" w:rsidRDefault="001A6518" w:rsidP="0002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</w:tr>
      <w:tr w:rsidR="00E92CFC" w:rsidTr="0039779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C" w:rsidRDefault="002E1242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92CFC">
              <w:rPr>
                <w:rFonts w:ascii="Times New Roman" w:hAnsi="Times New Roman" w:cs="Times New Roman"/>
                <w:sz w:val="28"/>
                <w:szCs w:val="28"/>
              </w:rPr>
              <w:t>оличество вновь созданных рабочих мест</w:t>
            </w:r>
            <w:r w:rsidR="009A1D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92CFC">
              <w:rPr>
                <w:rFonts w:ascii="Times New Roman" w:hAnsi="Times New Roman" w:cs="Times New Roman"/>
                <w:sz w:val="28"/>
                <w:szCs w:val="28"/>
              </w:rPr>
              <w:t>не может быть меньше двух рабочих мест в 2020</w:t>
            </w:r>
            <w:r w:rsidR="00AB777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E92CFC" w:rsidRDefault="00E92CFC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FC" w:rsidRDefault="002E1242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2CFC">
              <w:rPr>
                <w:rFonts w:ascii="Times New Roman" w:hAnsi="Times New Roman" w:cs="Times New Roman"/>
                <w:sz w:val="28"/>
                <w:szCs w:val="28"/>
              </w:rPr>
              <w:t>рирост среднесписочной численности работников (без внешних совместителей)</w:t>
            </w:r>
            <w:r w:rsidR="009A1D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7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CFC">
              <w:rPr>
                <w:rFonts w:ascii="Times New Roman" w:hAnsi="Times New Roman" w:cs="Times New Roman"/>
                <w:sz w:val="28"/>
                <w:szCs w:val="28"/>
              </w:rPr>
              <w:t>не может быть меньше 2% в 2020 году</w:t>
            </w:r>
          </w:p>
          <w:p w:rsidR="00E92CFC" w:rsidRDefault="00E92CFC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FC" w:rsidRDefault="009A1D7B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оборота (выручки), </w:t>
            </w:r>
            <w:r w:rsidR="00E92CFC">
              <w:rPr>
                <w:rFonts w:ascii="Times New Roman" w:hAnsi="Times New Roman" w:cs="Times New Roman"/>
                <w:sz w:val="28"/>
                <w:szCs w:val="28"/>
              </w:rPr>
              <w:t>не может быть меньше 2% в 2020 году</w:t>
            </w:r>
          </w:p>
          <w:p w:rsidR="00E92CFC" w:rsidRDefault="00E92CFC" w:rsidP="0002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92CFC" w:rsidTr="0039779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C" w:rsidRDefault="00E92CFC" w:rsidP="00020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СМСП</w:t>
            </w:r>
          </w:p>
        </w:tc>
      </w:tr>
      <w:tr w:rsidR="00746859" w:rsidTr="0039779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59" w:rsidRDefault="00746859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МСП должен быть зарегистрированным и включенным в Единый реестр субъектов малого и среднего предпринимательства;</w:t>
            </w:r>
          </w:p>
          <w:p w:rsidR="00746859" w:rsidRDefault="00746859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59" w:rsidRDefault="00746859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деятельность на территории Пермского края;</w:t>
            </w:r>
          </w:p>
          <w:p w:rsidR="00746859" w:rsidRDefault="00746859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Основным видом экономической деятельности на момент приобретения оборудования виды деятельности, имеющие соответствующий код ОКВЭД</w:t>
            </w:r>
          </w:p>
          <w:p w:rsidR="00746859" w:rsidRDefault="00746859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субъекта МСП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746859" w:rsidRDefault="00746859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МСП - юридическое лицо не должен находиться в процессе реорганизации, ликвидации, банкротства, субъект МСП - индивидуальный предприниматель не должен прекратить деятельность в качестве индивидуального предпринимателя;</w:t>
            </w:r>
          </w:p>
          <w:p w:rsidR="00746859" w:rsidRDefault="002E1242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6859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 МСП должна отсутствовать просроченная (неурегулированная) задолженность по денежным обязательствам перед Пермским краем, из бюджета которого планируется предоставление субсидии;</w:t>
            </w:r>
          </w:p>
          <w:p w:rsidR="00746859" w:rsidRDefault="00746859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 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      </w:r>
            <w:r w:rsidR="00AB777D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      </w:r>
          </w:p>
          <w:p w:rsidR="009A1D7B" w:rsidRDefault="002E1242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46859">
              <w:rPr>
                <w:rFonts w:ascii="Times New Roman" w:hAnsi="Times New Roman" w:cs="Times New Roman"/>
                <w:sz w:val="28"/>
                <w:szCs w:val="28"/>
              </w:rPr>
              <w:t>е могут заявляться на конкурс</w:t>
            </w:r>
            <w:r w:rsidR="009A1D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1D7B" w:rsidRDefault="009A1D7B" w:rsidP="009A1D7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6859">
              <w:rPr>
                <w:rFonts w:ascii="Times New Roman" w:hAnsi="Times New Roman" w:cs="Times New Roman"/>
                <w:sz w:val="28"/>
                <w:szCs w:val="28"/>
              </w:rPr>
              <w:t xml:space="preserve"> кредитные организации, страховые организации (за исключением потребительских кооперативов), инвестиционные фонды, негосударственные пенсионные фонды, профессиональные участники рынка ценных бумаг, ломбарды;</w:t>
            </w:r>
          </w:p>
          <w:p w:rsidR="009A1D7B" w:rsidRDefault="00746859" w:rsidP="009A1D7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D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субъекты осуществляющие предпринимательскую деятельность в сфере игорного бизнеса;</w:t>
            </w:r>
          </w:p>
          <w:p w:rsidR="009A1D7B" w:rsidRDefault="00746859" w:rsidP="009A1D7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D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</w:t>
            </w:r>
            <w:r w:rsidR="009A1D7B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производство и (или) реализацию подакцизных товаров,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также добычу и (или) реализацию полезных ископаемых, за исключением общераспространенных полезных ископаемых; </w:t>
            </w:r>
          </w:p>
          <w:p w:rsidR="00746859" w:rsidRDefault="009A1D7B" w:rsidP="009A1D7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6859">
              <w:rPr>
                <w:rFonts w:ascii="Times New Roman" w:hAnsi="Times New Roman" w:cs="Times New Roman"/>
                <w:sz w:val="28"/>
                <w:szCs w:val="28"/>
              </w:rPr>
              <w:t xml:space="preserve">допускавшим в течение последних трех лет на дату подачи документов для участия в конкурсе в Министерство нецелевого использования субсидий либо нарушения порядка, условий, установленных при их предоставлении, за счет средств бюджетов бюджетной системы </w:t>
            </w:r>
            <w:r w:rsidR="00AB777D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746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859" w:rsidRDefault="00746859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предоставлении субсидий должно быть отказано в случае, если ранее в отношении субъекта МСП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 и сроки ее оказания не истекли.</w:t>
            </w:r>
          </w:p>
          <w:p w:rsidR="00746859" w:rsidRDefault="00746859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CFC" w:rsidTr="0039779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C" w:rsidRDefault="00746859" w:rsidP="00746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ПРОВЕДЕНИЯ КОНКУРСА</w:t>
            </w:r>
          </w:p>
        </w:tc>
      </w:tr>
      <w:tr w:rsidR="00E92CFC" w:rsidTr="0039779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5" w:rsidRPr="002E1242" w:rsidRDefault="00AB777D" w:rsidP="00020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1. ) </w:t>
            </w:r>
            <w:r w:rsidR="002E12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203D5" w:rsidRPr="002E1242">
              <w:rPr>
                <w:rFonts w:ascii="Times New Roman" w:hAnsi="Times New Roman" w:cs="Times New Roman"/>
                <w:sz w:val="28"/>
                <w:szCs w:val="28"/>
              </w:rPr>
              <w:t xml:space="preserve">егистрация заявок и документов, указанных в </w:t>
            </w:r>
            <w:hyperlink r:id="rId9" w:history="1">
              <w:r w:rsidR="000203D5" w:rsidRPr="002E1242">
                <w:rPr>
                  <w:rFonts w:ascii="Times New Roman" w:hAnsi="Times New Roman" w:cs="Times New Roman"/>
                  <w:sz w:val="28"/>
                  <w:szCs w:val="28"/>
                </w:rPr>
                <w:t>пунктах 3.4.1</w:t>
              </w:r>
            </w:hyperlink>
            <w:r w:rsidR="000203D5" w:rsidRPr="002E12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10" w:history="1">
              <w:r w:rsidR="000203D5" w:rsidRPr="002E1242">
                <w:rPr>
                  <w:rFonts w:ascii="Times New Roman" w:hAnsi="Times New Roman" w:cs="Times New Roman"/>
                  <w:sz w:val="28"/>
                  <w:szCs w:val="28"/>
                </w:rPr>
                <w:t>3.4.6</w:t>
              </w:r>
            </w:hyperlink>
            <w:r w:rsidR="000203D5" w:rsidRPr="002E124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1" w:history="1">
              <w:r w:rsidR="000203D5" w:rsidRPr="002E1242">
                <w:rPr>
                  <w:rFonts w:ascii="Times New Roman" w:hAnsi="Times New Roman" w:cs="Times New Roman"/>
                  <w:sz w:val="28"/>
                  <w:szCs w:val="28"/>
                </w:rPr>
                <w:t>4.4.1</w:t>
              </w:r>
            </w:hyperlink>
            <w:r w:rsidR="000203D5" w:rsidRPr="002E12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12" w:history="1">
              <w:r w:rsidR="000203D5" w:rsidRPr="002E1242">
                <w:rPr>
                  <w:rFonts w:ascii="Times New Roman" w:hAnsi="Times New Roman" w:cs="Times New Roman"/>
                  <w:sz w:val="28"/>
                  <w:szCs w:val="28"/>
                </w:rPr>
                <w:t>4.4.6</w:t>
              </w:r>
            </w:hyperlink>
            <w:r w:rsidR="000203D5" w:rsidRPr="002E1242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ответственными специалистами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03D5" w:rsidRPr="002E1242" w:rsidRDefault="000203D5" w:rsidP="00020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7D" w:rsidRDefault="00AB777D" w:rsidP="00020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0203D5" w:rsidRPr="002E124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заявок и документов, представленных субъектами МСП, на предмет их комплектности и соответствия установленным требованиям. Проверка субъектов МСП на соответствие требованиям. </w:t>
            </w:r>
          </w:p>
          <w:p w:rsidR="00AB777D" w:rsidRDefault="00AB777D" w:rsidP="00020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3D5" w:rsidRPr="002E1242" w:rsidRDefault="00AB777D" w:rsidP="00020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0203D5" w:rsidRPr="002E1242">
              <w:rPr>
                <w:rFonts w:ascii="Times New Roman" w:hAnsi="Times New Roman" w:cs="Times New Roman"/>
                <w:sz w:val="28"/>
                <w:szCs w:val="28"/>
              </w:rPr>
              <w:t>Проверка оборудования на соответствие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(ВЫЕЗДНАЯ)</w:t>
            </w:r>
            <w:r w:rsidR="000203D5" w:rsidRPr="002E1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03D5" w:rsidRPr="002E1242" w:rsidRDefault="000203D5" w:rsidP="00020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7D" w:rsidRDefault="00AB777D" w:rsidP="00AB7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Оценка</w:t>
            </w:r>
            <w:r w:rsidR="000203D5" w:rsidRPr="002E1242">
              <w:rPr>
                <w:rFonts w:ascii="Times New Roman" w:hAnsi="Times New Roman" w:cs="Times New Roman"/>
                <w:sz w:val="28"/>
                <w:szCs w:val="28"/>
              </w:rPr>
              <w:t xml:space="preserve"> бизнес-проектов (инвестиционных проектов) экспертн</w:t>
            </w:r>
            <w:r w:rsidR="009A1D7B">
              <w:rPr>
                <w:rFonts w:ascii="Times New Roman" w:hAnsi="Times New Roman" w:cs="Times New Roman"/>
                <w:sz w:val="28"/>
                <w:szCs w:val="28"/>
              </w:rPr>
              <w:t>ой группой</w:t>
            </w:r>
            <w:r w:rsidR="000203D5" w:rsidRPr="002E1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Экспертная группа оформляет протокол, содержащий перечень бизнес-проектов (инвестиционных проектов) с соблюдением ранжирования согласно сводному оценочному листу. </w:t>
            </w:r>
          </w:p>
          <w:p w:rsidR="000203D5" w:rsidRPr="002E1242" w:rsidRDefault="000203D5" w:rsidP="00020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42" w:rsidRDefault="002E1242" w:rsidP="00020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7D" w:rsidRDefault="00AB777D" w:rsidP="002E1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Комиссия рассматривает </w:t>
            </w:r>
            <w:r w:rsidRPr="00AB777D">
              <w:rPr>
                <w:rFonts w:ascii="Times New Roman" w:hAnsi="Times New Roman" w:cs="Times New Roman"/>
                <w:sz w:val="28"/>
                <w:szCs w:val="28"/>
              </w:rPr>
              <w:t>бизнес-проект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B777D">
              <w:rPr>
                <w:rFonts w:ascii="Times New Roman" w:hAnsi="Times New Roman" w:cs="Times New Roman"/>
                <w:sz w:val="28"/>
                <w:szCs w:val="28"/>
              </w:rPr>
              <w:t xml:space="preserve"> (инвестиционны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777D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B777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субъектов МСП;</w:t>
            </w:r>
          </w:p>
          <w:p w:rsidR="002E1242" w:rsidRDefault="00AB777D" w:rsidP="002E1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9A1D7B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2E1242">
              <w:rPr>
                <w:rFonts w:ascii="Times New Roman" w:hAnsi="Times New Roman" w:cs="Times New Roman"/>
                <w:sz w:val="28"/>
                <w:szCs w:val="28"/>
              </w:rPr>
              <w:t>комиссии по отбору</w:t>
            </w:r>
            <w:r w:rsidR="009A1D7B"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определение победителей конкурса.</w:t>
            </w:r>
          </w:p>
          <w:p w:rsidR="002E1242" w:rsidRDefault="002E1242" w:rsidP="00020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42" w:rsidRDefault="009A1D7B" w:rsidP="00020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Протокол заседания Комиссии с перечнем прошедших отбор и не прошедших отбор. </w:t>
            </w:r>
          </w:p>
          <w:p w:rsidR="009A1D7B" w:rsidRDefault="009A1D7B" w:rsidP="00020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D7B" w:rsidRDefault="009A1D7B" w:rsidP="00020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8) приказ о распределении средств победителям.</w:t>
            </w:r>
          </w:p>
          <w:p w:rsidR="000203D5" w:rsidRDefault="000203D5" w:rsidP="00020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3D5" w:rsidRDefault="000203D5" w:rsidP="00020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FC" w:rsidRDefault="00E92CFC" w:rsidP="00241F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021" w:rsidRPr="00AA3021" w:rsidRDefault="00AA3021" w:rsidP="001A6518">
      <w:pPr>
        <w:rPr>
          <w:rFonts w:ascii="Times New Roman" w:hAnsi="Times New Roman" w:cs="Times New Roman"/>
          <w:sz w:val="28"/>
          <w:szCs w:val="28"/>
        </w:rPr>
      </w:pPr>
    </w:p>
    <w:sectPr w:rsidR="00AA3021" w:rsidRPr="00AA3021" w:rsidSect="00426994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3E"/>
    <w:rsid w:val="000203D5"/>
    <w:rsid w:val="000724C5"/>
    <w:rsid w:val="000F19B0"/>
    <w:rsid w:val="001A6518"/>
    <w:rsid w:val="00241F01"/>
    <w:rsid w:val="002A5379"/>
    <w:rsid w:val="002E1242"/>
    <w:rsid w:val="00361C32"/>
    <w:rsid w:val="00373A3E"/>
    <w:rsid w:val="00397794"/>
    <w:rsid w:val="00426994"/>
    <w:rsid w:val="004A128C"/>
    <w:rsid w:val="00746859"/>
    <w:rsid w:val="009A1D7B"/>
    <w:rsid w:val="00AA3021"/>
    <w:rsid w:val="00AB777D"/>
    <w:rsid w:val="00AD4E04"/>
    <w:rsid w:val="00B21528"/>
    <w:rsid w:val="00B42A16"/>
    <w:rsid w:val="00E737A3"/>
    <w:rsid w:val="00E85F9B"/>
    <w:rsid w:val="00E92CFC"/>
    <w:rsid w:val="00E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7C61CAE81749C149492C63D4D920FF0194529D8FF8376C1EC2BE8D520F0DC82E5151C820C691F7B5D43BA643BBAECCA8C2812999E4E16F1AA9F51q9o5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27C61CAE81749C149492C63D4D920FF0194529D8FF8376C1EC2BE8D520F0DC82E5151C820C691F7B5D40B2683BBAECCA8C2812999E4E16F1AA9F51q9o5I" TargetMode="External"/><Relationship Id="rId12" Type="http://schemas.openxmlformats.org/officeDocument/2006/relationships/hyperlink" Target="consultantplus://offline/ref=5F7DC8555414F793EA89FA34F7CBFE264C55B70E63B5F694620119D2B6CE50901B2C3E43308466363772DE9093D159F3E48324AAE8D1505900A547EFR1H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27C61CAE81749C149492C63D4D920FF0194529D8FF8376C1EC2BE8D520F0DC82E5151C820C691F7B5D43BA643BBAECCA8C2812999E4E16F1AA9F51q9o5I" TargetMode="External"/><Relationship Id="rId11" Type="http://schemas.openxmlformats.org/officeDocument/2006/relationships/hyperlink" Target="consultantplus://offline/ref=5F7DC8555414F793EA89FA34F7CBFE264C55B70E63B5F694620119D2B6CE50901B2C3E43308466363772DE9193D159F3E48324AAE8D1505900A547EFR1HAL" TargetMode="External"/><Relationship Id="rId5" Type="http://schemas.openxmlformats.org/officeDocument/2006/relationships/hyperlink" Target="consultantplus://offline/ref=D24FEE69E1B7CD8A16BB8E7671CAA689293C9C94537855EC14DDB06FAEC3FCB85E295C08E65EE4A4A4F1B56110ED81953CE345CDE9VC7FG" TargetMode="External"/><Relationship Id="rId10" Type="http://schemas.openxmlformats.org/officeDocument/2006/relationships/hyperlink" Target="consultantplus://offline/ref=5F7DC8555414F793EA89FA34F7CBFE264C55B70E63B5F694620119D2B6CE50901B2C3E43308466363772DE9E91D159F3E48324AAE8D1505900A547EFR1H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7DC8555414F793EA89FA34F7CBFE264C55B70E63B5F694620119D2B6CE50901B2C3E43308466363772DE9F91D159F3E48324AAE8D1505900A547EFR1H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Ольга Александровна</dc:creator>
  <cp:keywords/>
  <dc:description/>
  <cp:lastModifiedBy>Ольга Александровна/ 3-03-22 Рыбина</cp:lastModifiedBy>
  <cp:revision>3</cp:revision>
  <dcterms:created xsi:type="dcterms:W3CDTF">2020-01-22T06:20:00Z</dcterms:created>
  <dcterms:modified xsi:type="dcterms:W3CDTF">2020-01-22T08:40:00Z</dcterms:modified>
</cp:coreProperties>
</file>