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9" w:type="dxa"/>
        <w:tblInd w:w="250" w:type="dxa"/>
        <w:tblLayout w:type="fixed"/>
        <w:tblLook w:val="0000"/>
      </w:tblPr>
      <w:tblGrid>
        <w:gridCol w:w="5103"/>
        <w:gridCol w:w="4678"/>
        <w:gridCol w:w="3118"/>
      </w:tblGrid>
      <w:tr w:rsidR="00BD10F7" w:rsidRPr="00EA4C5E" w:rsidTr="000A43AA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5103" w:type="dxa"/>
          </w:tcPr>
          <w:p w:rsidR="0087505C" w:rsidRPr="00EA4C5E" w:rsidRDefault="00BD10F7" w:rsidP="0087505C">
            <w:pPr>
              <w:ind w:right="601"/>
              <w:rPr>
                <w:rFonts w:ascii="Times New Roman" w:hAnsi="Times New Roman"/>
                <w:color w:val="auto"/>
                <w:szCs w:val="24"/>
              </w:rPr>
            </w:pPr>
            <w:r w:rsidRPr="00EA4C5E">
              <w:rPr>
                <w:rFonts w:ascii="Times New Roman" w:hAnsi="Times New Roman"/>
                <w:szCs w:val="24"/>
              </w:rPr>
              <w:t xml:space="preserve"> </w:t>
            </w:r>
            <w:r w:rsidR="0087505C">
              <w:rPr>
                <w:rFonts w:ascii="Times New Roman" w:hAnsi="Times New Roman"/>
                <w:color w:val="auto"/>
                <w:szCs w:val="24"/>
              </w:rPr>
              <w:t>Согласованно</w:t>
            </w:r>
          </w:p>
          <w:p w:rsidR="0087505C" w:rsidRDefault="0087505C" w:rsidP="0087505C">
            <w:pPr>
              <w:ind w:right="176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Заместитель директора по </w:t>
            </w:r>
          </w:p>
          <w:p w:rsidR="0087505C" w:rsidRPr="00EA4C5E" w:rsidRDefault="0087505C" w:rsidP="0087505C">
            <w:pPr>
              <w:ind w:right="176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проектированию</w:t>
            </w:r>
          </w:p>
          <w:p w:rsidR="0087505C" w:rsidRPr="00EA4C5E" w:rsidRDefault="0087505C" w:rsidP="0087505C">
            <w:pPr>
              <w:ind w:right="176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ПЦ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auto"/>
                <w:szCs w:val="24"/>
              </w:rPr>
              <w:t>ПНИПУ-Нефтепроект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>»</w:t>
            </w:r>
          </w:p>
          <w:p w:rsidR="0087505C" w:rsidRPr="00EA4C5E" w:rsidRDefault="0087505C" w:rsidP="0087505C">
            <w:pPr>
              <w:ind w:right="176"/>
              <w:rPr>
                <w:rFonts w:ascii="Times New Roman" w:hAnsi="Times New Roman"/>
                <w:color w:val="auto"/>
                <w:szCs w:val="24"/>
              </w:rPr>
            </w:pPr>
          </w:p>
          <w:p w:rsidR="0087505C" w:rsidRPr="00EA4C5E" w:rsidRDefault="0087505C" w:rsidP="0087505C">
            <w:pPr>
              <w:ind w:right="601"/>
              <w:rPr>
                <w:rFonts w:ascii="Times New Roman" w:hAnsi="Times New Roman"/>
                <w:color w:val="auto"/>
                <w:szCs w:val="24"/>
              </w:rPr>
            </w:pPr>
            <w:r w:rsidRPr="00EA4C5E">
              <w:rPr>
                <w:rFonts w:ascii="Times New Roman" w:hAnsi="Times New Roman"/>
                <w:color w:val="auto"/>
                <w:szCs w:val="24"/>
              </w:rPr>
              <w:t>_________________</w:t>
            </w:r>
            <w:r>
              <w:rPr>
                <w:rFonts w:ascii="Times New Roman" w:hAnsi="Times New Roman"/>
                <w:color w:val="auto"/>
                <w:szCs w:val="24"/>
              </w:rPr>
              <w:t>Д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Cs w:val="24"/>
              </w:rPr>
              <w:t>Г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Cs w:val="24"/>
              </w:rPr>
              <w:t>Малыхин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87505C" w:rsidRPr="00EA4C5E" w:rsidRDefault="0087505C" w:rsidP="0087505C">
            <w:pPr>
              <w:ind w:right="601"/>
              <w:rPr>
                <w:rFonts w:ascii="Times New Roman" w:hAnsi="Times New Roman"/>
                <w:color w:val="auto"/>
                <w:szCs w:val="24"/>
              </w:rPr>
            </w:pPr>
          </w:p>
          <w:p w:rsidR="00BD10F7" w:rsidRPr="00EA4C5E" w:rsidRDefault="0087505C" w:rsidP="0087505C">
            <w:pPr>
              <w:ind w:right="4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«_____» ______________ 2020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9D762C" w:rsidRPr="00EA4C5E" w:rsidRDefault="009D762C" w:rsidP="009D762C">
            <w:pPr>
              <w:ind w:right="601"/>
              <w:rPr>
                <w:rFonts w:ascii="Times New Roman" w:hAnsi="Times New Roman"/>
                <w:color w:val="auto"/>
                <w:szCs w:val="24"/>
              </w:rPr>
            </w:pPr>
            <w:r w:rsidRPr="00EA4C5E">
              <w:rPr>
                <w:rFonts w:ascii="Times New Roman" w:hAnsi="Times New Roman"/>
                <w:color w:val="auto"/>
                <w:szCs w:val="24"/>
              </w:rPr>
              <w:t>УТВЕРЖДАЮ</w:t>
            </w:r>
          </w:p>
          <w:p w:rsidR="009D762C" w:rsidRPr="00EA4C5E" w:rsidRDefault="006E539A" w:rsidP="009D762C">
            <w:pPr>
              <w:ind w:right="176"/>
              <w:rPr>
                <w:rFonts w:ascii="Times New Roman" w:hAnsi="Times New Roman"/>
                <w:color w:val="auto"/>
                <w:szCs w:val="24"/>
              </w:rPr>
            </w:pPr>
            <w:r w:rsidRPr="00EA4C5E">
              <w:rPr>
                <w:rFonts w:ascii="Times New Roman" w:hAnsi="Times New Roman"/>
                <w:color w:val="auto"/>
                <w:szCs w:val="24"/>
              </w:rPr>
              <w:t>Заместител</w:t>
            </w:r>
            <w:r w:rsidR="0087505C">
              <w:rPr>
                <w:rFonts w:ascii="Times New Roman" w:hAnsi="Times New Roman"/>
                <w:color w:val="auto"/>
                <w:szCs w:val="24"/>
              </w:rPr>
              <w:t>ь</w:t>
            </w:r>
            <w:r w:rsidR="009D762C" w:rsidRPr="00EA4C5E">
              <w:rPr>
                <w:rFonts w:ascii="Times New Roman" w:hAnsi="Times New Roman"/>
                <w:color w:val="auto"/>
                <w:szCs w:val="24"/>
              </w:rPr>
              <w:t xml:space="preserve"> Генерального 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 xml:space="preserve">директора </w:t>
            </w:r>
            <w:r w:rsidR="0087505C">
              <w:rPr>
                <w:rFonts w:ascii="Times New Roman" w:hAnsi="Times New Roman"/>
                <w:color w:val="auto"/>
                <w:szCs w:val="24"/>
              </w:rPr>
              <w:t>по капитальному строительству</w:t>
            </w:r>
          </w:p>
          <w:p w:rsidR="009D762C" w:rsidRPr="00EA4C5E" w:rsidRDefault="009D762C" w:rsidP="009D762C">
            <w:pPr>
              <w:ind w:right="176"/>
              <w:rPr>
                <w:rFonts w:ascii="Times New Roman" w:hAnsi="Times New Roman"/>
                <w:color w:val="auto"/>
                <w:szCs w:val="24"/>
              </w:rPr>
            </w:pPr>
            <w:r w:rsidRPr="00EA4C5E">
              <w:rPr>
                <w:rFonts w:ascii="Times New Roman" w:hAnsi="Times New Roman"/>
                <w:color w:val="auto"/>
                <w:szCs w:val="24"/>
              </w:rPr>
              <w:t>ООО «ЛУКОЙЛ-ПЕРМЬ»</w:t>
            </w:r>
          </w:p>
          <w:p w:rsidR="009D762C" w:rsidRPr="00EA4C5E" w:rsidRDefault="009D762C" w:rsidP="009D762C">
            <w:pPr>
              <w:ind w:right="176"/>
              <w:rPr>
                <w:rFonts w:ascii="Times New Roman" w:hAnsi="Times New Roman"/>
                <w:color w:val="auto"/>
                <w:szCs w:val="24"/>
              </w:rPr>
            </w:pPr>
          </w:p>
          <w:p w:rsidR="009D762C" w:rsidRPr="00EA4C5E" w:rsidRDefault="009D762C" w:rsidP="009D762C">
            <w:pPr>
              <w:ind w:right="601"/>
              <w:rPr>
                <w:rFonts w:ascii="Times New Roman" w:hAnsi="Times New Roman"/>
                <w:color w:val="auto"/>
                <w:szCs w:val="24"/>
              </w:rPr>
            </w:pPr>
            <w:r w:rsidRPr="00EA4C5E">
              <w:rPr>
                <w:rFonts w:ascii="Times New Roman" w:hAnsi="Times New Roman"/>
                <w:color w:val="auto"/>
                <w:szCs w:val="24"/>
              </w:rPr>
              <w:t>_________________</w:t>
            </w:r>
            <w:r w:rsidR="0087505C">
              <w:rPr>
                <w:rFonts w:ascii="Times New Roman" w:hAnsi="Times New Roman"/>
                <w:color w:val="auto"/>
                <w:szCs w:val="24"/>
              </w:rPr>
              <w:t>А</w:t>
            </w:r>
            <w:r w:rsidR="006E539A" w:rsidRPr="00EA4C5E">
              <w:rPr>
                <w:rFonts w:ascii="Times New Roman" w:hAnsi="Times New Roman"/>
                <w:color w:val="auto"/>
                <w:szCs w:val="24"/>
              </w:rPr>
              <w:t>.</w:t>
            </w:r>
            <w:r w:rsidR="0087505C">
              <w:rPr>
                <w:rFonts w:ascii="Times New Roman" w:hAnsi="Times New Roman"/>
                <w:color w:val="auto"/>
                <w:szCs w:val="24"/>
              </w:rPr>
              <w:t>А</w:t>
            </w:r>
            <w:r w:rsidR="006E539A" w:rsidRPr="00EA4C5E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r w:rsidR="0087505C">
              <w:rPr>
                <w:rFonts w:ascii="Times New Roman" w:hAnsi="Times New Roman"/>
                <w:color w:val="auto"/>
                <w:szCs w:val="24"/>
              </w:rPr>
              <w:t>Плаксин</w:t>
            </w:r>
            <w:r w:rsidRPr="00EA4C5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9D762C" w:rsidRPr="00EA4C5E" w:rsidRDefault="009D762C" w:rsidP="009D762C">
            <w:pPr>
              <w:ind w:right="601"/>
              <w:rPr>
                <w:rFonts w:ascii="Times New Roman" w:hAnsi="Times New Roman"/>
                <w:color w:val="auto"/>
                <w:szCs w:val="24"/>
              </w:rPr>
            </w:pPr>
          </w:p>
          <w:p w:rsidR="00BD10F7" w:rsidRPr="00EA4C5E" w:rsidRDefault="009D762C" w:rsidP="0087505C">
            <w:pPr>
              <w:ind w:right="601"/>
              <w:rPr>
                <w:rFonts w:ascii="Times New Roman" w:hAnsi="Times New Roman"/>
                <w:color w:val="auto"/>
                <w:szCs w:val="24"/>
              </w:rPr>
            </w:pPr>
            <w:r w:rsidRPr="00EA4C5E">
              <w:rPr>
                <w:rFonts w:ascii="Times New Roman" w:hAnsi="Times New Roman"/>
                <w:color w:val="auto"/>
                <w:szCs w:val="24"/>
              </w:rPr>
              <w:t>«_____» ______________ 20</w:t>
            </w:r>
            <w:r w:rsidR="0087505C">
              <w:rPr>
                <w:rFonts w:ascii="Times New Roman" w:hAnsi="Times New Roman"/>
                <w:color w:val="auto"/>
                <w:szCs w:val="24"/>
              </w:rPr>
              <w:t>20</w:t>
            </w:r>
            <w:r w:rsidR="003B2556" w:rsidRPr="00EA4C5E">
              <w:rPr>
                <w:rFonts w:ascii="Times New Roman" w:hAnsi="Times New Roman"/>
                <w:color w:val="auto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BD10F7" w:rsidRPr="00EA4C5E" w:rsidRDefault="00BD10F7" w:rsidP="009D39E4">
            <w:pPr>
              <w:ind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0F741E" w:rsidRPr="00EA4C5E" w:rsidRDefault="000F741E">
      <w:pPr>
        <w:jc w:val="both"/>
        <w:rPr>
          <w:rFonts w:ascii="Times New Roman" w:hAnsi="Times New Roman"/>
          <w:szCs w:val="24"/>
        </w:rPr>
      </w:pPr>
      <w:r w:rsidRPr="00EA4C5E">
        <w:rPr>
          <w:rFonts w:ascii="Times New Roman" w:hAnsi="Times New Roman"/>
          <w:szCs w:val="24"/>
        </w:rPr>
        <w:t xml:space="preserve">                                                     </w:t>
      </w: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ТЕХНИЧЕСКОЕ ЗАДАНИЕ</w:t>
      </w: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ПРОВЕДЕНИЕ</w:t>
      </w: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ОЦЕНКИ ВОЗДЕЙСТВИЯ НА ОКРУЖАЮЩУЮ СРЕДУ</w:t>
      </w:r>
    </w:p>
    <w:p w:rsidR="0087505C" w:rsidRDefault="006F7524" w:rsidP="009D39E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(ОВОС)</w:t>
      </w: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6F7524" w:rsidP="009D39E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объекту</w:t>
      </w: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6F7524" w:rsidRPr="00EA4C5E" w:rsidRDefault="006F7524" w:rsidP="006F7524">
      <w:pPr>
        <w:jc w:val="center"/>
        <w:rPr>
          <w:rFonts w:ascii="Times New Roman" w:hAnsi="Times New Roman"/>
          <w:b/>
          <w:szCs w:val="24"/>
        </w:rPr>
      </w:pPr>
      <w:r w:rsidRPr="00EA4C5E">
        <w:rPr>
          <w:rFonts w:ascii="Times New Roman" w:hAnsi="Times New Roman"/>
          <w:b/>
          <w:szCs w:val="24"/>
        </w:rPr>
        <w:t>«Строительство газопровода ЦГСП «Маговская» - точка врезки в газопровод</w:t>
      </w:r>
    </w:p>
    <w:p w:rsidR="006F7524" w:rsidRDefault="006F7524" w:rsidP="006F7524">
      <w:pPr>
        <w:jc w:val="center"/>
        <w:rPr>
          <w:rFonts w:ascii="Times New Roman" w:hAnsi="Times New Roman"/>
          <w:b/>
          <w:szCs w:val="24"/>
        </w:rPr>
      </w:pPr>
      <w:r w:rsidRPr="00EA4C5E">
        <w:rPr>
          <w:rFonts w:ascii="Times New Roman" w:hAnsi="Times New Roman"/>
          <w:b/>
          <w:szCs w:val="24"/>
        </w:rPr>
        <w:t>УУЛФ «Ю</w:t>
      </w:r>
      <w:r w:rsidRPr="00EA4C5E">
        <w:rPr>
          <w:rFonts w:ascii="Times New Roman" w:hAnsi="Times New Roman"/>
          <w:b/>
          <w:szCs w:val="24"/>
        </w:rPr>
        <w:t>ж</w:t>
      </w:r>
      <w:r>
        <w:rPr>
          <w:rFonts w:ascii="Times New Roman" w:hAnsi="Times New Roman"/>
          <w:b/>
          <w:szCs w:val="24"/>
        </w:rPr>
        <w:t>но-Раевская» - ГКС «Маговская»</w:t>
      </w: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87505C" w:rsidRDefault="0087505C" w:rsidP="009D39E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Пермь, 2020</w:t>
      </w:r>
    </w:p>
    <w:p w:rsidR="0087505C" w:rsidRPr="00EA4C5E" w:rsidRDefault="0087505C" w:rsidP="009D39E4">
      <w:pPr>
        <w:jc w:val="center"/>
        <w:rPr>
          <w:rFonts w:ascii="Times New Roman" w:hAnsi="Times New Roman"/>
          <w:b/>
          <w:szCs w:val="24"/>
        </w:rPr>
      </w:pPr>
    </w:p>
    <w:p w:rsidR="000A43AA" w:rsidRPr="00EA4C5E" w:rsidRDefault="000A43AA">
      <w:pPr>
        <w:jc w:val="both"/>
        <w:rPr>
          <w:rFonts w:ascii="Times New Roman" w:hAnsi="Times New Roman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6"/>
        <w:gridCol w:w="5676"/>
      </w:tblGrid>
      <w:tr w:rsidR="000F741E" w:rsidRPr="00EA4C5E" w:rsidTr="00EC5E63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46" w:type="dxa"/>
            <w:vAlign w:val="center"/>
          </w:tcPr>
          <w:p w:rsidR="00F83E71" w:rsidRPr="00EA4C5E" w:rsidRDefault="000F741E" w:rsidP="00F83E71">
            <w:pPr>
              <w:pStyle w:val="aa"/>
              <w:ind w:left="34" w:right="27"/>
              <w:rPr>
                <w:rFonts w:ascii="Times New Roman" w:hAnsi="Times New Roman"/>
                <w:szCs w:val="24"/>
              </w:rPr>
            </w:pPr>
            <w:r w:rsidRPr="00EA4C5E">
              <w:rPr>
                <w:rFonts w:ascii="Times New Roman" w:hAnsi="Times New Roman"/>
                <w:szCs w:val="24"/>
              </w:rPr>
              <w:t>Перечень основных данных и</w:t>
            </w:r>
          </w:p>
          <w:p w:rsidR="000F741E" w:rsidRPr="00EA4C5E" w:rsidRDefault="000F741E" w:rsidP="00F83E71">
            <w:pPr>
              <w:pStyle w:val="aa"/>
              <w:ind w:left="34" w:right="27"/>
              <w:rPr>
                <w:rFonts w:ascii="Times New Roman" w:hAnsi="Times New Roman"/>
                <w:szCs w:val="24"/>
              </w:rPr>
            </w:pPr>
            <w:r w:rsidRPr="00EA4C5E">
              <w:rPr>
                <w:rFonts w:ascii="Times New Roman" w:hAnsi="Times New Roman"/>
                <w:szCs w:val="24"/>
              </w:rPr>
              <w:t>треб</w:t>
            </w:r>
            <w:r w:rsidRPr="00EA4C5E">
              <w:rPr>
                <w:rFonts w:ascii="Times New Roman" w:hAnsi="Times New Roman"/>
                <w:szCs w:val="24"/>
              </w:rPr>
              <w:t>о</w:t>
            </w:r>
            <w:r w:rsidRPr="00EA4C5E">
              <w:rPr>
                <w:rFonts w:ascii="Times New Roman" w:hAnsi="Times New Roman"/>
                <w:szCs w:val="24"/>
              </w:rPr>
              <w:t>ваний</w:t>
            </w:r>
          </w:p>
        </w:tc>
        <w:tc>
          <w:tcPr>
            <w:tcW w:w="5676" w:type="dxa"/>
            <w:vAlign w:val="center"/>
          </w:tcPr>
          <w:p w:rsidR="000F741E" w:rsidRPr="00EA4C5E" w:rsidRDefault="000F741E" w:rsidP="00F83E71">
            <w:pPr>
              <w:pStyle w:val="a5"/>
              <w:tabs>
                <w:tab w:val="clear" w:pos="4153"/>
                <w:tab w:val="clear" w:pos="8306"/>
              </w:tabs>
              <w:ind w:left="34" w:right="27"/>
              <w:jc w:val="center"/>
              <w:rPr>
                <w:rFonts w:ascii="Times New Roman" w:hAnsi="Times New Roman"/>
                <w:szCs w:val="24"/>
              </w:rPr>
            </w:pPr>
            <w:r w:rsidRPr="00EA4C5E">
              <w:rPr>
                <w:rFonts w:ascii="Times New Roman" w:hAnsi="Times New Roman"/>
                <w:szCs w:val="24"/>
              </w:rPr>
              <w:t>Основные данные и требования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246" w:type="dxa"/>
          </w:tcPr>
          <w:p w:rsidR="0087505C" w:rsidRPr="00EA4C5E" w:rsidRDefault="0087505C" w:rsidP="00B958EE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EA4C5E">
              <w:rPr>
                <w:rFonts w:ascii="Times New Roman" w:hAnsi="Times New Roman"/>
                <w:b/>
                <w:szCs w:val="24"/>
              </w:rPr>
              <w:t>. Адрес объекта проектир</w:t>
            </w:r>
            <w:r w:rsidRPr="00EA4C5E">
              <w:rPr>
                <w:rFonts w:ascii="Times New Roman" w:hAnsi="Times New Roman"/>
                <w:b/>
                <w:szCs w:val="24"/>
              </w:rPr>
              <w:t>о</w:t>
            </w:r>
            <w:r w:rsidRPr="00EA4C5E">
              <w:rPr>
                <w:rFonts w:ascii="Times New Roman" w:hAnsi="Times New Roman"/>
                <w:b/>
                <w:szCs w:val="24"/>
              </w:rPr>
              <w:t>вания</w:t>
            </w:r>
          </w:p>
        </w:tc>
        <w:tc>
          <w:tcPr>
            <w:tcW w:w="5676" w:type="dxa"/>
          </w:tcPr>
          <w:p w:rsidR="0087505C" w:rsidRDefault="0087505C" w:rsidP="00B958EE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A4C5E">
              <w:rPr>
                <w:rFonts w:ascii="Times New Roman" w:hAnsi="Times New Roman"/>
                <w:szCs w:val="24"/>
                <w:lang w:val="ru-RU"/>
              </w:rPr>
              <w:t xml:space="preserve">Красновишерский муниципальный район, </w:t>
            </w:r>
          </w:p>
          <w:p w:rsidR="0087505C" w:rsidRPr="00EA4C5E" w:rsidRDefault="0087505C" w:rsidP="00B958EE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A4C5E">
              <w:rPr>
                <w:rFonts w:ascii="Times New Roman" w:hAnsi="Times New Roman"/>
                <w:szCs w:val="24"/>
                <w:lang w:val="ru-RU"/>
              </w:rPr>
              <w:t>ЦДНГ-12.</w:t>
            </w:r>
          </w:p>
        </w:tc>
      </w:tr>
      <w:tr w:rsidR="0087505C" w:rsidRPr="00EA4C5E" w:rsidTr="00407E7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46" w:type="dxa"/>
          </w:tcPr>
          <w:p w:rsidR="0087505C" w:rsidRPr="00EA4C5E" w:rsidRDefault="0087505C" w:rsidP="00B958EE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 Заказчик</w:t>
            </w:r>
          </w:p>
        </w:tc>
        <w:tc>
          <w:tcPr>
            <w:tcW w:w="5676" w:type="dxa"/>
          </w:tcPr>
          <w:p w:rsidR="0087505C" w:rsidRPr="00EA4C5E" w:rsidRDefault="0087505C" w:rsidP="00B958EE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ООО «ЛУКОЙЛ-ПЕРМЬ»</w:t>
            </w:r>
          </w:p>
        </w:tc>
      </w:tr>
      <w:tr w:rsidR="0087505C" w:rsidRPr="00EA4C5E" w:rsidTr="00407E7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246" w:type="dxa"/>
          </w:tcPr>
          <w:p w:rsidR="0087505C" w:rsidRPr="00EA4C5E" w:rsidRDefault="0087505C" w:rsidP="00B958EE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Исполнитель</w:t>
            </w:r>
          </w:p>
        </w:tc>
        <w:tc>
          <w:tcPr>
            <w:tcW w:w="5676" w:type="dxa"/>
          </w:tcPr>
          <w:p w:rsidR="0087505C" w:rsidRPr="00EA4C5E" w:rsidRDefault="0087505C" w:rsidP="0087505C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ФГБОУ ВО «ПНИПУ» Проекный центр «ПНИПУ-Нефтепроект»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246" w:type="dxa"/>
          </w:tcPr>
          <w:p w:rsidR="0087505C" w:rsidRPr="00EA4C5E" w:rsidRDefault="0087505C" w:rsidP="00136E1C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EA4C5E">
              <w:rPr>
                <w:rFonts w:ascii="Times New Roman" w:hAnsi="Times New Roman"/>
                <w:b/>
                <w:szCs w:val="24"/>
              </w:rPr>
              <w:t>. Основание для проектиров</w:t>
            </w:r>
            <w:r w:rsidRPr="00EA4C5E">
              <w:rPr>
                <w:rFonts w:ascii="Times New Roman" w:hAnsi="Times New Roman"/>
                <w:b/>
                <w:szCs w:val="24"/>
              </w:rPr>
              <w:t>а</w:t>
            </w:r>
            <w:r w:rsidRPr="00EA4C5E">
              <w:rPr>
                <w:rFonts w:ascii="Times New Roman" w:hAnsi="Times New Roman"/>
                <w:b/>
                <w:szCs w:val="24"/>
              </w:rPr>
              <w:t>ния</w:t>
            </w:r>
          </w:p>
        </w:tc>
        <w:tc>
          <w:tcPr>
            <w:tcW w:w="5676" w:type="dxa"/>
          </w:tcPr>
          <w:p w:rsidR="0087505C" w:rsidRPr="00EA4C5E" w:rsidRDefault="0087505C" w:rsidP="00460081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A4C5E">
              <w:rPr>
                <w:rFonts w:ascii="Times New Roman" w:hAnsi="Times New Roman"/>
                <w:szCs w:val="24"/>
                <w:lang w:val="ru-RU"/>
              </w:rPr>
              <w:t xml:space="preserve">Среднесрочная инвестиционная программа </w:t>
            </w:r>
          </w:p>
          <w:p w:rsidR="0087505C" w:rsidRPr="00EA4C5E" w:rsidRDefault="0087505C" w:rsidP="003B2556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A4C5E">
              <w:rPr>
                <w:rFonts w:ascii="Times New Roman" w:hAnsi="Times New Roman"/>
                <w:szCs w:val="24"/>
                <w:lang w:val="ru-RU"/>
              </w:rPr>
              <w:t xml:space="preserve">Группы предприятий ООО «ЛУКОЙЛ-ПЕРМЬ» на 2019 – 2021 г.г.  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46" w:type="dxa"/>
          </w:tcPr>
          <w:p w:rsidR="0087505C" w:rsidRPr="0087505C" w:rsidRDefault="0087505C" w:rsidP="00136E1C">
            <w:pPr>
              <w:ind w:left="34" w:right="27"/>
              <w:rPr>
                <w:rFonts w:ascii="Times New Roman" w:hAnsi="Times New Roman"/>
                <w:szCs w:val="24"/>
              </w:rPr>
            </w:pPr>
            <w:r w:rsidRPr="0087505C">
              <w:rPr>
                <w:rFonts w:ascii="Times New Roman" w:hAnsi="Times New Roman"/>
                <w:b/>
                <w:szCs w:val="24"/>
              </w:rPr>
              <w:t xml:space="preserve">5. </w:t>
            </w:r>
            <w:r w:rsidR="009F4839">
              <w:rPr>
                <w:rFonts w:ascii="Times New Roman" w:hAnsi="Times New Roman"/>
                <w:b/>
                <w:szCs w:val="24"/>
              </w:rPr>
              <w:t>Н</w:t>
            </w:r>
            <w:r w:rsidRPr="0087505C">
              <w:rPr>
                <w:rFonts w:ascii="Times New Roman" w:hAnsi="Times New Roman"/>
                <w:b/>
                <w:szCs w:val="24"/>
              </w:rPr>
              <w:t>амечаемая деятельность</w:t>
            </w:r>
          </w:p>
          <w:p w:rsidR="0087505C" w:rsidRPr="0087505C" w:rsidRDefault="0087505C" w:rsidP="00136E1C">
            <w:pPr>
              <w:ind w:left="34" w:right="2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6" w:type="dxa"/>
          </w:tcPr>
          <w:p w:rsidR="0087505C" w:rsidRPr="0087505C" w:rsidRDefault="0087505C" w:rsidP="0087505C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505C">
              <w:rPr>
                <w:rFonts w:ascii="Times New Roman" w:hAnsi="Times New Roman"/>
                <w:szCs w:val="24"/>
                <w:lang w:val="ru-RU"/>
              </w:rPr>
              <w:t>Обеспечение не менее 95% утилизации попутного нефтяного газа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46" w:type="dxa"/>
          </w:tcPr>
          <w:p w:rsidR="0087505C" w:rsidRPr="009F4839" w:rsidRDefault="0087505C" w:rsidP="00136E1C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 w:rsidRPr="009F4839">
              <w:rPr>
                <w:rFonts w:ascii="Times New Roman" w:hAnsi="Times New Roman"/>
                <w:b/>
                <w:szCs w:val="24"/>
              </w:rPr>
              <w:t>6. Цель и задачи выполнения раб</w:t>
            </w:r>
            <w:r w:rsidRPr="009F4839">
              <w:rPr>
                <w:rFonts w:ascii="Times New Roman" w:hAnsi="Times New Roman"/>
                <w:b/>
                <w:szCs w:val="24"/>
              </w:rPr>
              <w:t>о</w:t>
            </w:r>
            <w:r w:rsidRPr="009F4839">
              <w:rPr>
                <w:rFonts w:ascii="Times New Roman" w:hAnsi="Times New Roman"/>
                <w:b/>
                <w:szCs w:val="24"/>
              </w:rPr>
              <w:t>ты</w:t>
            </w:r>
          </w:p>
          <w:p w:rsidR="0087505C" w:rsidRPr="009F4839" w:rsidRDefault="0087505C" w:rsidP="00136E1C">
            <w:pPr>
              <w:ind w:left="34" w:right="27"/>
              <w:rPr>
                <w:rFonts w:ascii="Times New Roman" w:hAnsi="Times New Roman"/>
                <w:szCs w:val="24"/>
              </w:rPr>
            </w:pPr>
            <w:r w:rsidRPr="009F483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6" w:type="dxa"/>
          </w:tcPr>
          <w:p w:rsidR="0087505C" w:rsidRPr="009F4839" w:rsidRDefault="0087505C" w:rsidP="00460081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F4839">
              <w:rPr>
                <w:rFonts w:ascii="Times New Roman" w:hAnsi="Times New Roman"/>
                <w:szCs w:val="24"/>
                <w:lang w:val="ru-RU"/>
              </w:rPr>
              <w:t>Целью работы является выполнение Оценки во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з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 xml:space="preserve">действия на окружающую среду (далее - ОВОС) </w:t>
            </w:r>
            <w:r w:rsidR="00386A9F" w:rsidRPr="009F4839">
              <w:rPr>
                <w:rFonts w:ascii="Times New Roman" w:hAnsi="Times New Roman"/>
                <w:szCs w:val="24"/>
                <w:lang w:val="ru-RU"/>
              </w:rPr>
              <w:t>н</w:t>
            </w:r>
            <w:r w:rsidR="00386A9F" w:rsidRPr="009F4839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386A9F" w:rsidRPr="009F4839">
              <w:rPr>
                <w:rFonts w:ascii="Times New Roman" w:hAnsi="Times New Roman"/>
                <w:szCs w:val="24"/>
                <w:lang w:val="ru-RU"/>
              </w:rPr>
              <w:t>мечаемой деятельности.</w:t>
            </w:r>
          </w:p>
          <w:p w:rsidR="00386A9F" w:rsidRPr="009F4839" w:rsidRDefault="00386A9F" w:rsidP="00386A9F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F4839">
              <w:rPr>
                <w:rFonts w:ascii="Times New Roman" w:hAnsi="Times New Roman"/>
                <w:szCs w:val="24"/>
                <w:lang w:val="ru-RU"/>
              </w:rPr>
              <w:t>Основной задачей работы является проведение комплексного анализа воздействия намечаемой де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я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тельности на окружающую среду и выдача рек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мендаций по минимизации негативных и повыш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ния позитивных экологических, социально-экономических последствий от результатов нам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чаемой деятельн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сти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46" w:type="dxa"/>
          </w:tcPr>
          <w:p w:rsidR="0087505C" w:rsidRPr="009F4839" w:rsidRDefault="00386A9F" w:rsidP="00386A9F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 w:rsidRPr="009F4839">
              <w:rPr>
                <w:rFonts w:ascii="Times New Roman" w:hAnsi="Times New Roman"/>
                <w:b/>
                <w:szCs w:val="24"/>
              </w:rPr>
              <w:t>7</w:t>
            </w:r>
            <w:r w:rsidR="0087505C" w:rsidRPr="009F483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9F4839" w:rsidRPr="009F4839">
              <w:rPr>
                <w:rFonts w:ascii="Times New Roman" w:hAnsi="Times New Roman"/>
                <w:b/>
                <w:szCs w:val="24"/>
              </w:rPr>
              <w:t>Т</w:t>
            </w:r>
            <w:r w:rsidRPr="009F4839">
              <w:rPr>
                <w:rFonts w:ascii="Times New Roman" w:hAnsi="Times New Roman"/>
                <w:b/>
                <w:szCs w:val="24"/>
              </w:rPr>
              <w:t>ребования к работе</w:t>
            </w:r>
          </w:p>
        </w:tc>
        <w:tc>
          <w:tcPr>
            <w:tcW w:w="5676" w:type="dxa"/>
          </w:tcPr>
          <w:p w:rsidR="0087505C" w:rsidRPr="009F4839" w:rsidRDefault="00386A9F" w:rsidP="00460081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F4839">
              <w:rPr>
                <w:rFonts w:ascii="Times New Roman" w:hAnsi="Times New Roman"/>
                <w:szCs w:val="24"/>
                <w:lang w:val="ru-RU"/>
              </w:rPr>
              <w:t>7.1. Состав разделов ОВОС и степень их прорабо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ки выполнить в соответствии с «Положением об оценке воздействия намечаемой хозяйственной и иной деятельности на окружающую среду в Росси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й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ской Федерации»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386A9F" w:rsidRPr="009F4839" w:rsidRDefault="00386A9F" w:rsidP="00460081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F4839">
              <w:rPr>
                <w:rFonts w:ascii="Times New Roman" w:hAnsi="Times New Roman"/>
                <w:szCs w:val="24"/>
                <w:lang w:val="ru-RU"/>
              </w:rPr>
              <w:t>7.2 Общественные обсуждения материалов ОВОС провести в соответствии  с требованиями «Полож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ниея об оценке воздействия намечаемой хозяйс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венной и иной деятельности на окружающую ср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9F4839">
              <w:rPr>
                <w:rFonts w:ascii="Times New Roman" w:hAnsi="Times New Roman"/>
                <w:szCs w:val="24"/>
                <w:lang w:val="ru-RU"/>
              </w:rPr>
              <w:t>ду в Российской Федерации»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, утвержденного Прик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зом Госкомэкологии России от 16.05.2000 №372, а так же в соответствии с нормативными актами а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д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министративно-территориальных единиц, распол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женных в зоне влияния намечаемой деятельн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9F4839" w:rsidRPr="009F4839">
              <w:rPr>
                <w:rFonts w:ascii="Times New Roman" w:hAnsi="Times New Roman"/>
                <w:szCs w:val="24"/>
                <w:lang w:val="ru-RU"/>
              </w:rPr>
              <w:t>сти.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7.3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 целью определения общественного мнения и обеспечения возможности его учета в проектных решениях, в период подготовки и проведения ОВОС будет осуществляться информирование 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щественности о реализации проекта.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В качестве основного метода выявления общес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венных предпочтений нео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ходимо: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проинформировать население о вынесении на 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суждение Технического задания на проведение ОВОС, о месте его размещения и принимать зам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чания и предложения  в течение 30 дней со дня опубликования информации. Данные замечания и предложения учитываются в окончательной реда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к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ции ТЗ;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использовать общественное консультирование з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интересованных групп среди населения и других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lastRenderedPageBreak/>
              <w:t>участников ОВОС. Замечания и предложения от з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интересованных групп принимать в письменном виде;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проинформировать население и других участников процесса оценки воздействия на окружающую ср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ду о том, где можно ознакомиться с предварител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ь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ными материалами ОВОС и прин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мать замечания и предл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жения в течение 30 дней;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опубликовать объявления об обсуждении матери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лов ОВОС в официальных изданиях органов испо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л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нительной власти субъекта РФ и органа местного самоуправления, на территории которого намечае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ся реализация проекта. В объявлении ук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зать адрес и сроки принятия замечаний и предл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жений;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в соответствии с законодательством РФ, совмес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но с органами местного самоуправления провести общественные слушания по обсуждению матери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лов ОВОС.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Дополнительное информирование участников пр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цесса оценки воздействия на окружающую среду может осуществляться    путем размещения инфо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мации в периодической печати, Интернете и ин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ы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ми способами, обеспечивающими распространение и доступ к информации.</w:t>
            </w:r>
          </w:p>
          <w:p w:rsidR="0087505C" w:rsidRPr="009F4839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Результаты  обсуждений должны быть докуме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тально оформлены, отраж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ны в материалах ОВОС и представлены в надзорные органы для получения соответствующих согласований с  учетом общес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венного мнения.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46" w:type="dxa"/>
          </w:tcPr>
          <w:p w:rsidR="0087505C" w:rsidRPr="002D685A" w:rsidRDefault="009F4839" w:rsidP="009F4839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 w:rsidRPr="002D685A">
              <w:rPr>
                <w:rFonts w:ascii="Times New Roman" w:hAnsi="Times New Roman"/>
                <w:b/>
                <w:szCs w:val="24"/>
              </w:rPr>
              <w:lastRenderedPageBreak/>
              <w:t>8</w:t>
            </w:r>
            <w:r w:rsidR="0087505C" w:rsidRPr="002D685A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2D685A">
              <w:rPr>
                <w:rFonts w:ascii="Times New Roman" w:hAnsi="Times New Roman"/>
                <w:b/>
                <w:szCs w:val="24"/>
              </w:rPr>
              <w:t>Исходные данные</w:t>
            </w:r>
          </w:p>
        </w:tc>
        <w:tc>
          <w:tcPr>
            <w:tcW w:w="5676" w:type="dxa"/>
          </w:tcPr>
          <w:p w:rsidR="009F4839" w:rsidRPr="002D685A" w:rsidRDefault="009F4839" w:rsidP="009F4839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D685A">
              <w:rPr>
                <w:rFonts w:ascii="Times New Roman" w:hAnsi="Times New Roman"/>
                <w:szCs w:val="24"/>
                <w:lang w:val="ru-RU"/>
              </w:rPr>
              <w:t>Материалы инженерных изысканий (в т.ч. Инж</w:t>
            </w:r>
            <w:r w:rsidRPr="002D685A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2D685A">
              <w:rPr>
                <w:rFonts w:ascii="Times New Roman" w:hAnsi="Times New Roman"/>
                <w:szCs w:val="24"/>
                <w:lang w:val="ru-RU"/>
              </w:rPr>
              <w:t>нерно-экологических) по объекту «Строительство газопровода ЦГСП «Маговская» - точка врезки в г</w:t>
            </w:r>
            <w:r w:rsidRPr="002D685A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2D685A">
              <w:rPr>
                <w:rFonts w:ascii="Times New Roman" w:hAnsi="Times New Roman"/>
                <w:szCs w:val="24"/>
                <w:lang w:val="ru-RU"/>
              </w:rPr>
              <w:t>зопровод</w:t>
            </w:r>
          </w:p>
          <w:p w:rsidR="0087505C" w:rsidRPr="002D685A" w:rsidRDefault="009F4839" w:rsidP="009F4839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D685A">
              <w:rPr>
                <w:rFonts w:ascii="Times New Roman" w:hAnsi="Times New Roman"/>
                <w:szCs w:val="24"/>
                <w:lang w:val="ru-RU"/>
              </w:rPr>
              <w:t>УУЛФ «Ю</w:t>
            </w:r>
            <w:r w:rsidRPr="002D685A">
              <w:rPr>
                <w:rFonts w:ascii="Times New Roman" w:hAnsi="Times New Roman"/>
                <w:szCs w:val="24"/>
                <w:lang w:val="ru-RU"/>
              </w:rPr>
              <w:t>ж</w:t>
            </w:r>
            <w:r w:rsidRPr="002D685A">
              <w:rPr>
                <w:rFonts w:ascii="Times New Roman" w:hAnsi="Times New Roman"/>
                <w:szCs w:val="24"/>
                <w:lang w:val="ru-RU"/>
              </w:rPr>
              <w:t>но-Раевская» - ГКС «Маговская»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46" w:type="dxa"/>
          </w:tcPr>
          <w:p w:rsidR="0087505C" w:rsidRPr="002D685A" w:rsidRDefault="009F4839" w:rsidP="00136E1C">
            <w:pPr>
              <w:ind w:left="34" w:right="27"/>
              <w:rPr>
                <w:rFonts w:ascii="Times New Roman" w:hAnsi="Times New Roman"/>
                <w:szCs w:val="24"/>
              </w:rPr>
            </w:pPr>
            <w:r w:rsidRPr="002D685A">
              <w:rPr>
                <w:rFonts w:ascii="Times New Roman" w:hAnsi="Times New Roman"/>
                <w:b/>
                <w:szCs w:val="24"/>
              </w:rPr>
              <w:t>9</w:t>
            </w:r>
            <w:r w:rsidR="0087505C" w:rsidRPr="002D685A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2D685A">
              <w:rPr>
                <w:rFonts w:ascii="Times New Roman" w:hAnsi="Times New Roman"/>
                <w:b/>
                <w:szCs w:val="24"/>
              </w:rPr>
              <w:t>Состав работ</w:t>
            </w:r>
            <w:r w:rsidR="0087505C" w:rsidRPr="002D685A">
              <w:rPr>
                <w:rFonts w:ascii="Times New Roman" w:hAnsi="Times New Roman"/>
                <w:szCs w:val="24"/>
              </w:rPr>
              <w:t xml:space="preserve"> </w:t>
            </w:r>
          </w:p>
          <w:p w:rsidR="0087505C" w:rsidRPr="002D685A" w:rsidRDefault="0087505C" w:rsidP="00136E1C">
            <w:pPr>
              <w:ind w:left="34" w:right="2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6" w:type="dxa"/>
          </w:tcPr>
          <w:p w:rsidR="009F4839" w:rsidRPr="006F7524" w:rsidRDefault="009F483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9.1 Уточнить и обосновать границы зон влияния намечаемой деятельности</w:t>
            </w:r>
          </w:p>
          <w:p w:rsidR="009F4839" w:rsidRPr="006F7524" w:rsidRDefault="009F483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9.2 Провести анализ текущего состояния компоне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тов окружающей среды</w:t>
            </w:r>
          </w:p>
          <w:p w:rsidR="009F4839" w:rsidRPr="006F7524" w:rsidRDefault="009F483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9.3 По результатам анализа текущего состояния 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к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ружающей среды  выявить значимые аспекты во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з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действия на различные компоненты окружающей среды и выполнить по ним анализ воздействий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9.3.1Воздействие на атмосферный воздух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параметры источников выбросов загрязняющих веществ, количественные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ab/>
              <w:t xml:space="preserve"> и качественные показ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тели выбросов в период строительства и эксплуат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ции </w:t>
            </w:r>
            <w:r w:rsidR="00FC5C49">
              <w:rPr>
                <w:rFonts w:ascii="Times New Roman" w:hAnsi="Times New Roman"/>
                <w:szCs w:val="24"/>
                <w:lang w:val="ru-RU"/>
              </w:rPr>
              <w:t>газопровода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метеорологические характеристики и  коэффиц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енты, определяющие условия рассеивания вредных веществ в атмосферном воздухе;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результаты расчетов рассеивания вредных веществ в атмосферном во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з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духе;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определение</w:t>
            </w:r>
            <w:r w:rsidR="00407E7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необходимости</w:t>
            </w:r>
            <w:r w:rsidR="00407E7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установления</w:t>
            </w:r>
            <w:r w:rsidR="00407E7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сан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тарно-защитных</w:t>
            </w:r>
            <w:r w:rsidR="00407E7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зон</w:t>
            </w:r>
            <w:r w:rsidR="00407E7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(санитарного разрыва) для проектируемых объе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к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тов;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предложения по установлению предельно допу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тимых выбросов (ПДВ);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планируемые мероприятия по защите атмосферн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го воздуха.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9.3.2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Воздействие физических факторов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оценка воздействия физических факт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ров;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планируемые мероприятия по  минимизации во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з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действия физических факторов на окружающую среду.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9.3.3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Воздействие на геологическую среду и по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земные воды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описание особенностей негативного воздействия проектируемых объектов на геологическую среду;</w:t>
            </w:r>
          </w:p>
          <w:p w:rsidR="006F7524" w:rsidRPr="006F7524" w:rsidRDefault="006F7524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планируемые мероприятия по защите геологич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ской среды от развития</w:t>
            </w:r>
            <w:r w:rsidR="00407E7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(активизации) негативных экзогенных пр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цессов и загрязнения.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9.3.4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Воздействие на поверхностные воды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перечень водных объектов в зоне намечаемой де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я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тельности, их гидрологические и гидрохимич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ские хара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к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теристики;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особенности размещения проектируемых объе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к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тов относительно водоохранных зон, прибрежных п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лос;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характеристика источников водоснабжения в п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риод строительства и эксплуатации, обоснование планируемого водоп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требления;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характеристика сточных вод - планируемые сбр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сы (объем, вид, количество загрязняющих в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ществ, режим отведения сточных вод), место отв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дения;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характеристика возможных изменений с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стояния водных объектов при реализации намечаемой де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я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тельности;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планируемые мероприятия по рациональному и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с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пользованию поверхностных вод и защите их от з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грязнения.</w:t>
            </w:r>
          </w:p>
          <w:p w:rsid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9.3.5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Воздействие отходов на состояние окружа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ю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щей природной среды</w:t>
            </w:r>
          </w:p>
          <w:p w:rsidR="00407E79" w:rsidRPr="006F7524" w:rsidRDefault="00407E79" w:rsidP="00407E79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краткая  характеристика  источников  образования  отходов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строительства 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эксплуатации проектиру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мого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объекта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характеристика отходов (перечень, класс опасн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сти, объемы), образующихся в период строительс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ва и эксплуатации проектиру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мых объектов;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проектные решения по временному накоплению отходов;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оценка возможности размещения промы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ш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ленных и бытовых отходов (с учетом объемов, с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стояния и токси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ч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ности);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9.3.6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Воздействие на почвенный покров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характеристика факторов воздействия на почве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н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ный покров и земельные ресурсы;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9.3.7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Воздействие на растительный покров</w:t>
            </w:r>
          </w:p>
          <w:p w:rsidR="006F7524" w:rsidRPr="006F7524" w:rsidRDefault="00407E79" w:rsidP="00FC5C49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оценка воздействия на растительность в период строительства и эксплуатации проектируемых об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ъ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ектов</w:t>
            </w:r>
            <w:r w:rsidR="00FC5C49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9.3.7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Воздействие на животный мир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оценка  факторов, действующих на живо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ный мир (техногенное,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рекреационное и др.);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прогноз изменений в животном мире в р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зультате строительства и эксплуатации проектируемых об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ъ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ектов;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9.3.8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Оценка воздействия при возникновении ав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рийных ситуаций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сведения об опасном оборудовании и количестве опасных веществ;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определение типовых сценариев возможных ав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рий, оценка вероятности возни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к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новения аварий;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влияние аварийных ситуаций на компоненты о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к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ружающей среды;</w:t>
            </w:r>
          </w:p>
          <w:p w:rsidR="006F7524" w:rsidRPr="006F7524" w:rsidRDefault="00407E7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 xml:space="preserve"> мероприятия по уменьшению риска возникнов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е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ния аварийных ситуаций на этапах строител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ь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ства и эксплу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6F7524" w:rsidRPr="006F7524">
              <w:rPr>
                <w:rFonts w:ascii="Times New Roman" w:hAnsi="Times New Roman"/>
                <w:szCs w:val="24"/>
                <w:lang w:val="ru-RU"/>
              </w:rPr>
              <w:t>тации.</w:t>
            </w:r>
          </w:p>
          <w:p w:rsidR="0087505C" w:rsidRPr="006F7524" w:rsidRDefault="009F4839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9.4. Провести</w:t>
            </w:r>
            <w:r w:rsidR="002D685A" w:rsidRPr="006F7524">
              <w:rPr>
                <w:rFonts w:ascii="Times New Roman" w:hAnsi="Times New Roman"/>
                <w:szCs w:val="24"/>
                <w:lang w:val="ru-RU"/>
              </w:rPr>
              <w:t xml:space="preserve"> эколого-экономическую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оценку во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з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действий</w:t>
            </w:r>
            <w:r w:rsidR="0087505C" w:rsidRPr="006F752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2D685A" w:rsidRPr="006F7524">
              <w:rPr>
                <w:rFonts w:ascii="Times New Roman" w:hAnsi="Times New Roman"/>
                <w:szCs w:val="24"/>
                <w:lang w:val="ru-RU"/>
              </w:rPr>
              <w:t>на окружающую среду, включая ООПТ, расчеты размеров потенциального ущерба комп</w:t>
            </w:r>
            <w:r w:rsidR="002D685A"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2D685A" w:rsidRPr="006F7524">
              <w:rPr>
                <w:rFonts w:ascii="Times New Roman" w:hAnsi="Times New Roman"/>
                <w:szCs w:val="24"/>
                <w:lang w:val="ru-RU"/>
              </w:rPr>
              <w:t>нентам окружающей среды, платы за негативное воздействие на окружающую среду и использование природных ресурсов, компенсационные выплаты и т.д.</w:t>
            </w:r>
          </w:p>
          <w:p w:rsidR="002D685A" w:rsidRPr="006F7524" w:rsidRDefault="002D685A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9.5 определить состав и стоимость мероприятий по предотвращению/минимизации/смягчению/ ко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м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пенсации негативного воздействия на окружающую среду.</w:t>
            </w:r>
          </w:p>
          <w:p w:rsidR="002D685A" w:rsidRPr="006F7524" w:rsidRDefault="002D685A" w:rsidP="006F7524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</w:t>
            </w:r>
            <w:r w:rsidR="00FC5C49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разработать проект программы производстве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ного экологического контроля при осуществлении намечаемой деятельности</w:t>
            </w:r>
          </w:p>
          <w:p w:rsidR="002D685A" w:rsidRPr="002D685A" w:rsidRDefault="002D685A" w:rsidP="00FC5C49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524">
              <w:rPr>
                <w:rFonts w:ascii="Times New Roman" w:hAnsi="Times New Roman"/>
                <w:szCs w:val="24"/>
                <w:lang w:val="ru-RU"/>
              </w:rPr>
              <w:t>9.</w:t>
            </w:r>
            <w:r w:rsidR="00FC5C49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 xml:space="preserve"> Разработать рекомендации по проведению п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слепроектного анализа воздействия на окружа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ю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щую среду при реализации намечаемой деятельн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F7524">
              <w:rPr>
                <w:rFonts w:ascii="Times New Roman" w:hAnsi="Times New Roman"/>
                <w:szCs w:val="24"/>
                <w:lang w:val="ru-RU"/>
              </w:rPr>
              <w:t>сти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246" w:type="dxa"/>
          </w:tcPr>
          <w:p w:rsidR="0087505C" w:rsidRPr="00EC5E63" w:rsidRDefault="00EC5E63" w:rsidP="00136E1C">
            <w:pPr>
              <w:ind w:left="34" w:right="2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10</w:t>
            </w:r>
            <w:r w:rsidR="0087505C" w:rsidRPr="00EC5E63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2D685A" w:rsidRPr="00EC5E63">
              <w:rPr>
                <w:rFonts w:ascii="Times New Roman" w:hAnsi="Times New Roman"/>
                <w:b/>
                <w:szCs w:val="24"/>
              </w:rPr>
              <w:t>Сроки выполнения работ</w:t>
            </w:r>
          </w:p>
          <w:p w:rsidR="0087505C" w:rsidRPr="00EC5E63" w:rsidRDefault="0087505C" w:rsidP="00136E1C">
            <w:pPr>
              <w:ind w:left="34" w:right="27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5676" w:type="dxa"/>
          </w:tcPr>
          <w:p w:rsidR="0087505C" w:rsidRPr="00EC5E63" w:rsidRDefault="002D685A" w:rsidP="007C6417">
            <w:pPr>
              <w:pStyle w:val="30"/>
              <w:ind w:left="34" w:right="27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C5E63">
              <w:rPr>
                <w:rFonts w:ascii="Times New Roman" w:hAnsi="Times New Roman"/>
                <w:szCs w:val="24"/>
                <w:lang w:val="ru-RU"/>
              </w:rPr>
              <w:t xml:space="preserve">Работы выполнить поэтапно в </w:t>
            </w:r>
            <w:r w:rsidR="00EC5E63" w:rsidRPr="00EC5E63">
              <w:rPr>
                <w:rFonts w:ascii="Times New Roman" w:hAnsi="Times New Roman"/>
                <w:szCs w:val="24"/>
                <w:lang w:val="ru-RU"/>
              </w:rPr>
              <w:t>соответствии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 xml:space="preserve">  с п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>рядком и сроками, установленными</w:t>
            </w:r>
            <w:r w:rsidR="00EC5E63" w:rsidRPr="00EC5E6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>«Положение</w:t>
            </w:r>
            <w:r w:rsidR="00EC5E63" w:rsidRPr="00EC5E63">
              <w:rPr>
                <w:rFonts w:ascii="Times New Roman" w:hAnsi="Times New Roman"/>
                <w:szCs w:val="24"/>
                <w:lang w:val="ru-RU"/>
              </w:rPr>
              <w:t>м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 xml:space="preserve"> об оценке воздействия намечаемой хозяйственной и иной деятельности на окружающую среду в Росси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>й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>ской Федерации», утвержденного Приказом Госк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EC5E63">
              <w:rPr>
                <w:rFonts w:ascii="Times New Roman" w:hAnsi="Times New Roman"/>
                <w:szCs w:val="24"/>
                <w:lang w:val="ru-RU"/>
              </w:rPr>
              <w:t>мэкологии России от 16.05.2000 №372</w:t>
            </w:r>
            <w:r w:rsidR="00EC5E63" w:rsidRPr="00EC5E63">
              <w:rPr>
                <w:rFonts w:ascii="Times New Roman" w:hAnsi="Times New Roman"/>
                <w:szCs w:val="24"/>
                <w:lang w:val="ru-RU"/>
              </w:rPr>
              <w:t xml:space="preserve"> и действу</w:t>
            </w:r>
            <w:r w:rsidR="00EC5E63" w:rsidRPr="00EC5E63">
              <w:rPr>
                <w:rFonts w:ascii="Times New Roman" w:hAnsi="Times New Roman"/>
                <w:szCs w:val="24"/>
                <w:lang w:val="ru-RU"/>
              </w:rPr>
              <w:t>ю</w:t>
            </w:r>
            <w:r w:rsidR="00EC5E63" w:rsidRPr="00EC5E63">
              <w:rPr>
                <w:rFonts w:ascii="Times New Roman" w:hAnsi="Times New Roman"/>
                <w:szCs w:val="24"/>
                <w:lang w:val="ru-RU"/>
              </w:rPr>
              <w:t>щим законодательством  РФ</w:t>
            </w:r>
          </w:p>
        </w:tc>
      </w:tr>
      <w:tr w:rsidR="0087505C" w:rsidRPr="00EA4C5E" w:rsidTr="00EC5E6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87505C" w:rsidRPr="0087505C" w:rsidRDefault="0087505C" w:rsidP="00136E1C">
            <w:pPr>
              <w:pStyle w:val="a5"/>
              <w:tabs>
                <w:tab w:val="clear" w:pos="4153"/>
                <w:tab w:val="clear" w:pos="8306"/>
              </w:tabs>
              <w:ind w:left="34" w:right="27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</w:tcPr>
          <w:p w:rsidR="0087505C" w:rsidRPr="0087505C" w:rsidRDefault="0087505C" w:rsidP="00EA4C5E">
            <w:pPr>
              <w:pStyle w:val="30"/>
              <w:ind w:left="0" w:right="27" w:firstLine="0"/>
              <w:jc w:val="both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</w:p>
        </w:tc>
      </w:tr>
    </w:tbl>
    <w:p w:rsidR="000F741E" w:rsidRPr="00EA4C5E" w:rsidRDefault="000F741E" w:rsidP="00D6205D">
      <w:pPr>
        <w:jc w:val="both"/>
        <w:rPr>
          <w:szCs w:val="24"/>
        </w:rPr>
      </w:pPr>
    </w:p>
    <w:sectPr w:rsidR="000F741E" w:rsidRPr="00EA4C5E" w:rsidSect="00C925F4">
      <w:headerReference w:type="even" r:id="rId8"/>
      <w:headerReference w:type="default" r:id="rId9"/>
      <w:pgSz w:w="11906" w:h="16838" w:code="9"/>
      <w:pgMar w:top="567" w:right="567" w:bottom="567" w:left="1134" w:header="284" w:footer="3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46" w:rsidRDefault="00354C46">
      <w:r>
        <w:separator/>
      </w:r>
    </w:p>
  </w:endnote>
  <w:endnote w:type="continuationSeparator" w:id="1">
    <w:p w:rsidR="00354C46" w:rsidRDefault="0035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46" w:rsidRDefault="00354C46">
      <w:r>
        <w:separator/>
      </w:r>
    </w:p>
  </w:footnote>
  <w:footnote w:type="continuationSeparator" w:id="1">
    <w:p w:rsidR="00354C46" w:rsidRDefault="0035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24" w:rsidRDefault="006F752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F7524" w:rsidRDefault="006F75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24" w:rsidRDefault="006F7524">
    <w:pPr>
      <w:pStyle w:val="a5"/>
      <w:ind w:left="426"/>
      <w:jc w:val="center"/>
      <w:rPr>
        <w:sz w:val="28"/>
      </w:rPr>
    </w:pPr>
    <w:r>
      <w:rPr>
        <w:snapToGrid w:val="0"/>
        <w:sz w:val="28"/>
      </w:rPr>
      <w:t xml:space="preserve">- </w:t>
    </w:r>
    <w:r>
      <w:rPr>
        <w:snapToGrid w:val="0"/>
        <w:sz w:val="28"/>
      </w:rPr>
      <w:fldChar w:fldCharType="begin"/>
    </w:r>
    <w:r>
      <w:rPr>
        <w:snapToGrid w:val="0"/>
        <w:sz w:val="28"/>
      </w:rPr>
      <w:instrText xml:space="preserve"> PAGE </w:instrText>
    </w:r>
    <w:r>
      <w:rPr>
        <w:snapToGrid w:val="0"/>
        <w:sz w:val="28"/>
      </w:rPr>
      <w:fldChar w:fldCharType="separate"/>
    </w:r>
    <w:r w:rsidR="00D868F2">
      <w:rPr>
        <w:noProof/>
        <w:snapToGrid w:val="0"/>
        <w:sz w:val="28"/>
      </w:rPr>
      <w:t>5</w:t>
    </w:r>
    <w:r>
      <w:rPr>
        <w:snapToGrid w:val="0"/>
        <w:sz w:val="28"/>
      </w:rPr>
      <w:fldChar w:fldCharType="end"/>
    </w:r>
    <w:r>
      <w:rPr>
        <w:snapToGrid w:val="0"/>
        <w:sz w:val="2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60008"/>
    <w:multiLevelType w:val="singleLevel"/>
    <w:tmpl w:val="CA7CA7FA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2">
    <w:nsid w:val="0530447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52450E"/>
    <w:multiLevelType w:val="singleLevel"/>
    <w:tmpl w:val="E3B88AA8"/>
    <w:lvl w:ilvl="0">
      <w:start w:val="6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</w:abstractNum>
  <w:abstractNum w:abstractNumId="4">
    <w:nsid w:val="0B3F3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4274D8"/>
    <w:multiLevelType w:val="hybridMultilevel"/>
    <w:tmpl w:val="AB9034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54203B"/>
    <w:multiLevelType w:val="singleLevel"/>
    <w:tmpl w:val="4CFCDB3A"/>
    <w:lvl w:ilvl="0">
      <w:start w:val="6"/>
      <w:numFmt w:val="bullet"/>
      <w:lvlText w:val="–"/>
      <w:lvlJc w:val="left"/>
      <w:pPr>
        <w:tabs>
          <w:tab w:val="num" w:pos="393"/>
        </w:tabs>
        <w:ind w:left="393" w:hanging="360"/>
      </w:pPr>
      <w:rPr>
        <w:rFonts w:ascii="Times New Roman" w:hAnsi="Times New Roman" w:hint="default"/>
      </w:rPr>
    </w:lvl>
  </w:abstractNum>
  <w:abstractNum w:abstractNumId="7">
    <w:nsid w:val="12976F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386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877B38"/>
    <w:multiLevelType w:val="hybridMultilevel"/>
    <w:tmpl w:val="C5886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EC3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550D2A"/>
    <w:multiLevelType w:val="multilevel"/>
    <w:tmpl w:val="8B72F7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EB595C"/>
    <w:multiLevelType w:val="multilevel"/>
    <w:tmpl w:val="8676E3A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3"/>
        </w:tabs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13">
    <w:nsid w:val="25D5082C"/>
    <w:multiLevelType w:val="multilevel"/>
    <w:tmpl w:val="83C6E26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13"/>
        </w:tabs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14">
    <w:nsid w:val="30DE0125"/>
    <w:multiLevelType w:val="singleLevel"/>
    <w:tmpl w:val="16AAE658"/>
    <w:lvl w:ilvl="0">
      <w:start w:val="3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hint="default"/>
      </w:rPr>
    </w:lvl>
  </w:abstractNum>
  <w:abstractNum w:abstractNumId="15">
    <w:nsid w:val="34526DD3"/>
    <w:multiLevelType w:val="multilevel"/>
    <w:tmpl w:val="AF6C77B8"/>
    <w:lvl w:ilvl="0">
      <w:start w:val="6"/>
      <w:numFmt w:val="decimal"/>
      <w:lvlText w:val="%1."/>
      <w:lvlJc w:val="left"/>
      <w:pPr>
        <w:tabs>
          <w:tab w:val="num" w:pos="551"/>
        </w:tabs>
        <w:ind w:left="55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6"/>
        </w:tabs>
        <w:ind w:left="19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76"/>
        </w:tabs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6"/>
        </w:tabs>
        <w:ind w:left="2696" w:hanging="2520"/>
      </w:pPr>
      <w:rPr>
        <w:rFonts w:hint="default"/>
      </w:rPr>
    </w:lvl>
  </w:abstractNum>
  <w:abstractNum w:abstractNumId="16">
    <w:nsid w:val="368C4BE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791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ED42F0"/>
    <w:multiLevelType w:val="singleLevel"/>
    <w:tmpl w:val="4EF0E6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D510A3A"/>
    <w:multiLevelType w:val="singleLevel"/>
    <w:tmpl w:val="243C713E"/>
    <w:lvl w:ilvl="0">
      <w:start w:val="6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hint="default"/>
      </w:rPr>
    </w:lvl>
  </w:abstractNum>
  <w:abstractNum w:abstractNumId="20">
    <w:nsid w:val="40485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936E9F"/>
    <w:multiLevelType w:val="hybridMultilevel"/>
    <w:tmpl w:val="E5687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C72593"/>
    <w:multiLevelType w:val="singleLevel"/>
    <w:tmpl w:val="46E2AF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220BEE"/>
    <w:multiLevelType w:val="singleLevel"/>
    <w:tmpl w:val="A6F0F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7791193"/>
    <w:multiLevelType w:val="singleLevel"/>
    <w:tmpl w:val="CE0426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5">
    <w:nsid w:val="59136DA2"/>
    <w:multiLevelType w:val="hybridMultilevel"/>
    <w:tmpl w:val="59F2F6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9D487A"/>
    <w:multiLevelType w:val="hybridMultilevel"/>
    <w:tmpl w:val="84E60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24BF3"/>
    <w:multiLevelType w:val="hybridMultilevel"/>
    <w:tmpl w:val="ACDA988E"/>
    <w:lvl w:ilvl="0" w:tplc="1A1C17FA">
      <w:start w:val="1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30A805CE">
      <w:numFmt w:val="none"/>
      <w:lvlText w:val=""/>
      <w:lvlJc w:val="left"/>
      <w:pPr>
        <w:tabs>
          <w:tab w:val="num" w:pos="360"/>
        </w:tabs>
      </w:pPr>
    </w:lvl>
    <w:lvl w:ilvl="2" w:tplc="F02A0D94">
      <w:numFmt w:val="none"/>
      <w:lvlText w:val=""/>
      <w:lvlJc w:val="left"/>
      <w:pPr>
        <w:tabs>
          <w:tab w:val="num" w:pos="360"/>
        </w:tabs>
      </w:pPr>
    </w:lvl>
    <w:lvl w:ilvl="3" w:tplc="668C7A2A">
      <w:numFmt w:val="none"/>
      <w:lvlText w:val=""/>
      <w:lvlJc w:val="left"/>
      <w:pPr>
        <w:tabs>
          <w:tab w:val="num" w:pos="360"/>
        </w:tabs>
      </w:pPr>
    </w:lvl>
    <w:lvl w:ilvl="4" w:tplc="403A82F2">
      <w:numFmt w:val="none"/>
      <w:lvlText w:val=""/>
      <w:lvlJc w:val="left"/>
      <w:pPr>
        <w:tabs>
          <w:tab w:val="num" w:pos="360"/>
        </w:tabs>
      </w:pPr>
    </w:lvl>
    <w:lvl w:ilvl="5" w:tplc="DE7AABDE">
      <w:numFmt w:val="none"/>
      <w:lvlText w:val=""/>
      <w:lvlJc w:val="left"/>
      <w:pPr>
        <w:tabs>
          <w:tab w:val="num" w:pos="360"/>
        </w:tabs>
      </w:pPr>
    </w:lvl>
    <w:lvl w:ilvl="6" w:tplc="FC0AD70E">
      <w:numFmt w:val="none"/>
      <w:lvlText w:val=""/>
      <w:lvlJc w:val="left"/>
      <w:pPr>
        <w:tabs>
          <w:tab w:val="num" w:pos="360"/>
        </w:tabs>
      </w:pPr>
    </w:lvl>
    <w:lvl w:ilvl="7" w:tplc="DDC45FF2">
      <w:numFmt w:val="none"/>
      <w:lvlText w:val=""/>
      <w:lvlJc w:val="left"/>
      <w:pPr>
        <w:tabs>
          <w:tab w:val="num" w:pos="360"/>
        </w:tabs>
      </w:pPr>
    </w:lvl>
    <w:lvl w:ilvl="8" w:tplc="3C14503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1485651"/>
    <w:multiLevelType w:val="hybridMultilevel"/>
    <w:tmpl w:val="3CFE50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E4447D"/>
    <w:multiLevelType w:val="multilevel"/>
    <w:tmpl w:val="6BCE47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20F2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CE0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22632B"/>
    <w:multiLevelType w:val="multilevel"/>
    <w:tmpl w:val="7A407C5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9EC3FA1"/>
    <w:multiLevelType w:val="hybridMultilevel"/>
    <w:tmpl w:val="65DC0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E2073E"/>
    <w:multiLevelType w:val="hybridMultilevel"/>
    <w:tmpl w:val="162605BE"/>
    <w:lvl w:ilvl="0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35">
    <w:nsid w:val="708B566A"/>
    <w:multiLevelType w:val="multilevel"/>
    <w:tmpl w:val="7A407C5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70A409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F627FA"/>
    <w:multiLevelType w:val="hybridMultilevel"/>
    <w:tmpl w:val="2630706C"/>
    <w:lvl w:ilvl="0" w:tplc="8F24F2DA">
      <w:start w:val="9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38">
    <w:nsid w:val="7B6066AE"/>
    <w:multiLevelType w:val="hybridMultilevel"/>
    <w:tmpl w:val="F49A42EE"/>
    <w:lvl w:ilvl="0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39">
    <w:nsid w:val="7C8C5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0"/>
  </w:num>
  <w:num w:numId="4">
    <w:abstractNumId w:val="39"/>
  </w:num>
  <w:num w:numId="5">
    <w:abstractNumId w:val="7"/>
  </w:num>
  <w:num w:numId="6">
    <w:abstractNumId w:val="23"/>
  </w:num>
  <w:num w:numId="7">
    <w:abstractNumId w:val="20"/>
  </w:num>
  <w:num w:numId="8">
    <w:abstractNumId w:val="36"/>
  </w:num>
  <w:num w:numId="9">
    <w:abstractNumId w:val="1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22"/>
  </w:num>
  <w:num w:numId="15">
    <w:abstractNumId w:val="10"/>
  </w:num>
  <w:num w:numId="16">
    <w:abstractNumId w:val="3"/>
  </w:num>
  <w:num w:numId="17">
    <w:abstractNumId w:val="17"/>
  </w:num>
  <w:num w:numId="18">
    <w:abstractNumId w:val="31"/>
  </w:num>
  <w:num w:numId="19">
    <w:abstractNumId w:val="6"/>
  </w:num>
  <w:num w:numId="20">
    <w:abstractNumId w:val="19"/>
  </w:num>
  <w:num w:numId="21">
    <w:abstractNumId w:val="24"/>
  </w:num>
  <w:num w:numId="22">
    <w:abstractNumId w:val="14"/>
  </w:num>
  <w:num w:numId="23">
    <w:abstractNumId w:val="15"/>
  </w:num>
  <w:num w:numId="24">
    <w:abstractNumId w:val="11"/>
  </w:num>
  <w:num w:numId="25">
    <w:abstractNumId w:val="29"/>
  </w:num>
  <w:num w:numId="26">
    <w:abstractNumId w:val="34"/>
  </w:num>
  <w:num w:numId="27">
    <w:abstractNumId w:val="26"/>
  </w:num>
  <w:num w:numId="28">
    <w:abstractNumId w:val="5"/>
  </w:num>
  <w:num w:numId="29">
    <w:abstractNumId w:val="25"/>
  </w:num>
  <w:num w:numId="30">
    <w:abstractNumId w:val="9"/>
  </w:num>
  <w:num w:numId="31">
    <w:abstractNumId w:val="38"/>
  </w:num>
  <w:num w:numId="32">
    <w:abstractNumId w:val="27"/>
  </w:num>
  <w:num w:numId="33">
    <w:abstractNumId w:val="37"/>
  </w:num>
  <w:num w:numId="34">
    <w:abstractNumId w:val="12"/>
  </w:num>
  <w:num w:numId="35">
    <w:abstractNumId w:val="13"/>
  </w:num>
  <w:num w:numId="36">
    <w:abstractNumId w:val="33"/>
  </w:num>
  <w:num w:numId="37">
    <w:abstractNumId w:val="28"/>
  </w:num>
  <w:num w:numId="38">
    <w:abstractNumId w:val="21"/>
  </w:num>
  <w:num w:numId="39">
    <w:abstractNumId w:val="3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291"/>
    <w:rsid w:val="00000A43"/>
    <w:rsid w:val="00001C81"/>
    <w:rsid w:val="000025BE"/>
    <w:rsid w:val="00004E93"/>
    <w:rsid w:val="000067C2"/>
    <w:rsid w:val="00010A05"/>
    <w:rsid w:val="00016959"/>
    <w:rsid w:val="00017530"/>
    <w:rsid w:val="00021223"/>
    <w:rsid w:val="000230EF"/>
    <w:rsid w:val="0002320A"/>
    <w:rsid w:val="00023EB9"/>
    <w:rsid w:val="000257D9"/>
    <w:rsid w:val="00026FF6"/>
    <w:rsid w:val="00031370"/>
    <w:rsid w:val="00033973"/>
    <w:rsid w:val="0003399F"/>
    <w:rsid w:val="00034C7C"/>
    <w:rsid w:val="0003526B"/>
    <w:rsid w:val="0005187E"/>
    <w:rsid w:val="00051B23"/>
    <w:rsid w:val="000538B1"/>
    <w:rsid w:val="00057795"/>
    <w:rsid w:val="00062192"/>
    <w:rsid w:val="000625E4"/>
    <w:rsid w:val="000632C4"/>
    <w:rsid w:val="00063B60"/>
    <w:rsid w:val="00064970"/>
    <w:rsid w:val="00067D40"/>
    <w:rsid w:val="0007789B"/>
    <w:rsid w:val="000779DB"/>
    <w:rsid w:val="00080322"/>
    <w:rsid w:val="00082AC9"/>
    <w:rsid w:val="00082E56"/>
    <w:rsid w:val="00083AE1"/>
    <w:rsid w:val="0008691D"/>
    <w:rsid w:val="0008733E"/>
    <w:rsid w:val="00091C5A"/>
    <w:rsid w:val="000929A4"/>
    <w:rsid w:val="000944A9"/>
    <w:rsid w:val="00096D37"/>
    <w:rsid w:val="00097944"/>
    <w:rsid w:val="000A43AA"/>
    <w:rsid w:val="000A6071"/>
    <w:rsid w:val="000B053F"/>
    <w:rsid w:val="000B2D4C"/>
    <w:rsid w:val="000B2D66"/>
    <w:rsid w:val="000B6DFB"/>
    <w:rsid w:val="000C1231"/>
    <w:rsid w:val="000D1B53"/>
    <w:rsid w:val="000D25DB"/>
    <w:rsid w:val="000D2E7C"/>
    <w:rsid w:val="000E0102"/>
    <w:rsid w:val="000E13AD"/>
    <w:rsid w:val="000E1468"/>
    <w:rsid w:val="000E4165"/>
    <w:rsid w:val="000E71F6"/>
    <w:rsid w:val="000F04AF"/>
    <w:rsid w:val="000F0E0E"/>
    <w:rsid w:val="000F3137"/>
    <w:rsid w:val="000F741E"/>
    <w:rsid w:val="000F7BBA"/>
    <w:rsid w:val="000F7C24"/>
    <w:rsid w:val="00104FB1"/>
    <w:rsid w:val="001055E9"/>
    <w:rsid w:val="001079A4"/>
    <w:rsid w:val="00107AEF"/>
    <w:rsid w:val="001103E8"/>
    <w:rsid w:val="001142CA"/>
    <w:rsid w:val="00115D51"/>
    <w:rsid w:val="00120FBF"/>
    <w:rsid w:val="0012272A"/>
    <w:rsid w:val="001258A6"/>
    <w:rsid w:val="00125C56"/>
    <w:rsid w:val="001312FF"/>
    <w:rsid w:val="0013248D"/>
    <w:rsid w:val="00135AB4"/>
    <w:rsid w:val="00136E1C"/>
    <w:rsid w:val="0013706A"/>
    <w:rsid w:val="0014114B"/>
    <w:rsid w:val="00141C75"/>
    <w:rsid w:val="00141CFA"/>
    <w:rsid w:val="001433E9"/>
    <w:rsid w:val="001434AA"/>
    <w:rsid w:val="001435EE"/>
    <w:rsid w:val="0014704B"/>
    <w:rsid w:val="0015120E"/>
    <w:rsid w:val="00152704"/>
    <w:rsid w:val="00155C11"/>
    <w:rsid w:val="0016124B"/>
    <w:rsid w:val="00167715"/>
    <w:rsid w:val="001720F5"/>
    <w:rsid w:val="00172B1F"/>
    <w:rsid w:val="001738F4"/>
    <w:rsid w:val="00173F35"/>
    <w:rsid w:val="0017606E"/>
    <w:rsid w:val="001768A8"/>
    <w:rsid w:val="00182549"/>
    <w:rsid w:val="00182D6F"/>
    <w:rsid w:val="001907F8"/>
    <w:rsid w:val="00191414"/>
    <w:rsid w:val="00191815"/>
    <w:rsid w:val="00193224"/>
    <w:rsid w:val="00196D72"/>
    <w:rsid w:val="001A5EC2"/>
    <w:rsid w:val="001A64AF"/>
    <w:rsid w:val="001A655E"/>
    <w:rsid w:val="001A719B"/>
    <w:rsid w:val="001B0C4F"/>
    <w:rsid w:val="001B2180"/>
    <w:rsid w:val="001B4A99"/>
    <w:rsid w:val="001B66E5"/>
    <w:rsid w:val="001B743D"/>
    <w:rsid w:val="001C271F"/>
    <w:rsid w:val="001C63A6"/>
    <w:rsid w:val="001C6E82"/>
    <w:rsid w:val="001D0265"/>
    <w:rsid w:val="001D10FC"/>
    <w:rsid w:val="001D4294"/>
    <w:rsid w:val="001D43C1"/>
    <w:rsid w:val="001E15C4"/>
    <w:rsid w:val="001E2963"/>
    <w:rsid w:val="001F4830"/>
    <w:rsid w:val="001F592E"/>
    <w:rsid w:val="001F5AB9"/>
    <w:rsid w:val="001F5DA7"/>
    <w:rsid w:val="001F5F39"/>
    <w:rsid w:val="00201F18"/>
    <w:rsid w:val="00202F26"/>
    <w:rsid w:val="00214C5B"/>
    <w:rsid w:val="0021550C"/>
    <w:rsid w:val="00223CCA"/>
    <w:rsid w:val="002250D8"/>
    <w:rsid w:val="00233A3B"/>
    <w:rsid w:val="002414F4"/>
    <w:rsid w:val="00241980"/>
    <w:rsid w:val="002445F3"/>
    <w:rsid w:val="00252A32"/>
    <w:rsid w:val="00252F33"/>
    <w:rsid w:val="00252F66"/>
    <w:rsid w:val="002531B5"/>
    <w:rsid w:val="002532DD"/>
    <w:rsid w:val="0025377E"/>
    <w:rsid w:val="00254BFF"/>
    <w:rsid w:val="002565FA"/>
    <w:rsid w:val="00256B2E"/>
    <w:rsid w:val="0025723A"/>
    <w:rsid w:val="0025726B"/>
    <w:rsid w:val="00257654"/>
    <w:rsid w:val="00261F0C"/>
    <w:rsid w:val="00263B01"/>
    <w:rsid w:val="002656FB"/>
    <w:rsid w:val="002657AF"/>
    <w:rsid w:val="00266A95"/>
    <w:rsid w:val="0026734A"/>
    <w:rsid w:val="00271B0B"/>
    <w:rsid w:val="00272CAC"/>
    <w:rsid w:val="002743BF"/>
    <w:rsid w:val="00275D3A"/>
    <w:rsid w:val="00276707"/>
    <w:rsid w:val="00277CFA"/>
    <w:rsid w:val="00281323"/>
    <w:rsid w:val="0028542A"/>
    <w:rsid w:val="00290EBB"/>
    <w:rsid w:val="00291241"/>
    <w:rsid w:val="00291471"/>
    <w:rsid w:val="0029241F"/>
    <w:rsid w:val="00292F62"/>
    <w:rsid w:val="0029554D"/>
    <w:rsid w:val="00297E12"/>
    <w:rsid w:val="002A0359"/>
    <w:rsid w:val="002A15EE"/>
    <w:rsid w:val="002A210F"/>
    <w:rsid w:val="002A3A7D"/>
    <w:rsid w:val="002A42E6"/>
    <w:rsid w:val="002B17C4"/>
    <w:rsid w:val="002B1A96"/>
    <w:rsid w:val="002B4E3F"/>
    <w:rsid w:val="002B6A60"/>
    <w:rsid w:val="002C0F47"/>
    <w:rsid w:val="002C1337"/>
    <w:rsid w:val="002C565D"/>
    <w:rsid w:val="002D212E"/>
    <w:rsid w:val="002D57EB"/>
    <w:rsid w:val="002D685A"/>
    <w:rsid w:val="002D7CBA"/>
    <w:rsid w:val="002E07E3"/>
    <w:rsid w:val="002E41F3"/>
    <w:rsid w:val="002E4C20"/>
    <w:rsid w:val="002F084F"/>
    <w:rsid w:val="002F4931"/>
    <w:rsid w:val="002F718B"/>
    <w:rsid w:val="0030036E"/>
    <w:rsid w:val="003013FC"/>
    <w:rsid w:val="00302699"/>
    <w:rsid w:val="00310B1F"/>
    <w:rsid w:val="00311240"/>
    <w:rsid w:val="00312B01"/>
    <w:rsid w:val="0031486E"/>
    <w:rsid w:val="00317285"/>
    <w:rsid w:val="00320058"/>
    <w:rsid w:val="003223AB"/>
    <w:rsid w:val="0032454F"/>
    <w:rsid w:val="003275BA"/>
    <w:rsid w:val="003312A7"/>
    <w:rsid w:val="0033140A"/>
    <w:rsid w:val="00334CE5"/>
    <w:rsid w:val="003359A0"/>
    <w:rsid w:val="003447F1"/>
    <w:rsid w:val="003450E0"/>
    <w:rsid w:val="0035153D"/>
    <w:rsid w:val="003533E3"/>
    <w:rsid w:val="00354A78"/>
    <w:rsid w:val="00354C46"/>
    <w:rsid w:val="003566A3"/>
    <w:rsid w:val="00356B63"/>
    <w:rsid w:val="00356E95"/>
    <w:rsid w:val="00357A40"/>
    <w:rsid w:val="00365D8C"/>
    <w:rsid w:val="00366EFA"/>
    <w:rsid w:val="00373CAE"/>
    <w:rsid w:val="00373FFE"/>
    <w:rsid w:val="00374535"/>
    <w:rsid w:val="00375BBB"/>
    <w:rsid w:val="00380B63"/>
    <w:rsid w:val="003842CB"/>
    <w:rsid w:val="00385650"/>
    <w:rsid w:val="00386A9F"/>
    <w:rsid w:val="003870F3"/>
    <w:rsid w:val="00387B81"/>
    <w:rsid w:val="00387D08"/>
    <w:rsid w:val="00390CC8"/>
    <w:rsid w:val="00392200"/>
    <w:rsid w:val="00392CA6"/>
    <w:rsid w:val="00394D68"/>
    <w:rsid w:val="003952F6"/>
    <w:rsid w:val="00397A76"/>
    <w:rsid w:val="00397B24"/>
    <w:rsid w:val="003A2844"/>
    <w:rsid w:val="003A5CC2"/>
    <w:rsid w:val="003A5D5A"/>
    <w:rsid w:val="003B1153"/>
    <w:rsid w:val="003B15D9"/>
    <w:rsid w:val="003B2556"/>
    <w:rsid w:val="003B48C7"/>
    <w:rsid w:val="003B4F01"/>
    <w:rsid w:val="003B5D86"/>
    <w:rsid w:val="003B694E"/>
    <w:rsid w:val="003B7154"/>
    <w:rsid w:val="003B781E"/>
    <w:rsid w:val="003C119A"/>
    <w:rsid w:val="003C144C"/>
    <w:rsid w:val="003C153C"/>
    <w:rsid w:val="003C4D48"/>
    <w:rsid w:val="003C4FBD"/>
    <w:rsid w:val="003C7B45"/>
    <w:rsid w:val="003D01FA"/>
    <w:rsid w:val="003D0754"/>
    <w:rsid w:val="003D0B02"/>
    <w:rsid w:val="003D4F94"/>
    <w:rsid w:val="003F568A"/>
    <w:rsid w:val="003F7332"/>
    <w:rsid w:val="003F7EAA"/>
    <w:rsid w:val="004002AF"/>
    <w:rsid w:val="004018C8"/>
    <w:rsid w:val="004041C9"/>
    <w:rsid w:val="004044F6"/>
    <w:rsid w:val="004045E9"/>
    <w:rsid w:val="00404AF3"/>
    <w:rsid w:val="0040596A"/>
    <w:rsid w:val="00406F2A"/>
    <w:rsid w:val="00407E79"/>
    <w:rsid w:val="00411F06"/>
    <w:rsid w:val="0041386D"/>
    <w:rsid w:val="00414CC3"/>
    <w:rsid w:val="00415DAD"/>
    <w:rsid w:val="0041600C"/>
    <w:rsid w:val="004203E9"/>
    <w:rsid w:val="00420741"/>
    <w:rsid w:val="0042083E"/>
    <w:rsid w:val="0042128C"/>
    <w:rsid w:val="0042128F"/>
    <w:rsid w:val="00421835"/>
    <w:rsid w:val="00422BB2"/>
    <w:rsid w:val="0042756E"/>
    <w:rsid w:val="00430985"/>
    <w:rsid w:val="00433E87"/>
    <w:rsid w:val="004346C3"/>
    <w:rsid w:val="00434C09"/>
    <w:rsid w:val="00434F5A"/>
    <w:rsid w:val="00436920"/>
    <w:rsid w:val="004414E4"/>
    <w:rsid w:val="00443161"/>
    <w:rsid w:val="0044391A"/>
    <w:rsid w:val="00444E83"/>
    <w:rsid w:val="00445280"/>
    <w:rsid w:val="00447069"/>
    <w:rsid w:val="00450EB9"/>
    <w:rsid w:val="0045273F"/>
    <w:rsid w:val="0045669A"/>
    <w:rsid w:val="0045696C"/>
    <w:rsid w:val="00460081"/>
    <w:rsid w:val="004600A3"/>
    <w:rsid w:val="004658C3"/>
    <w:rsid w:val="00465ADA"/>
    <w:rsid w:val="00465FF6"/>
    <w:rsid w:val="00466B10"/>
    <w:rsid w:val="00466E0C"/>
    <w:rsid w:val="00467C9A"/>
    <w:rsid w:val="0047236E"/>
    <w:rsid w:val="004724CE"/>
    <w:rsid w:val="0047263A"/>
    <w:rsid w:val="004726A1"/>
    <w:rsid w:val="00472ACC"/>
    <w:rsid w:val="00474099"/>
    <w:rsid w:val="004771BA"/>
    <w:rsid w:val="00484066"/>
    <w:rsid w:val="00484082"/>
    <w:rsid w:val="00494143"/>
    <w:rsid w:val="00494B5D"/>
    <w:rsid w:val="00496BD1"/>
    <w:rsid w:val="004A0C1C"/>
    <w:rsid w:val="004A14B9"/>
    <w:rsid w:val="004A189D"/>
    <w:rsid w:val="004A6D7C"/>
    <w:rsid w:val="004A7D3D"/>
    <w:rsid w:val="004A7E0C"/>
    <w:rsid w:val="004B05F4"/>
    <w:rsid w:val="004B4ECA"/>
    <w:rsid w:val="004B5D91"/>
    <w:rsid w:val="004B764C"/>
    <w:rsid w:val="004C08CB"/>
    <w:rsid w:val="004C22F3"/>
    <w:rsid w:val="004C4B7A"/>
    <w:rsid w:val="004D4F29"/>
    <w:rsid w:val="004D5939"/>
    <w:rsid w:val="004E091C"/>
    <w:rsid w:val="004E4DD7"/>
    <w:rsid w:val="004E6707"/>
    <w:rsid w:val="004E6971"/>
    <w:rsid w:val="004F515F"/>
    <w:rsid w:val="004F5E30"/>
    <w:rsid w:val="004F6D38"/>
    <w:rsid w:val="004F6EF6"/>
    <w:rsid w:val="00500D4A"/>
    <w:rsid w:val="00500E8D"/>
    <w:rsid w:val="00502BE6"/>
    <w:rsid w:val="00506E10"/>
    <w:rsid w:val="00510D7D"/>
    <w:rsid w:val="00511778"/>
    <w:rsid w:val="00511EBF"/>
    <w:rsid w:val="0051213E"/>
    <w:rsid w:val="00514520"/>
    <w:rsid w:val="00516A9B"/>
    <w:rsid w:val="00521E1D"/>
    <w:rsid w:val="00522336"/>
    <w:rsid w:val="00525A0C"/>
    <w:rsid w:val="005318EB"/>
    <w:rsid w:val="00533038"/>
    <w:rsid w:val="005340EC"/>
    <w:rsid w:val="0053535E"/>
    <w:rsid w:val="00537BE2"/>
    <w:rsid w:val="0054204B"/>
    <w:rsid w:val="0054229F"/>
    <w:rsid w:val="00542B56"/>
    <w:rsid w:val="00551650"/>
    <w:rsid w:val="00556774"/>
    <w:rsid w:val="005618FF"/>
    <w:rsid w:val="00564472"/>
    <w:rsid w:val="00572444"/>
    <w:rsid w:val="005739C7"/>
    <w:rsid w:val="00580947"/>
    <w:rsid w:val="005812CA"/>
    <w:rsid w:val="00583756"/>
    <w:rsid w:val="00586CB3"/>
    <w:rsid w:val="00590679"/>
    <w:rsid w:val="005924B5"/>
    <w:rsid w:val="005A1B2A"/>
    <w:rsid w:val="005A23E9"/>
    <w:rsid w:val="005A373B"/>
    <w:rsid w:val="005A5AAD"/>
    <w:rsid w:val="005A781B"/>
    <w:rsid w:val="005B0D37"/>
    <w:rsid w:val="005B2A28"/>
    <w:rsid w:val="005B317B"/>
    <w:rsid w:val="005C04E6"/>
    <w:rsid w:val="005C1220"/>
    <w:rsid w:val="005D1961"/>
    <w:rsid w:val="005D267A"/>
    <w:rsid w:val="005D2FEB"/>
    <w:rsid w:val="005D4225"/>
    <w:rsid w:val="005D4DA7"/>
    <w:rsid w:val="005D55A1"/>
    <w:rsid w:val="005D6457"/>
    <w:rsid w:val="005E1EC4"/>
    <w:rsid w:val="005E323D"/>
    <w:rsid w:val="005F2FD3"/>
    <w:rsid w:val="005F4254"/>
    <w:rsid w:val="005F6BC2"/>
    <w:rsid w:val="006048D3"/>
    <w:rsid w:val="00605FDE"/>
    <w:rsid w:val="00611AC6"/>
    <w:rsid w:val="00612B43"/>
    <w:rsid w:val="006169F6"/>
    <w:rsid w:val="006200B7"/>
    <w:rsid w:val="00626C48"/>
    <w:rsid w:val="00630950"/>
    <w:rsid w:val="006328DC"/>
    <w:rsid w:val="00632BF0"/>
    <w:rsid w:val="00633FE1"/>
    <w:rsid w:val="00637A9D"/>
    <w:rsid w:val="00637B1B"/>
    <w:rsid w:val="0064183B"/>
    <w:rsid w:val="00647680"/>
    <w:rsid w:val="00651469"/>
    <w:rsid w:val="006517DA"/>
    <w:rsid w:val="00652C09"/>
    <w:rsid w:val="00652C5C"/>
    <w:rsid w:val="006535F2"/>
    <w:rsid w:val="0065372D"/>
    <w:rsid w:val="00656B7F"/>
    <w:rsid w:val="00663765"/>
    <w:rsid w:val="006702E5"/>
    <w:rsid w:val="00671A26"/>
    <w:rsid w:val="00673673"/>
    <w:rsid w:val="006764B1"/>
    <w:rsid w:val="006766D6"/>
    <w:rsid w:val="006801EB"/>
    <w:rsid w:val="00680514"/>
    <w:rsid w:val="00680728"/>
    <w:rsid w:val="006817F1"/>
    <w:rsid w:val="00682A4E"/>
    <w:rsid w:val="006866AA"/>
    <w:rsid w:val="00687064"/>
    <w:rsid w:val="00695E9F"/>
    <w:rsid w:val="00696999"/>
    <w:rsid w:val="00696BB6"/>
    <w:rsid w:val="006A0383"/>
    <w:rsid w:val="006A6B13"/>
    <w:rsid w:val="006B3DA5"/>
    <w:rsid w:val="006B7F23"/>
    <w:rsid w:val="006C0AA2"/>
    <w:rsid w:val="006C2DA7"/>
    <w:rsid w:val="006C4834"/>
    <w:rsid w:val="006C4F28"/>
    <w:rsid w:val="006D173F"/>
    <w:rsid w:val="006D287B"/>
    <w:rsid w:val="006D4C71"/>
    <w:rsid w:val="006D51BD"/>
    <w:rsid w:val="006D75CA"/>
    <w:rsid w:val="006E1A38"/>
    <w:rsid w:val="006E2967"/>
    <w:rsid w:val="006E539A"/>
    <w:rsid w:val="006F1A9A"/>
    <w:rsid w:val="006F36A7"/>
    <w:rsid w:val="006F37EE"/>
    <w:rsid w:val="006F7524"/>
    <w:rsid w:val="007004D6"/>
    <w:rsid w:val="00700A83"/>
    <w:rsid w:val="00703180"/>
    <w:rsid w:val="007067B8"/>
    <w:rsid w:val="0071177F"/>
    <w:rsid w:val="00713664"/>
    <w:rsid w:val="007155FC"/>
    <w:rsid w:val="0072239D"/>
    <w:rsid w:val="0074322C"/>
    <w:rsid w:val="00750522"/>
    <w:rsid w:val="007513A0"/>
    <w:rsid w:val="00751A6B"/>
    <w:rsid w:val="0075403D"/>
    <w:rsid w:val="00754465"/>
    <w:rsid w:val="00754F2B"/>
    <w:rsid w:val="00762603"/>
    <w:rsid w:val="00764617"/>
    <w:rsid w:val="00771EF5"/>
    <w:rsid w:val="0077281E"/>
    <w:rsid w:val="00772CAF"/>
    <w:rsid w:val="007739BC"/>
    <w:rsid w:val="00774028"/>
    <w:rsid w:val="0078070C"/>
    <w:rsid w:val="00785494"/>
    <w:rsid w:val="00787A49"/>
    <w:rsid w:val="00793243"/>
    <w:rsid w:val="00796783"/>
    <w:rsid w:val="007A1FCC"/>
    <w:rsid w:val="007A5143"/>
    <w:rsid w:val="007A65E8"/>
    <w:rsid w:val="007A65FC"/>
    <w:rsid w:val="007A7CEB"/>
    <w:rsid w:val="007B08B9"/>
    <w:rsid w:val="007B3EEE"/>
    <w:rsid w:val="007C15B3"/>
    <w:rsid w:val="007C2285"/>
    <w:rsid w:val="007C2DDA"/>
    <w:rsid w:val="007C4F6E"/>
    <w:rsid w:val="007C626F"/>
    <w:rsid w:val="007C6417"/>
    <w:rsid w:val="007C7E13"/>
    <w:rsid w:val="007D1F7A"/>
    <w:rsid w:val="007D3A52"/>
    <w:rsid w:val="007D494E"/>
    <w:rsid w:val="007E043A"/>
    <w:rsid w:val="007E0FE7"/>
    <w:rsid w:val="007E1C20"/>
    <w:rsid w:val="007E2363"/>
    <w:rsid w:val="007E4A4B"/>
    <w:rsid w:val="00800583"/>
    <w:rsid w:val="008007E5"/>
    <w:rsid w:val="00804079"/>
    <w:rsid w:val="00811DBC"/>
    <w:rsid w:val="00817109"/>
    <w:rsid w:val="00817905"/>
    <w:rsid w:val="00820D92"/>
    <w:rsid w:val="008218CD"/>
    <w:rsid w:val="008223F8"/>
    <w:rsid w:val="00825FBC"/>
    <w:rsid w:val="00826859"/>
    <w:rsid w:val="008353EA"/>
    <w:rsid w:val="00841DBD"/>
    <w:rsid w:val="00842620"/>
    <w:rsid w:val="008458E9"/>
    <w:rsid w:val="00850725"/>
    <w:rsid w:val="008524F9"/>
    <w:rsid w:val="00853BAB"/>
    <w:rsid w:val="0085766D"/>
    <w:rsid w:val="008601FF"/>
    <w:rsid w:val="00861D79"/>
    <w:rsid w:val="00862221"/>
    <w:rsid w:val="00862800"/>
    <w:rsid w:val="00866229"/>
    <w:rsid w:val="00866AF0"/>
    <w:rsid w:val="00871647"/>
    <w:rsid w:val="0087505C"/>
    <w:rsid w:val="00876A73"/>
    <w:rsid w:val="00882AC6"/>
    <w:rsid w:val="00883B97"/>
    <w:rsid w:val="00885187"/>
    <w:rsid w:val="008958C7"/>
    <w:rsid w:val="00896A7A"/>
    <w:rsid w:val="008A3F64"/>
    <w:rsid w:val="008A57F2"/>
    <w:rsid w:val="008A6EB0"/>
    <w:rsid w:val="008A7536"/>
    <w:rsid w:val="008B0B69"/>
    <w:rsid w:val="008B3A44"/>
    <w:rsid w:val="008B70DA"/>
    <w:rsid w:val="008C1640"/>
    <w:rsid w:val="008C1761"/>
    <w:rsid w:val="008C2521"/>
    <w:rsid w:val="008C351A"/>
    <w:rsid w:val="008C425E"/>
    <w:rsid w:val="008C4576"/>
    <w:rsid w:val="008C47AB"/>
    <w:rsid w:val="008C5B09"/>
    <w:rsid w:val="008C6072"/>
    <w:rsid w:val="008C62DA"/>
    <w:rsid w:val="008C64B5"/>
    <w:rsid w:val="008C6BAA"/>
    <w:rsid w:val="008D0828"/>
    <w:rsid w:val="008D1BB1"/>
    <w:rsid w:val="008D2D96"/>
    <w:rsid w:val="008D4D19"/>
    <w:rsid w:val="008D5F5C"/>
    <w:rsid w:val="008D654C"/>
    <w:rsid w:val="008D661F"/>
    <w:rsid w:val="008D7DCB"/>
    <w:rsid w:val="008E141F"/>
    <w:rsid w:val="008E1540"/>
    <w:rsid w:val="008F602F"/>
    <w:rsid w:val="008F7F54"/>
    <w:rsid w:val="00900470"/>
    <w:rsid w:val="009011CE"/>
    <w:rsid w:val="0090200B"/>
    <w:rsid w:val="009021B1"/>
    <w:rsid w:val="00902286"/>
    <w:rsid w:val="00907D93"/>
    <w:rsid w:val="009105B3"/>
    <w:rsid w:val="009145AA"/>
    <w:rsid w:val="00922E00"/>
    <w:rsid w:val="00930393"/>
    <w:rsid w:val="00933106"/>
    <w:rsid w:val="00933677"/>
    <w:rsid w:val="0093394F"/>
    <w:rsid w:val="00934054"/>
    <w:rsid w:val="00934BA9"/>
    <w:rsid w:val="00934DAD"/>
    <w:rsid w:val="0093522E"/>
    <w:rsid w:val="009513CC"/>
    <w:rsid w:val="00952640"/>
    <w:rsid w:val="00952D72"/>
    <w:rsid w:val="0095321C"/>
    <w:rsid w:val="009532B3"/>
    <w:rsid w:val="00955542"/>
    <w:rsid w:val="00956CC9"/>
    <w:rsid w:val="00957714"/>
    <w:rsid w:val="00960C20"/>
    <w:rsid w:val="00963D7E"/>
    <w:rsid w:val="00966344"/>
    <w:rsid w:val="00970E5D"/>
    <w:rsid w:val="009724EB"/>
    <w:rsid w:val="00972F60"/>
    <w:rsid w:val="00977184"/>
    <w:rsid w:val="009805C1"/>
    <w:rsid w:val="009845CB"/>
    <w:rsid w:val="00986D28"/>
    <w:rsid w:val="00990C85"/>
    <w:rsid w:val="00992BF3"/>
    <w:rsid w:val="00993B52"/>
    <w:rsid w:val="009A0F40"/>
    <w:rsid w:val="009A1CB5"/>
    <w:rsid w:val="009A3B0D"/>
    <w:rsid w:val="009A5D68"/>
    <w:rsid w:val="009B7440"/>
    <w:rsid w:val="009C36E3"/>
    <w:rsid w:val="009C452D"/>
    <w:rsid w:val="009C5017"/>
    <w:rsid w:val="009C55D9"/>
    <w:rsid w:val="009C5735"/>
    <w:rsid w:val="009C6023"/>
    <w:rsid w:val="009D39E4"/>
    <w:rsid w:val="009D3A64"/>
    <w:rsid w:val="009D439B"/>
    <w:rsid w:val="009D5884"/>
    <w:rsid w:val="009D5EB6"/>
    <w:rsid w:val="009D7490"/>
    <w:rsid w:val="009D762C"/>
    <w:rsid w:val="009E064C"/>
    <w:rsid w:val="009E2E6F"/>
    <w:rsid w:val="009E4D10"/>
    <w:rsid w:val="009E5BD2"/>
    <w:rsid w:val="009E5CD5"/>
    <w:rsid w:val="009E680D"/>
    <w:rsid w:val="009E6AAD"/>
    <w:rsid w:val="009F4839"/>
    <w:rsid w:val="009F523C"/>
    <w:rsid w:val="009F5BCA"/>
    <w:rsid w:val="009F61AD"/>
    <w:rsid w:val="00A05C8E"/>
    <w:rsid w:val="00A05F27"/>
    <w:rsid w:val="00A0611D"/>
    <w:rsid w:val="00A07FAA"/>
    <w:rsid w:val="00A1072D"/>
    <w:rsid w:val="00A109A4"/>
    <w:rsid w:val="00A12C11"/>
    <w:rsid w:val="00A16A14"/>
    <w:rsid w:val="00A20F89"/>
    <w:rsid w:val="00A21316"/>
    <w:rsid w:val="00A30198"/>
    <w:rsid w:val="00A33FEA"/>
    <w:rsid w:val="00A34BC8"/>
    <w:rsid w:val="00A3595D"/>
    <w:rsid w:val="00A40E4A"/>
    <w:rsid w:val="00A428C7"/>
    <w:rsid w:val="00A42D9E"/>
    <w:rsid w:val="00A43DAF"/>
    <w:rsid w:val="00A44541"/>
    <w:rsid w:val="00A4497D"/>
    <w:rsid w:val="00A5128D"/>
    <w:rsid w:val="00A515B0"/>
    <w:rsid w:val="00A54FB5"/>
    <w:rsid w:val="00A609FD"/>
    <w:rsid w:val="00A70B95"/>
    <w:rsid w:val="00A70FEE"/>
    <w:rsid w:val="00A72341"/>
    <w:rsid w:val="00A72B7A"/>
    <w:rsid w:val="00A75CBD"/>
    <w:rsid w:val="00A768FE"/>
    <w:rsid w:val="00A7715B"/>
    <w:rsid w:val="00A77928"/>
    <w:rsid w:val="00A8161E"/>
    <w:rsid w:val="00A82015"/>
    <w:rsid w:val="00A8325A"/>
    <w:rsid w:val="00A862A5"/>
    <w:rsid w:val="00A9093C"/>
    <w:rsid w:val="00A913F1"/>
    <w:rsid w:val="00A91D3B"/>
    <w:rsid w:val="00A93A38"/>
    <w:rsid w:val="00A93B1F"/>
    <w:rsid w:val="00AA00AF"/>
    <w:rsid w:val="00AA4935"/>
    <w:rsid w:val="00AA6B35"/>
    <w:rsid w:val="00AA7C85"/>
    <w:rsid w:val="00AB0353"/>
    <w:rsid w:val="00AB03A3"/>
    <w:rsid w:val="00AB23A3"/>
    <w:rsid w:val="00AB5291"/>
    <w:rsid w:val="00AB7FBC"/>
    <w:rsid w:val="00AC18ED"/>
    <w:rsid w:val="00AC26A1"/>
    <w:rsid w:val="00AC4D13"/>
    <w:rsid w:val="00AC52DD"/>
    <w:rsid w:val="00AC540D"/>
    <w:rsid w:val="00AD2E60"/>
    <w:rsid w:val="00AD6214"/>
    <w:rsid w:val="00AE00C9"/>
    <w:rsid w:val="00AE0A7C"/>
    <w:rsid w:val="00AE28C7"/>
    <w:rsid w:val="00AE4A7D"/>
    <w:rsid w:val="00AE6826"/>
    <w:rsid w:val="00AE76D6"/>
    <w:rsid w:val="00AF0E21"/>
    <w:rsid w:val="00AF232B"/>
    <w:rsid w:val="00AF2752"/>
    <w:rsid w:val="00AF4763"/>
    <w:rsid w:val="00AF4D5D"/>
    <w:rsid w:val="00B02166"/>
    <w:rsid w:val="00B02595"/>
    <w:rsid w:val="00B02D3F"/>
    <w:rsid w:val="00B030BF"/>
    <w:rsid w:val="00B0721D"/>
    <w:rsid w:val="00B1226C"/>
    <w:rsid w:val="00B16F5B"/>
    <w:rsid w:val="00B23033"/>
    <w:rsid w:val="00B275AA"/>
    <w:rsid w:val="00B308D2"/>
    <w:rsid w:val="00B33F7D"/>
    <w:rsid w:val="00B3423F"/>
    <w:rsid w:val="00B34772"/>
    <w:rsid w:val="00B34927"/>
    <w:rsid w:val="00B34AA1"/>
    <w:rsid w:val="00B35EC0"/>
    <w:rsid w:val="00B37A79"/>
    <w:rsid w:val="00B44118"/>
    <w:rsid w:val="00B47D2B"/>
    <w:rsid w:val="00B5681A"/>
    <w:rsid w:val="00B568C1"/>
    <w:rsid w:val="00B56FCF"/>
    <w:rsid w:val="00B620C8"/>
    <w:rsid w:val="00B62869"/>
    <w:rsid w:val="00B64241"/>
    <w:rsid w:val="00B65A3C"/>
    <w:rsid w:val="00B660E6"/>
    <w:rsid w:val="00B66125"/>
    <w:rsid w:val="00B6745D"/>
    <w:rsid w:val="00B700C7"/>
    <w:rsid w:val="00B70EA6"/>
    <w:rsid w:val="00B72B2D"/>
    <w:rsid w:val="00B75E15"/>
    <w:rsid w:val="00B811F4"/>
    <w:rsid w:val="00B834BB"/>
    <w:rsid w:val="00B83886"/>
    <w:rsid w:val="00B84DDA"/>
    <w:rsid w:val="00B856E7"/>
    <w:rsid w:val="00B921EE"/>
    <w:rsid w:val="00B9338D"/>
    <w:rsid w:val="00B958EE"/>
    <w:rsid w:val="00B95AC6"/>
    <w:rsid w:val="00B9653F"/>
    <w:rsid w:val="00B97FFA"/>
    <w:rsid w:val="00BA1FD7"/>
    <w:rsid w:val="00BA369C"/>
    <w:rsid w:val="00BA7130"/>
    <w:rsid w:val="00BB014A"/>
    <w:rsid w:val="00BB74E6"/>
    <w:rsid w:val="00BC4BC4"/>
    <w:rsid w:val="00BC5083"/>
    <w:rsid w:val="00BD10F7"/>
    <w:rsid w:val="00BD2999"/>
    <w:rsid w:val="00BD4798"/>
    <w:rsid w:val="00BD6D71"/>
    <w:rsid w:val="00BE01B2"/>
    <w:rsid w:val="00BE16AE"/>
    <w:rsid w:val="00BE1B44"/>
    <w:rsid w:val="00BE2021"/>
    <w:rsid w:val="00BE5FC5"/>
    <w:rsid w:val="00BE6405"/>
    <w:rsid w:val="00BF0F52"/>
    <w:rsid w:val="00BF3122"/>
    <w:rsid w:val="00BF313F"/>
    <w:rsid w:val="00BF3D4A"/>
    <w:rsid w:val="00BF6B1C"/>
    <w:rsid w:val="00C0471C"/>
    <w:rsid w:val="00C051D3"/>
    <w:rsid w:val="00C1163F"/>
    <w:rsid w:val="00C14008"/>
    <w:rsid w:val="00C162C7"/>
    <w:rsid w:val="00C16542"/>
    <w:rsid w:val="00C17815"/>
    <w:rsid w:val="00C24C53"/>
    <w:rsid w:val="00C24DB1"/>
    <w:rsid w:val="00C27022"/>
    <w:rsid w:val="00C2734E"/>
    <w:rsid w:val="00C3029B"/>
    <w:rsid w:val="00C352DF"/>
    <w:rsid w:val="00C37152"/>
    <w:rsid w:val="00C40BDE"/>
    <w:rsid w:val="00C40DEA"/>
    <w:rsid w:val="00C45AED"/>
    <w:rsid w:val="00C467FA"/>
    <w:rsid w:val="00C47D32"/>
    <w:rsid w:val="00C5690D"/>
    <w:rsid w:val="00C56FAD"/>
    <w:rsid w:val="00C6004A"/>
    <w:rsid w:val="00C606B1"/>
    <w:rsid w:val="00C60EF3"/>
    <w:rsid w:val="00C62A47"/>
    <w:rsid w:val="00C63C4F"/>
    <w:rsid w:val="00C63DBF"/>
    <w:rsid w:val="00C6478B"/>
    <w:rsid w:val="00C70434"/>
    <w:rsid w:val="00C70B36"/>
    <w:rsid w:val="00C72DFC"/>
    <w:rsid w:val="00C902B5"/>
    <w:rsid w:val="00C925F4"/>
    <w:rsid w:val="00C9311C"/>
    <w:rsid w:val="00CA0FD7"/>
    <w:rsid w:val="00CA3517"/>
    <w:rsid w:val="00CA4127"/>
    <w:rsid w:val="00CA4359"/>
    <w:rsid w:val="00CA4BC1"/>
    <w:rsid w:val="00CB6FF2"/>
    <w:rsid w:val="00CB79F2"/>
    <w:rsid w:val="00CD0547"/>
    <w:rsid w:val="00CD0A47"/>
    <w:rsid w:val="00CD18AA"/>
    <w:rsid w:val="00CD36BD"/>
    <w:rsid w:val="00CE0BAD"/>
    <w:rsid w:val="00CE498F"/>
    <w:rsid w:val="00CE729A"/>
    <w:rsid w:val="00CF3850"/>
    <w:rsid w:val="00CF632D"/>
    <w:rsid w:val="00CF6B04"/>
    <w:rsid w:val="00CF7A95"/>
    <w:rsid w:val="00D00B10"/>
    <w:rsid w:val="00D02A13"/>
    <w:rsid w:val="00D066AD"/>
    <w:rsid w:val="00D06AA5"/>
    <w:rsid w:val="00D1113B"/>
    <w:rsid w:val="00D11672"/>
    <w:rsid w:val="00D135F8"/>
    <w:rsid w:val="00D13F46"/>
    <w:rsid w:val="00D13F54"/>
    <w:rsid w:val="00D16D47"/>
    <w:rsid w:val="00D23060"/>
    <w:rsid w:val="00D23CC7"/>
    <w:rsid w:val="00D24584"/>
    <w:rsid w:val="00D320F9"/>
    <w:rsid w:val="00D33CEC"/>
    <w:rsid w:val="00D409D4"/>
    <w:rsid w:val="00D40D81"/>
    <w:rsid w:val="00D429C7"/>
    <w:rsid w:val="00D446A4"/>
    <w:rsid w:val="00D44EE9"/>
    <w:rsid w:val="00D47057"/>
    <w:rsid w:val="00D50F1D"/>
    <w:rsid w:val="00D50FCD"/>
    <w:rsid w:val="00D545C1"/>
    <w:rsid w:val="00D55463"/>
    <w:rsid w:val="00D5601E"/>
    <w:rsid w:val="00D5747F"/>
    <w:rsid w:val="00D6205D"/>
    <w:rsid w:val="00D639A9"/>
    <w:rsid w:val="00D65AA6"/>
    <w:rsid w:val="00D66039"/>
    <w:rsid w:val="00D66FF1"/>
    <w:rsid w:val="00D70A0D"/>
    <w:rsid w:val="00D718D7"/>
    <w:rsid w:val="00D71F33"/>
    <w:rsid w:val="00D72702"/>
    <w:rsid w:val="00D77883"/>
    <w:rsid w:val="00D81A44"/>
    <w:rsid w:val="00D82FF2"/>
    <w:rsid w:val="00D836F4"/>
    <w:rsid w:val="00D8454A"/>
    <w:rsid w:val="00D84B85"/>
    <w:rsid w:val="00D868F2"/>
    <w:rsid w:val="00D86DCE"/>
    <w:rsid w:val="00D87A13"/>
    <w:rsid w:val="00D91E29"/>
    <w:rsid w:val="00D9681B"/>
    <w:rsid w:val="00DA2F8E"/>
    <w:rsid w:val="00DA3F52"/>
    <w:rsid w:val="00DA6DFF"/>
    <w:rsid w:val="00DB003F"/>
    <w:rsid w:val="00DB30A7"/>
    <w:rsid w:val="00DB3CC1"/>
    <w:rsid w:val="00DB4023"/>
    <w:rsid w:val="00DC0965"/>
    <w:rsid w:val="00DC2325"/>
    <w:rsid w:val="00DC2FE0"/>
    <w:rsid w:val="00DC3A84"/>
    <w:rsid w:val="00DC5624"/>
    <w:rsid w:val="00DD5B8D"/>
    <w:rsid w:val="00DD5F8B"/>
    <w:rsid w:val="00DD7D84"/>
    <w:rsid w:val="00DE0559"/>
    <w:rsid w:val="00DE3B38"/>
    <w:rsid w:val="00DE410B"/>
    <w:rsid w:val="00DF4774"/>
    <w:rsid w:val="00DF56CF"/>
    <w:rsid w:val="00DF6F1C"/>
    <w:rsid w:val="00E0034C"/>
    <w:rsid w:val="00E03545"/>
    <w:rsid w:val="00E056E9"/>
    <w:rsid w:val="00E141EE"/>
    <w:rsid w:val="00E14F64"/>
    <w:rsid w:val="00E170ED"/>
    <w:rsid w:val="00E2255A"/>
    <w:rsid w:val="00E22AC9"/>
    <w:rsid w:val="00E22F05"/>
    <w:rsid w:val="00E2314C"/>
    <w:rsid w:val="00E2346D"/>
    <w:rsid w:val="00E26538"/>
    <w:rsid w:val="00E26D27"/>
    <w:rsid w:val="00E356DC"/>
    <w:rsid w:val="00E41B59"/>
    <w:rsid w:val="00E429C2"/>
    <w:rsid w:val="00E43D0D"/>
    <w:rsid w:val="00E47C87"/>
    <w:rsid w:val="00E5230C"/>
    <w:rsid w:val="00E53A5E"/>
    <w:rsid w:val="00E53D5C"/>
    <w:rsid w:val="00E53E07"/>
    <w:rsid w:val="00E5774F"/>
    <w:rsid w:val="00E57A19"/>
    <w:rsid w:val="00E60A33"/>
    <w:rsid w:val="00E62A13"/>
    <w:rsid w:val="00E630C9"/>
    <w:rsid w:val="00E6498E"/>
    <w:rsid w:val="00E65241"/>
    <w:rsid w:val="00E67934"/>
    <w:rsid w:val="00E6794F"/>
    <w:rsid w:val="00E67F0C"/>
    <w:rsid w:val="00E71065"/>
    <w:rsid w:val="00E72E62"/>
    <w:rsid w:val="00E73937"/>
    <w:rsid w:val="00E76A68"/>
    <w:rsid w:val="00E77862"/>
    <w:rsid w:val="00E8110F"/>
    <w:rsid w:val="00E826FD"/>
    <w:rsid w:val="00E83B47"/>
    <w:rsid w:val="00E84D6F"/>
    <w:rsid w:val="00E873B2"/>
    <w:rsid w:val="00E873D9"/>
    <w:rsid w:val="00E96896"/>
    <w:rsid w:val="00E96B95"/>
    <w:rsid w:val="00EA17DE"/>
    <w:rsid w:val="00EA184D"/>
    <w:rsid w:val="00EA2F81"/>
    <w:rsid w:val="00EA4C5E"/>
    <w:rsid w:val="00EA757C"/>
    <w:rsid w:val="00EB058F"/>
    <w:rsid w:val="00EB1F45"/>
    <w:rsid w:val="00EB5192"/>
    <w:rsid w:val="00EC0318"/>
    <w:rsid w:val="00EC13EE"/>
    <w:rsid w:val="00EC3200"/>
    <w:rsid w:val="00EC507D"/>
    <w:rsid w:val="00EC5E63"/>
    <w:rsid w:val="00EC6452"/>
    <w:rsid w:val="00EC7ACD"/>
    <w:rsid w:val="00ED0E5A"/>
    <w:rsid w:val="00ED1997"/>
    <w:rsid w:val="00ED19A4"/>
    <w:rsid w:val="00ED2DCC"/>
    <w:rsid w:val="00EE399E"/>
    <w:rsid w:val="00EE5A94"/>
    <w:rsid w:val="00EE5ACA"/>
    <w:rsid w:val="00EE6073"/>
    <w:rsid w:val="00EE7020"/>
    <w:rsid w:val="00EF3200"/>
    <w:rsid w:val="00EF6C27"/>
    <w:rsid w:val="00F01441"/>
    <w:rsid w:val="00F02C2D"/>
    <w:rsid w:val="00F04544"/>
    <w:rsid w:val="00F06C68"/>
    <w:rsid w:val="00F07C3D"/>
    <w:rsid w:val="00F11193"/>
    <w:rsid w:val="00F13005"/>
    <w:rsid w:val="00F13AFA"/>
    <w:rsid w:val="00F140E9"/>
    <w:rsid w:val="00F208D0"/>
    <w:rsid w:val="00F214B1"/>
    <w:rsid w:val="00F24A8B"/>
    <w:rsid w:val="00F26F54"/>
    <w:rsid w:val="00F2724E"/>
    <w:rsid w:val="00F27EB0"/>
    <w:rsid w:val="00F31E96"/>
    <w:rsid w:val="00F32916"/>
    <w:rsid w:val="00F36AF6"/>
    <w:rsid w:val="00F41774"/>
    <w:rsid w:val="00F425E7"/>
    <w:rsid w:val="00F4507A"/>
    <w:rsid w:val="00F45558"/>
    <w:rsid w:val="00F45975"/>
    <w:rsid w:val="00F459F8"/>
    <w:rsid w:val="00F47119"/>
    <w:rsid w:val="00F47865"/>
    <w:rsid w:val="00F50CA2"/>
    <w:rsid w:val="00F51DC8"/>
    <w:rsid w:val="00F5646A"/>
    <w:rsid w:val="00F6360A"/>
    <w:rsid w:val="00F63E88"/>
    <w:rsid w:val="00F7064F"/>
    <w:rsid w:val="00F718EF"/>
    <w:rsid w:val="00F72485"/>
    <w:rsid w:val="00F775CB"/>
    <w:rsid w:val="00F80B54"/>
    <w:rsid w:val="00F815C9"/>
    <w:rsid w:val="00F823A5"/>
    <w:rsid w:val="00F83E71"/>
    <w:rsid w:val="00F965BE"/>
    <w:rsid w:val="00F96904"/>
    <w:rsid w:val="00F976D5"/>
    <w:rsid w:val="00FA046B"/>
    <w:rsid w:val="00FA1DD6"/>
    <w:rsid w:val="00FA27EF"/>
    <w:rsid w:val="00FA38B5"/>
    <w:rsid w:val="00FA5C4D"/>
    <w:rsid w:val="00FA60F0"/>
    <w:rsid w:val="00FA71FA"/>
    <w:rsid w:val="00FA7C17"/>
    <w:rsid w:val="00FA7E7D"/>
    <w:rsid w:val="00FB193F"/>
    <w:rsid w:val="00FB3E6D"/>
    <w:rsid w:val="00FB5ABD"/>
    <w:rsid w:val="00FC0320"/>
    <w:rsid w:val="00FC279E"/>
    <w:rsid w:val="00FC36D6"/>
    <w:rsid w:val="00FC4AEF"/>
    <w:rsid w:val="00FC4E03"/>
    <w:rsid w:val="00FC5C49"/>
    <w:rsid w:val="00FD0240"/>
    <w:rsid w:val="00FD59B5"/>
    <w:rsid w:val="00FE162D"/>
    <w:rsid w:val="00FE6082"/>
    <w:rsid w:val="00FE6F50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Futuris" w:hAnsi="Futuris"/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600" w:hanging="600"/>
    </w:pPr>
  </w:style>
  <w:style w:type="paragraph" w:styleId="20">
    <w:name w:val="Body Text Indent 2"/>
    <w:basedOn w:val="a"/>
    <w:pPr>
      <w:ind w:left="459" w:hanging="426"/>
    </w:pPr>
  </w:style>
  <w:style w:type="paragraph" w:styleId="aa">
    <w:name w:val="Body Text"/>
    <w:basedOn w:val="a"/>
    <w:pPr>
      <w:ind w:right="175"/>
      <w:jc w:val="center"/>
    </w:pPr>
  </w:style>
  <w:style w:type="paragraph" w:styleId="30">
    <w:name w:val="Body Text Indent 3"/>
    <w:basedOn w:val="a"/>
    <w:link w:val="31"/>
    <w:pPr>
      <w:ind w:left="459" w:hanging="459"/>
    </w:pPr>
    <w:rPr>
      <w:lang w:val="en-US"/>
    </w:rPr>
  </w:style>
  <w:style w:type="paragraph" w:styleId="ab">
    <w:name w:val="Block Text"/>
    <w:basedOn w:val="a"/>
    <w:pPr>
      <w:ind w:left="459" w:right="-1" w:hanging="425"/>
    </w:pPr>
  </w:style>
  <w:style w:type="paragraph" w:styleId="21">
    <w:name w:val="Body Text 2"/>
    <w:basedOn w:val="a"/>
    <w:pPr>
      <w:ind w:right="601"/>
      <w:jc w:val="right"/>
    </w:pPr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1"/>
    <w:rsid w:val="00C9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FA046B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31">
    <w:name w:val="Основной текст с отступом 3 Знак"/>
    <w:link w:val="30"/>
    <w:rsid w:val="009D5884"/>
    <w:rPr>
      <w:rFonts w:ascii="Futuris" w:hAnsi="Futuris"/>
      <w:color w:val="000000"/>
      <w:sz w:val="24"/>
      <w:lang w:val="en-US"/>
    </w:rPr>
  </w:style>
  <w:style w:type="paragraph" w:styleId="ae">
    <w:name w:val="Balloon Text"/>
    <w:basedOn w:val="a"/>
    <w:link w:val="af"/>
    <w:rsid w:val="002912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91241"/>
    <w:rPr>
      <w:rFonts w:ascii="Tahoma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link w:val="a5"/>
    <w:rsid w:val="00952640"/>
    <w:rPr>
      <w:rFonts w:ascii="Futuris" w:hAnsi="Futuris"/>
      <w:color w:val="000000"/>
      <w:sz w:val="24"/>
    </w:rPr>
  </w:style>
  <w:style w:type="paragraph" w:customStyle="1" w:styleId="af0">
    <w:name w:val="Знак Знак Знак Знак Знак Знак Знак"/>
    <w:basedOn w:val="a"/>
    <w:rsid w:val="000E4165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B030BF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B030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0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6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15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41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69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4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3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74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9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1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AE8A-7A03-4049-A2ED-62DC4B68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проектирование</vt:lpstr>
    </vt:vector>
  </TitlesOfParts>
  <Company>ПДДН ЗАО "ЛУКОЙЛ-ПЕРМЬ"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проектирование</dc:title>
  <dc:creator>Владимир Шляхов</dc:creator>
  <cp:lastModifiedBy>mkgordeeva</cp:lastModifiedBy>
  <cp:revision>2</cp:revision>
  <cp:lastPrinted>2019-03-27T05:04:00Z</cp:lastPrinted>
  <dcterms:created xsi:type="dcterms:W3CDTF">2020-03-27T03:43:00Z</dcterms:created>
  <dcterms:modified xsi:type="dcterms:W3CDTF">2020-03-27T03:43:00Z</dcterms:modified>
</cp:coreProperties>
</file>