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16" w:rsidRPr="00720516" w:rsidRDefault="00720516" w:rsidP="00720516">
      <w:pPr>
        <w:shd w:val="clear" w:color="auto" w:fill="FFFFFF"/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72051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 дистанционных обучающих мероприятий</w:t>
      </w:r>
      <w:r w:rsidRPr="0072051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 обязательной маркировке средствами идентификации (октябрь 2020 г.)</w:t>
      </w:r>
    </w:p>
    <w:p w:rsidR="00720516" w:rsidRPr="00720516" w:rsidRDefault="00720516" w:rsidP="00720516">
      <w:pPr>
        <w:spacing w:after="12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720516" w:rsidRPr="00720516" w:rsidRDefault="00720516" w:rsidP="00720516">
      <w:pPr>
        <w:spacing w:after="12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72051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ОБЩИЕ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7264"/>
      </w:tblGrid>
      <w:tr w:rsidR="00720516" w:rsidRPr="00720516" w:rsidTr="00BA6E87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16" w:rsidRPr="00720516" w:rsidRDefault="00720516" w:rsidP="00720516">
            <w:pPr>
              <w:spacing w:after="0" w:line="240" w:lineRule="auto"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16" w:rsidRPr="00720516" w:rsidRDefault="00720516" w:rsidP="00720516">
            <w:pPr>
              <w:spacing w:after="0" w:line="240" w:lineRule="auto"/>
              <w:ind w:right="14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720516" w:rsidRPr="00720516" w:rsidTr="00BA6E87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6" w:rsidRPr="00720516" w:rsidRDefault="00720516" w:rsidP="00720516">
            <w:pPr>
              <w:spacing w:after="0" w:line="240" w:lineRule="auto"/>
              <w:ind w:right="14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28 октября 2020 г.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: «Демонстрация ЭДО 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Лайт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для работы</w:t>
            </w: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с маркированными товарами»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/?ELEMENT_ID=180801</w:t>
              </w:r>
            </w:hyperlink>
          </w:p>
        </w:tc>
      </w:tr>
    </w:tbl>
    <w:p w:rsidR="00720516" w:rsidRPr="00720516" w:rsidRDefault="00720516" w:rsidP="00720516">
      <w:pPr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720516" w:rsidRPr="00720516" w:rsidRDefault="00720516" w:rsidP="00720516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72051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«ТАБАЧНАЯ ПРОДУКЦИЯ»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7280"/>
      </w:tblGrid>
      <w:tr w:rsidR="00720516" w:rsidRPr="00720516" w:rsidTr="00BA6E87">
        <w:trPr>
          <w:trHeight w:val="20"/>
        </w:trPr>
        <w:tc>
          <w:tcPr>
            <w:tcW w:w="2547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648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720516" w:rsidRPr="00720516" w:rsidTr="00BA6E87">
        <w:trPr>
          <w:trHeight w:val="20"/>
        </w:trPr>
        <w:tc>
          <w:tcPr>
            <w:tcW w:w="2547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 октября 2020 г.</w:t>
            </w:r>
          </w:p>
        </w:tc>
        <w:tc>
          <w:tcPr>
            <w:tcW w:w="7648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 </w:t>
            </w: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со Штрих-М: «Маркировка остатков табака</w:t>
            </w: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и сигарет»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ru-RU"/>
              </w:rPr>
            </w:pPr>
            <w:hyperlink r:id="rId6" w:history="1"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lectures</w:t>
              </w:r>
              <w:proofErr w:type="spellEnd"/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/</w:t>
              </w:r>
              <w:proofErr w:type="spellStart"/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vebinary</w:t>
              </w:r>
              <w:proofErr w:type="spellEnd"/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/?ELEMENT_ID=179377</w:t>
              </w:r>
            </w:hyperlink>
          </w:p>
        </w:tc>
      </w:tr>
    </w:tbl>
    <w:p w:rsidR="00720516" w:rsidRPr="00720516" w:rsidRDefault="00720516" w:rsidP="00720516">
      <w:pPr>
        <w:spacing w:after="120"/>
        <w:mirrorIndents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6" w:rsidRPr="00720516" w:rsidRDefault="00720516" w:rsidP="00720516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72051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«ОБУВНЫЕ ТОВАРЫ»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396"/>
      </w:tblGrid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790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20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: </w:t>
            </w: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«Линия поддержки бизнеса «ТГ – Обувь».</w:t>
            </w: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Ответы на актуальные вопросы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/?ELEMENT_ID=181782</w:t>
              </w:r>
            </w:hyperlink>
          </w:p>
        </w:tc>
      </w:tr>
    </w:tbl>
    <w:p w:rsidR="00720516" w:rsidRPr="00720516" w:rsidRDefault="00720516" w:rsidP="00720516">
      <w:pPr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720516" w:rsidRPr="00720516" w:rsidRDefault="00720516" w:rsidP="00720516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72051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«ТОВАРЫ ЛЕГКОЙ ПРОМЫШЛЕННОСТИ»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396"/>
      </w:tblGrid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790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6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: «За 4 месяца до обязательной маркировки товаров легкой промышленности»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/?ELEMENT_ID=181778</w:t>
              </w:r>
            </w:hyperlink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7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«Технологии маркировки остатков</w:t>
            </w:r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br/>
              <w:t xml:space="preserve">и </w:t>
            </w:r>
            <w:proofErr w:type="spellStart"/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перемаркировки</w:t>
            </w:r>
            <w:proofErr w:type="spellEnd"/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товаров легкой промышленности»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/?ELEMENT_ID=181040</w:t>
              </w:r>
            </w:hyperlink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bookmarkStart w:id="0" w:name="_Hlk52110549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https://www.moysklad.ru/events/mrk-legprom/?q=crpt&amp;utm_source=crpt&amp;utm_</w:t>
              </w:r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br/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medium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=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cross&amp;utm_campaign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=20201015-mrk-wbnr</w:t>
              </w:r>
            </w:hyperlink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20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/?ELEMENT_ID=181051</w:t>
              </w:r>
            </w:hyperlink>
          </w:p>
        </w:tc>
      </w:tr>
      <w:bookmarkEnd w:id="0"/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21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»: </w:t>
            </w: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27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: </w:t>
            </w: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«За 4 месяца до обязательной маркировки товаров легкой промышленности № 2»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/?ELEMENT_ID=181786</w:t>
              </w:r>
            </w:hyperlink>
          </w:p>
        </w:tc>
      </w:tr>
    </w:tbl>
    <w:p w:rsidR="00720516" w:rsidRPr="00720516" w:rsidRDefault="00720516" w:rsidP="00720516">
      <w:pPr>
        <w:spacing w:after="120"/>
        <w:mirrorIndents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6" w:rsidRPr="00720516" w:rsidRDefault="00720516" w:rsidP="00720516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72051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«ДУХИ И ТУАЛЕТНАЯ ВОДА»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396"/>
      </w:tblGrid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790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8 октября 2020 г.</w:t>
            </w:r>
          </w:p>
        </w:tc>
        <w:tc>
          <w:tcPr>
            <w:tcW w:w="7790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«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Клеверенс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»: </w:t>
            </w: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«Обувь, парфюм, шины и 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легпром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 — всё в одном!»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/?ELEMENT_ID=180688</w:t>
              </w:r>
            </w:hyperlink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Партнерский 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 с «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МойСклад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ru-RU"/>
              </w:rPr>
            </w:pPr>
            <w:hyperlink r:id="rId14" w:history="1"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https://www.moysklad.ru/events/mrk-legprom/?q=crpt&amp;utm_source=crpt&amp;utm_</w:t>
              </w:r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br/>
              </w:r>
              <w:proofErr w:type="spellStart"/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medium</w:t>
              </w:r>
              <w:proofErr w:type="spellEnd"/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</w:t>
              </w:r>
              <w:proofErr w:type="spellStart"/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cross&amp;utm_campaign</w:t>
              </w:r>
              <w:proofErr w:type="spellEnd"/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=20201015-mrk-wbnr</w:t>
              </w:r>
            </w:hyperlink>
          </w:p>
        </w:tc>
      </w:tr>
    </w:tbl>
    <w:p w:rsidR="00720516" w:rsidRPr="00720516" w:rsidRDefault="00720516" w:rsidP="00720516">
      <w:pPr>
        <w:spacing w:after="120"/>
        <w:mirrorIndents/>
        <w:rPr>
          <w:rFonts w:ascii="Times New Roman" w:eastAsia="Calibri" w:hAnsi="Times New Roman" w:cs="Times New Roman"/>
          <w:sz w:val="28"/>
          <w:szCs w:val="28"/>
        </w:rPr>
      </w:pPr>
    </w:p>
    <w:p w:rsidR="00720516" w:rsidRPr="00720516" w:rsidRDefault="00720516" w:rsidP="00720516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72051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«ФОТОТОВАРЫ»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396"/>
      </w:tblGrid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790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6 октября 2020 г.</w:t>
            </w:r>
          </w:p>
        </w:tc>
        <w:tc>
          <w:tcPr>
            <w:tcW w:w="7790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</w:t>
            </w:r>
            <w:proofErr w:type="gram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</w:t>
            </w:r>
            <w:proofErr w:type="gram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«Платформа ОФД»: «Маркировка фотоаппаратов</w:t>
            </w: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и ламп-вспышек»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/?ELEMENT_ID=180750</w:t>
              </w:r>
            </w:hyperlink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7 октября 2020 г.</w:t>
            </w:r>
          </w:p>
        </w:tc>
        <w:tc>
          <w:tcPr>
            <w:tcW w:w="7790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«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СофтБаланс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»: «Маркировка парфюмерии и фототехники»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/?ELEMENT_ID=180755</w:t>
              </w:r>
            </w:hyperlink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Партнерский 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 с «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МойСклад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ru-RU"/>
              </w:rPr>
            </w:pPr>
            <w:hyperlink r:id="rId17" w:history="1"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https://www.moysklad.ru/events/mrk-legprom/?q=crpt&amp;utm_source=crpt&amp;utm_</w:t>
              </w:r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br/>
              </w:r>
              <w:proofErr w:type="spellStart"/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medium</w:t>
              </w:r>
              <w:proofErr w:type="spellEnd"/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</w:t>
              </w:r>
              <w:proofErr w:type="spellStart"/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cross&amp;utm_campaign</w:t>
              </w:r>
              <w:proofErr w:type="spellEnd"/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=20201015-mrk-wbnr</w:t>
              </w:r>
            </w:hyperlink>
          </w:p>
        </w:tc>
      </w:tr>
    </w:tbl>
    <w:p w:rsidR="00720516" w:rsidRPr="00720516" w:rsidRDefault="00720516" w:rsidP="00720516">
      <w:pPr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720516" w:rsidRPr="00720516" w:rsidRDefault="00720516" w:rsidP="00720516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720516" w:rsidRPr="00720516" w:rsidRDefault="00720516" w:rsidP="00720516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72051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«МОЛОЧНАЯ ПРОДУКЦИЯ»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396"/>
      </w:tblGrid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790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22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: «Практические решение по маркировке молочной продукции»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/?ELEMENT_ID=181059</w:t>
              </w:r>
            </w:hyperlink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28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Дримкас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: </w:t>
            </w: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«Маркировка молочной продукции: задачи и решения для розничной торговли»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/?ELEMENT_ID=181063</w:t>
              </w:r>
            </w:hyperlink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28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: «Демонстрация работы в системе: проверки ВСД, изменения КИТУ»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/?ELEMENT_ID=182965</w:t>
              </w:r>
            </w:hyperlink>
          </w:p>
        </w:tc>
      </w:tr>
    </w:tbl>
    <w:p w:rsidR="00720516" w:rsidRPr="00720516" w:rsidRDefault="00720516" w:rsidP="00720516">
      <w:pPr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720516" w:rsidRPr="00720516" w:rsidRDefault="00720516" w:rsidP="00720516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72051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ТОВАРНАЯ ГРУППА «ШИНЫ»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396"/>
      </w:tblGrid>
      <w:tr w:rsidR="00720516" w:rsidRPr="00720516" w:rsidTr="00720516">
        <w:trPr>
          <w:trHeight w:val="20"/>
        </w:trPr>
        <w:tc>
          <w:tcPr>
            <w:tcW w:w="2175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396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720516" w:rsidRPr="00720516" w:rsidTr="00720516">
        <w:trPr>
          <w:trHeight w:val="20"/>
        </w:trPr>
        <w:tc>
          <w:tcPr>
            <w:tcW w:w="217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bookmarkStart w:id="1" w:name="_GoBack"/>
            <w:bookmarkEnd w:id="1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6 октября 2020 г.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«Штрих-М»: «Маркировка шин и покрышек.</w:t>
            </w: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Подготовка к 1 ноября»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/?ELEMENT_ID=179381</w:t>
              </w:r>
            </w:hyperlink>
          </w:p>
        </w:tc>
      </w:tr>
      <w:tr w:rsidR="00720516" w:rsidRPr="00720516" w:rsidTr="00720516">
        <w:trPr>
          <w:trHeight w:val="20"/>
        </w:trPr>
        <w:tc>
          <w:tcPr>
            <w:tcW w:w="217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8 октября 2020 г.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»: «Обувь, парфюм, шины и 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всё в одном!»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/?ELEMENT_ID=180688</w:t>
              </w:r>
            </w:hyperlink>
          </w:p>
        </w:tc>
      </w:tr>
      <w:tr w:rsidR="00720516" w:rsidRPr="00720516" w:rsidTr="00720516">
        <w:trPr>
          <w:trHeight w:val="20"/>
        </w:trPr>
        <w:tc>
          <w:tcPr>
            <w:tcW w:w="217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9 октября 2020 г.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051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с СКБ Контур «Решение для участников оборота маркировки на базе 1С»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</w:t>
              </w:r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/?ELEMENT_ID=180770</w:t>
              </w:r>
            </w:hyperlink>
          </w:p>
        </w:tc>
      </w:tr>
      <w:tr w:rsidR="00720516" w:rsidRPr="00720516" w:rsidTr="00720516">
        <w:trPr>
          <w:trHeight w:val="20"/>
        </w:trPr>
        <w:tc>
          <w:tcPr>
            <w:tcW w:w="217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12 октября 2020 г.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»: «Технологии маркировки шин и покрышек»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/?ELEMENT_ID=181046</w:t>
              </w:r>
            </w:hyperlink>
          </w:p>
        </w:tc>
      </w:tr>
      <w:tr w:rsidR="00720516" w:rsidRPr="00720516" w:rsidTr="00720516">
        <w:trPr>
          <w:trHeight w:val="20"/>
        </w:trPr>
        <w:tc>
          <w:tcPr>
            <w:tcW w:w="217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13 октября 2020 г.</w:t>
            </w:r>
          </w:p>
        </w:tc>
        <w:tc>
          <w:tcPr>
            <w:tcW w:w="7396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gram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Партнерский</w:t>
            </w:r>
            <w:proofErr w:type="gram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«Платформа ОФД»: «Маркировка шин</w:t>
            </w: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и покрышек»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/?ELEMENT_ID=180774</w:t>
              </w:r>
            </w:hyperlink>
          </w:p>
        </w:tc>
      </w:tr>
      <w:tr w:rsidR="00720516" w:rsidRPr="00720516" w:rsidTr="00720516">
        <w:trPr>
          <w:trHeight w:val="20"/>
        </w:trPr>
        <w:tc>
          <w:tcPr>
            <w:tcW w:w="217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14 октября 2020 г.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импортных шин, ч. II»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/?ELEMENT_ID=180782</w:t>
              </w:r>
            </w:hyperlink>
          </w:p>
        </w:tc>
      </w:tr>
      <w:tr w:rsidR="00720516" w:rsidRPr="00720516" w:rsidTr="00720516">
        <w:trPr>
          <w:trHeight w:val="20"/>
        </w:trPr>
        <w:tc>
          <w:tcPr>
            <w:tcW w:w="217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 октября 2020 г.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Партнерский 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«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МойСклад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ru-RU"/>
              </w:rPr>
            </w:pPr>
            <w:hyperlink r:id="rId27" w:history="1"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https://www.moysklad.ru/events/mrk-legprom/?q=crpt&amp;utm_source=crpt&amp;utm_</w:t>
              </w:r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br/>
              </w:r>
              <w:proofErr w:type="spellStart"/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medium</w:t>
              </w:r>
              <w:proofErr w:type="spellEnd"/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</w:t>
              </w:r>
              <w:proofErr w:type="spellStart"/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cross&amp;utm_campaign</w:t>
              </w:r>
              <w:proofErr w:type="spellEnd"/>
              <w:r w:rsidRPr="0072051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 w:color="000000"/>
                  <w:lang w:eastAsia="ru-RU"/>
                </w:rPr>
                <w:t>=20201015-mrk-wbnr</w:t>
              </w:r>
            </w:hyperlink>
          </w:p>
        </w:tc>
      </w:tr>
      <w:tr w:rsidR="00720516" w:rsidRPr="00720516" w:rsidTr="00720516">
        <w:trPr>
          <w:trHeight w:val="20"/>
        </w:trPr>
        <w:tc>
          <w:tcPr>
            <w:tcW w:w="217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20 октября 2020 г.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gram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Партнерский 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со «СКАТ»:</w:t>
            </w:r>
            <w:proofErr w:type="gram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«Розничная продажа маркированных шин: правила, требования к оборудованию</w:t>
            </w: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br/>
              <w:t>и практика работы»</w:t>
            </w:r>
          </w:p>
        </w:tc>
      </w:tr>
      <w:tr w:rsidR="00720516" w:rsidRPr="00720516" w:rsidTr="00720516">
        <w:trPr>
          <w:trHeight w:val="20"/>
        </w:trPr>
        <w:tc>
          <w:tcPr>
            <w:tcW w:w="217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21 октября 2020 г.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»: </w:t>
            </w: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 w:color="000000"/>
                <w:lang w:eastAsia="ru-RU"/>
              </w:rPr>
              <w:t>https://trade-drive.ru/about/events/21-oktyabrya-vebinar-obyazatelnaya-markirovka-shin-i-tovarov-legkoy-promyshlennosti/</w:t>
            </w:r>
          </w:p>
        </w:tc>
      </w:tr>
      <w:tr w:rsidR="00720516" w:rsidRPr="00720516" w:rsidTr="00720516">
        <w:trPr>
          <w:trHeight w:val="20"/>
        </w:trPr>
        <w:tc>
          <w:tcPr>
            <w:tcW w:w="217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22 октября 2020 г.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 «СКБ Контур»: «Маркировка шин. Последняя проверка перед стартом: пошаговая инструкция»</w:t>
            </w:r>
          </w:p>
        </w:tc>
      </w:tr>
    </w:tbl>
    <w:p w:rsidR="00720516" w:rsidRPr="00720516" w:rsidRDefault="00720516" w:rsidP="00720516">
      <w:pPr>
        <w:spacing w:after="120" w:line="240" w:lineRule="auto"/>
        <w:mirrorIndents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</w:p>
    <w:p w:rsidR="00720516" w:rsidRPr="00720516" w:rsidRDefault="00720516" w:rsidP="00720516">
      <w:pPr>
        <w:spacing w:after="120" w:line="240" w:lineRule="auto"/>
        <w:mirrorIndents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72051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lastRenderedPageBreak/>
        <w:t>ТОВАРНАЯ ГРУППА «ЛЕКАРСТВЕННЫЕ ПРЕПАРАТЫ</w:t>
      </w:r>
      <w:r w:rsidRPr="00720516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МЕДИЦИНСКОГО ПРИМЕНЕНИЯ»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396"/>
      </w:tblGrid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Дата</w:t>
            </w:r>
          </w:p>
        </w:tc>
        <w:tc>
          <w:tcPr>
            <w:tcW w:w="7790" w:type="dxa"/>
            <w:shd w:val="clear" w:color="auto" w:fill="auto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000000"/>
                <w:lang w:eastAsia="ru-RU"/>
              </w:rPr>
              <w:t>Наименование</w:t>
            </w:r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8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Видеоконференция: «Линия поддержки бизнеса: ответы</w:t>
            </w: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вопросы по работе с регистраторами выбытия»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/?ELEMENT_ID=180764</w:t>
              </w:r>
            </w:hyperlink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15-16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Биотехмед</w:t>
            </w:r>
            <w:proofErr w:type="spellEnd"/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2020»</w:t>
            </w:r>
          </w:p>
        </w:tc>
      </w:tr>
      <w:tr w:rsidR="00720516" w:rsidRPr="00720516" w:rsidTr="00BA6E87">
        <w:trPr>
          <w:trHeight w:val="20"/>
        </w:trPr>
        <w:tc>
          <w:tcPr>
            <w:tcW w:w="2405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 w:line="240" w:lineRule="auto"/>
              <w:mirrorIndents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28 октября 2020 г.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720516" w:rsidRPr="00720516" w:rsidRDefault="00720516" w:rsidP="00720516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Видеоконференция: «Линия поддержки бизнеса: ответы</w:t>
            </w:r>
            <w:r w:rsidRPr="007205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вопросы по работе с регистраторами выбытия»</w:t>
            </w:r>
          </w:p>
          <w:p w:rsidR="00720516" w:rsidRPr="00720516" w:rsidRDefault="00720516" w:rsidP="00720516">
            <w:pPr>
              <w:mirrorIndents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20516">
              <w:rPr>
                <w:rFonts w:ascii="Times New Roman" w:eastAsia="MS Mincho" w:hAnsi="Times New Roman" w:cs="Times New Roman"/>
                <w:sz w:val="28"/>
                <w:szCs w:val="28"/>
              </w:rPr>
              <w:t>Ссылка для подключения:</w:t>
            </w:r>
          </w:p>
          <w:p w:rsidR="00720516" w:rsidRPr="00720516" w:rsidRDefault="00720516" w:rsidP="00720516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720516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/?ELEMENT_ID=180795</w:t>
              </w:r>
            </w:hyperlink>
          </w:p>
        </w:tc>
      </w:tr>
    </w:tbl>
    <w:p w:rsidR="00720516" w:rsidRPr="00720516" w:rsidRDefault="00720516" w:rsidP="00720516">
      <w:pPr>
        <w:spacing w:after="120"/>
        <w:mirrorIndents/>
        <w:rPr>
          <w:rFonts w:ascii="Times New Roman" w:eastAsia="Calibri" w:hAnsi="Times New Roman" w:cs="Times New Roman"/>
          <w:sz w:val="28"/>
          <w:szCs w:val="28"/>
        </w:rPr>
      </w:pPr>
    </w:p>
    <w:p w:rsidR="0037378B" w:rsidRDefault="0037378B"/>
    <w:sectPr w:rsidR="0037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42"/>
    <w:rsid w:val="00133342"/>
    <w:rsid w:val="0037378B"/>
    <w:rsid w:val="0072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81778" TargetMode="External"/><Relationship Id="rId13" Type="http://schemas.openxmlformats.org/officeDocument/2006/relationships/hyperlink" Target="https://xn--80ajghhoc2aj1c8b.xn--p1ai/lectures/vebinary/?ELEMENT_ID=180688" TargetMode="External"/><Relationship Id="rId18" Type="http://schemas.openxmlformats.org/officeDocument/2006/relationships/hyperlink" Target="https://xn--80ajghhoc2aj1c8b.xn--p1ai/lectures/vebinary/?ELEMENT_ID=181059" TargetMode="External"/><Relationship Id="rId26" Type="http://schemas.openxmlformats.org/officeDocument/2006/relationships/hyperlink" Target="https://xn--80ajghhoc2aj1c8b.xn--p1ai/lectures/vebinary/?ELEMENT_ID=1807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79381" TargetMode="External"/><Relationship Id="rId7" Type="http://schemas.openxmlformats.org/officeDocument/2006/relationships/hyperlink" Target="https://xn--80ajghhoc2aj1c8b.xn--p1ai/lectures/vebinary/?ELEMENT_ID=181782" TargetMode="External"/><Relationship Id="rId12" Type="http://schemas.openxmlformats.org/officeDocument/2006/relationships/hyperlink" Target="https://xn--80ajghhoc2aj1c8b.xn--p1ai/lectures/vebinary/?ELEMENT_ID=181786" TargetMode="External"/><Relationship Id="rId17" Type="http://schemas.openxmlformats.org/officeDocument/2006/relationships/hyperlink" Target="https://www.moysklad.ru/events/mrk-legprom/?q=crpt&amp;utm_source=crpt&amp;utm_medium=cross&amp;utm_campaign=20201015-mrk-wbnr" TargetMode="External"/><Relationship Id="rId25" Type="http://schemas.openxmlformats.org/officeDocument/2006/relationships/hyperlink" Target="https://xn--80ajghhoc2aj1c8b.xn--p1ai/lectures/vebinary/?ELEMENT_ID=1807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180755" TargetMode="External"/><Relationship Id="rId20" Type="http://schemas.openxmlformats.org/officeDocument/2006/relationships/hyperlink" Target="https://xn--80ajghhoc2aj1c8b.xn--p1ai/lectures/vebinary/?ELEMENT_ID=182965" TargetMode="External"/><Relationship Id="rId29" Type="http://schemas.openxmlformats.org/officeDocument/2006/relationships/hyperlink" Target="https://xn--80ajghhoc2aj1c8b.xn--p1ai/lectures/vebinary/?ELEMENT_ID=180795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79377" TargetMode="External"/><Relationship Id="rId11" Type="http://schemas.openxmlformats.org/officeDocument/2006/relationships/hyperlink" Target="https://xn--80ajghhoc2aj1c8b.xn--p1ai/lectures/vebinary/?ELEMENT_ID=181051" TargetMode="External"/><Relationship Id="rId24" Type="http://schemas.openxmlformats.org/officeDocument/2006/relationships/hyperlink" Target="https://xn--80ajghhoc2aj1c8b.xn--p1ai/lectures/vebinary/?ELEMENT_ID=181046" TargetMode="External"/><Relationship Id="rId5" Type="http://schemas.openxmlformats.org/officeDocument/2006/relationships/hyperlink" Target="https://xn--80ajghhoc2aj1c8b.xn--p1ai/lectures/vebinary/?ELEMENT_ID=180801" TargetMode="External"/><Relationship Id="rId15" Type="http://schemas.openxmlformats.org/officeDocument/2006/relationships/hyperlink" Target="https://xn--80ajghhoc2aj1c8b.xn--p1ai/lectures/vebinary/?ELEMENT_ID=180750" TargetMode="External"/><Relationship Id="rId23" Type="http://schemas.openxmlformats.org/officeDocument/2006/relationships/hyperlink" Target="https://xn--80ajghhoc2aj1c8b.xn--p1ai/lectures/vebinary/?ELEMENT_ID=180770" TargetMode="External"/><Relationship Id="rId28" Type="http://schemas.openxmlformats.org/officeDocument/2006/relationships/hyperlink" Target="https://xn--80ajghhoc2aj1c8b.xn--p1ai/lectures/vebinary/?ELEMENT_ID=180764" TargetMode="External"/><Relationship Id="rId10" Type="http://schemas.openxmlformats.org/officeDocument/2006/relationships/hyperlink" Target="https://www.moysklad.ru/events/mrk-legprom/?q=crpt&amp;utm_source=crpt&amp;utm_medium=cross&amp;utm_campaign=20201015-mrk-wbnr" TargetMode="External"/><Relationship Id="rId19" Type="http://schemas.openxmlformats.org/officeDocument/2006/relationships/hyperlink" Target="https://xn--80ajghhoc2aj1c8b.xn--p1ai/lectures/vebinary/?ELEMENT_ID=18106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81040" TargetMode="External"/><Relationship Id="rId14" Type="http://schemas.openxmlformats.org/officeDocument/2006/relationships/hyperlink" Target="https://www.moysklad.ru/events/mrk-legprom/?q=crpt&amp;utm_source=crpt&amp;utm_medium=cross&amp;utm_campaign=20201015-mrk-wbnr" TargetMode="External"/><Relationship Id="rId22" Type="http://schemas.openxmlformats.org/officeDocument/2006/relationships/hyperlink" Target="https://xn--80ajghhoc2aj1c8b.xn--p1ai/lectures/vebinary/?ELEMENT_ID=180688" TargetMode="External"/><Relationship Id="rId27" Type="http://schemas.openxmlformats.org/officeDocument/2006/relationships/hyperlink" Target="https://www.moysklad.ru/events/mrk-legprom/?q=crpt&amp;utm_source=crpt&amp;utm_medium=cross&amp;utm_campaign=20201015-mrk-wbn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7439</Characters>
  <Application>Microsoft Office Word</Application>
  <DocSecurity>0</DocSecurity>
  <Lines>61</Lines>
  <Paragraphs>17</Paragraphs>
  <ScaleCrop>false</ScaleCrop>
  <Company>Home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2020-10-06T10:11:00Z</dcterms:created>
  <dcterms:modified xsi:type="dcterms:W3CDTF">2020-10-06T10:12:00Z</dcterms:modified>
</cp:coreProperties>
</file>