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8A" w:rsidRDefault="00F9718A" w:rsidP="00F9718A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F9718A">
        <w:rPr>
          <w:b w:val="0"/>
          <w:sz w:val="24"/>
          <w:szCs w:val="24"/>
        </w:rPr>
        <w:t xml:space="preserve">ПРЕСС-РЕЛИЗ "ОНЛАЙН-ТРАНСЛЯЦИЯ </w:t>
      </w:r>
    </w:p>
    <w:p w:rsidR="00E444DF" w:rsidRPr="00E444DF" w:rsidRDefault="00E444DF" w:rsidP="00E444DF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444D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«О проведении сплошного федерального статистического наблюдения за деятельностью субъектов малого и среднего предпринимательства за 2020 год»</w:t>
      </w:r>
    </w:p>
    <w:p w:rsidR="00F9718A" w:rsidRDefault="00F9718A" w:rsidP="00F9718A">
      <w:pPr>
        <w:pStyle w:val="1"/>
        <w:shd w:val="clear" w:color="auto" w:fill="FFFFFF"/>
        <w:spacing w:before="0" w:beforeAutospacing="0" w:after="0" w:afterAutospacing="0"/>
        <w:jc w:val="right"/>
      </w:pPr>
      <w:r w:rsidRPr="00F9718A">
        <w:rPr>
          <w:b w:val="0"/>
          <w:sz w:val="24"/>
          <w:szCs w:val="24"/>
        </w:rPr>
        <w:t>"</w:t>
      </w:r>
    </w:p>
    <w:p w:rsidR="00080300" w:rsidRDefault="00080300" w:rsidP="00A2651B">
      <w:pPr>
        <w:rPr>
          <w:rFonts w:ascii="Times New Roman" w:hAnsi="Times New Roman" w:cs="Times New Roman"/>
          <w:sz w:val="24"/>
          <w:szCs w:val="24"/>
        </w:rPr>
      </w:pPr>
    </w:p>
    <w:p w:rsidR="00A2651B" w:rsidRPr="00D264EE" w:rsidRDefault="00A2651B" w:rsidP="00080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9718A" w:rsidRDefault="00E444DF" w:rsidP="00F97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85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ноября 2020 года в </w:t>
      </w:r>
      <w:r w:rsidRPr="00A3468E">
        <w:rPr>
          <w:rFonts w:ascii="Times New Roman" w:hAnsi="Times New Roman"/>
          <w:sz w:val="24"/>
          <w:szCs w:val="24"/>
          <w:shd w:val="clear" w:color="auto" w:fill="FFFFFF"/>
        </w:rPr>
        <w:t>15.00</w:t>
      </w:r>
      <w:r w:rsidRPr="00E70F3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785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компания «</w:t>
      </w:r>
      <w:proofErr w:type="spellStart"/>
      <w:r w:rsidRPr="00785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ТелекомПлюс</w:t>
      </w:r>
      <w:proofErr w:type="spellEnd"/>
      <w:r w:rsidRPr="00785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совместно с Территориальным органом Федеральной службы государственной статистики по Пермскому краю (</w:t>
      </w:r>
      <w:proofErr w:type="spellStart"/>
      <w:r w:rsidRPr="00785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Пермьстат</w:t>
      </w:r>
      <w:proofErr w:type="spellEnd"/>
      <w:r w:rsidRPr="00785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9718A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spellStart"/>
      <w:r w:rsidR="00F9718A">
        <w:rPr>
          <w:rFonts w:ascii="Times New Roman" w:hAnsi="Times New Roman" w:cs="Times New Roman"/>
          <w:sz w:val="24"/>
          <w:szCs w:val="24"/>
        </w:rPr>
        <w:t>онлайн-трансляцию</w:t>
      </w:r>
      <w:proofErr w:type="spellEnd"/>
      <w:r w:rsidR="00A2651B" w:rsidRPr="00F9718A">
        <w:rPr>
          <w:rFonts w:ascii="Times New Roman" w:hAnsi="Times New Roman" w:cs="Times New Roman"/>
          <w:sz w:val="24"/>
          <w:szCs w:val="24"/>
        </w:rPr>
        <w:t xml:space="preserve"> «</w:t>
      </w:r>
      <w:r w:rsidRPr="00E44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проведении сплошного федерального статистического наблюдения за деятельностью субъектов малого и среднего предпринимательства за 2020 год</w:t>
      </w:r>
      <w:r w:rsidR="00A2651B" w:rsidRPr="00F9718A">
        <w:rPr>
          <w:rFonts w:ascii="Times New Roman" w:hAnsi="Times New Roman" w:cs="Times New Roman"/>
          <w:sz w:val="24"/>
          <w:szCs w:val="24"/>
        </w:rPr>
        <w:t>»</w:t>
      </w:r>
      <w:r w:rsidR="00D264EE" w:rsidRPr="00F9718A">
        <w:rPr>
          <w:rFonts w:ascii="Times New Roman" w:hAnsi="Times New Roman" w:cs="Times New Roman"/>
          <w:sz w:val="24"/>
          <w:szCs w:val="24"/>
        </w:rPr>
        <w:t>.</w:t>
      </w:r>
      <w:r w:rsidR="00F97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8C" w:rsidRDefault="00A50D8C" w:rsidP="00F97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трансляции </w:t>
      </w:r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Владимир Алексеевич </w:t>
      </w:r>
      <w:proofErr w:type="spellStart"/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Белянин</w:t>
      </w:r>
      <w:proofErr w:type="spellEnd"/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руководитель Территориального органа Федеральной службы государственной статистики по Пермскому краю (</w:t>
      </w:r>
      <w:proofErr w:type="spellStart"/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Пермьстат</w:t>
      </w:r>
      <w:proofErr w:type="spellEnd"/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расскажет о порядке и сроках сдачи статистической отчетности в рамках сплошного обследования, а также о возможных санкциях за </w:t>
      </w:r>
      <w:proofErr w:type="spellStart"/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непредоставление</w:t>
      </w:r>
      <w:proofErr w:type="spellEnd"/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данной </w:t>
      </w:r>
      <w:proofErr w:type="spellStart"/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статотчетности</w:t>
      </w:r>
      <w:proofErr w:type="spellEnd"/>
      <w:r w:rsidR="00E444DF" w:rsidRPr="004B3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9A" w:rsidRPr="00736F9A" w:rsidRDefault="00A50D8C" w:rsidP="006019D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444DF">
        <w:rPr>
          <w:rFonts w:ascii="Times New Roman" w:hAnsi="Times New Roman" w:cs="Times New Roman"/>
          <w:sz w:val="24"/>
          <w:szCs w:val="24"/>
        </w:rPr>
        <w:t>Владимир Алексеевич</w:t>
      </w:r>
      <w:r w:rsidRPr="002D2A35">
        <w:rPr>
          <w:rFonts w:ascii="Times New Roman" w:hAnsi="Times New Roman" w:cs="Times New Roman"/>
          <w:sz w:val="24"/>
          <w:szCs w:val="24"/>
        </w:rPr>
        <w:t xml:space="preserve"> ответит на</w:t>
      </w:r>
      <w:r w:rsidR="005C63AE">
        <w:rPr>
          <w:rFonts w:ascii="Times New Roman" w:hAnsi="Times New Roman" w:cs="Times New Roman"/>
          <w:sz w:val="24"/>
          <w:szCs w:val="24"/>
        </w:rPr>
        <w:t xml:space="preserve"> </w:t>
      </w:r>
      <w:r w:rsidRPr="002D2A35">
        <w:rPr>
          <w:rFonts w:ascii="Times New Roman" w:hAnsi="Times New Roman" w:cs="Times New Roman"/>
          <w:sz w:val="24"/>
          <w:szCs w:val="24"/>
        </w:rPr>
        <w:t>вопросы, поступившие предварительно или в ходе трансляции</w:t>
      </w:r>
      <w:r w:rsidR="002D2A35" w:rsidRPr="002D2A35">
        <w:rPr>
          <w:rFonts w:ascii="Times New Roman" w:hAnsi="Times New Roman" w:cs="Times New Roman"/>
          <w:sz w:val="24"/>
          <w:szCs w:val="24"/>
        </w:rPr>
        <w:t xml:space="preserve"> в рамках озвученной темы</w:t>
      </w:r>
      <w:r w:rsidRPr="002D2A35">
        <w:rPr>
          <w:rFonts w:ascii="Times New Roman" w:hAnsi="Times New Roman" w:cs="Times New Roman"/>
          <w:sz w:val="24"/>
          <w:szCs w:val="24"/>
        </w:rPr>
        <w:t>.</w:t>
      </w:r>
      <w:r w:rsidR="0073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9A" w:rsidRDefault="00F9718A" w:rsidP="00F97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F9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50D8C" w:rsidRPr="00736F9A">
        <w:rPr>
          <w:rFonts w:ascii="Times New Roman" w:hAnsi="Times New Roman" w:cs="Times New Roman"/>
          <w:sz w:val="24"/>
          <w:szCs w:val="24"/>
        </w:rPr>
        <w:t xml:space="preserve">в мероприятии </w:t>
      </w:r>
      <w:r w:rsidRPr="00736F9A">
        <w:rPr>
          <w:rFonts w:ascii="Times New Roman" w:hAnsi="Times New Roman" w:cs="Times New Roman"/>
          <w:sz w:val="24"/>
          <w:szCs w:val="24"/>
        </w:rPr>
        <w:t>бесплатное. Зарегистрироваться и задать вопрос эксперту можно по ссылке</w:t>
      </w:r>
      <w:r w:rsidR="00E444DF" w:rsidRPr="00E444DF">
        <w:t xml:space="preserve"> </w:t>
      </w:r>
      <w:hyperlink r:id="rId5" w:history="1">
        <w:r w:rsidR="00E444DF" w:rsidRPr="00D0348D">
          <w:rPr>
            <w:rStyle w:val="a4"/>
            <w:rFonts w:ascii="Times New Roman" w:hAnsi="Times New Roman" w:cs="Times New Roman"/>
            <w:sz w:val="24"/>
            <w:szCs w:val="24"/>
          </w:rPr>
          <w:t>https://telecom.perm.ru/2020/11/o-provedenii-sploshnogo-federalnogo-statisticheskogo-nablyudeniya-za-deyatelnostyu-subektov-malogo-i-srednego-predprinimatelstva-za-2020-god/</w:t>
        </w:r>
      </w:hyperlink>
      <w:r w:rsidR="00E444DF">
        <w:rPr>
          <w:rFonts w:ascii="Times New Roman" w:hAnsi="Times New Roman" w:cs="Times New Roman"/>
          <w:sz w:val="24"/>
          <w:szCs w:val="24"/>
        </w:rPr>
        <w:t xml:space="preserve"> </w:t>
      </w:r>
      <w:r w:rsidR="005C6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300" w:rsidRPr="00F9718A" w:rsidRDefault="00F9718A" w:rsidP="00F97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080300" w:rsidRPr="00F9718A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50D8C">
        <w:rPr>
          <w:rFonts w:ascii="Times New Roman" w:hAnsi="Times New Roman" w:cs="Times New Roman"/>
          <w:sz w:val="24"/>
          <w:szCs w:val="24"/>
        </w:rPr>
        <w:t>онлайн-трансляции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0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Будем благодарны за распространение информации </w:t>
      </w:r>
      <w:r w:rsidR="00EB0DB3">
        <w:rPr>
          <w:rFonts w:ascii="Times New Roman" w:hAnsi="Times New Roman" w:cs="Times New Roman"/>
          <w:sz w:val="24"/>
          <w:szCs w:val="24"/>
        </w:rPr>
        <w:t>заинтересованным лицам на вашей территории.</w:t>
      </w:r>
    </w:p>
    <w:p w:rsidR="00080300" w:rsidRPr="00F9718A" w:rsidRDefault="00080300" w:rsidP="00F97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300" w:rsidRPr="00080300" w:rsidRDefault="00080300" w:rsidP="00080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1B" w:rsidRPr="00080300" w:rsidRDefault="00A2651B" w:rsidP="00080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1B" w:rsidRPr="00A2651B" w:rsidRDefault="00A2651B" w:rsidP="00A265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651B" w:rsidRPr="00A2651B" w:rsidSect="002B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5E47"/>
    <w:multiLevelType w:val="multilevel"/>
    <w:tmpl w:val="4DB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93CC2"/>
    <w:multiLevelType w:val="multilevel"/>
    <w:tmpl w:val="CD3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51B"/>
    <w:rsid w:val="00080300"/>
    <w:rsid w:val="00103749"/>
    <w:rsid w:val="002B0684"/>
    <w:rsid w:val="002D2A35"/>
    <w:rsid w:val="0032506E"/>
    <w:rsid w:val="003C26EF"/>
    <w:rsid w:val="005B23C4"/>
    <w:rsid w:val="005C63AE"/>
    <w:rsid w:val="006019D1"/>
    <w:rsid w:val="00626F97"/>
    <w:rsid w:val="00646708"/>
    <w:rsid w:val="006E6782"/>
    <w:rsid w:val="00736F9A"/>
    <w:rsid w:val="007F4369"/>
    <w:rsid w:val="00A2651B"/>
    <w:rsid w:val="00A50D8C"/>
    <w:rsid w:val="00D264EE"/>
    <w:rsid w:val="00DE21DA"/>
    <w:rsid w:val="00E444DF"/>
    <w:rsid w:val="00EB0DB3"/>
    <w:rsid w:val="00F9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84"/>
  </w:style>
  <w:style w:type="paragraph" w:styleId="1">
    <w:name w:val="heading 1"/>
    <w:basedOn w:val="a"/>
    <w:link w:val="10"/>
    <w:uiPriority w:val="9"/>
    <w:qFormat/>
    <w:rsid w:val="00A2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7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a4">
    <w:name w:val="Hyperlink"/>
    <w:basedOn w:val="a0"/>
    <w:uiPriority w:val="99"/>
    <w:unhideWhenUsed/>
    <w:rsid w:val="00626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com.perm.ru/2020/11/o-provedenii-sploshnogo-federalnogo-statisticheskogo-nablyudeniya-za-deyatelnostyu-subektov-malogo-i-srednego-predprinimatelstva-za-2020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</dc:creator>
  <cp:keywords/>
  <dc:description/>
  <cp:lastModifiedBy>kaplan</cp:lastModifiedBy>
  <cp:revision>10</cp:revision>
  <dcterms:created xsi:type="dcterms:W3CDTF">2020-10-14T06:22:00Z</dcterms:created>
  <dcterms:modified xsi:type="dcterms:W3CDTF">2020-11-16T06:42:00Z</dcterms:modified>
</cp:coreProperties>
</file>