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8B" w:rsidRPr="00A15D1E" w:rsidRDefault="00AD228B" w:rsidP="00A15D1E">
      <w:pPr>
        <w:spacing w:after="0" w:line="240" w:lineRule="auto"/>
        <w:jc w:val="center"/>
        <w:rPr>
          <w:rFonts w:ascii="Times New Roman" w:hAnsi="Times New Roman"/>
          <w:sz w:val="28"/>
          <w:szCs w:val="28"/>
          <w:lang w:eastAsia="ru-RU"/>
        </w:rPr>
      </w:pPr>
    </w:p>
    <w:p w:rsidR="00AD228B" w:rsidRPr="00A15D1E" w:rsidRDefault="00AD228B" w:rsidP="00A15D1E">
      <w:pPr>
        <w:spacing w:after="0" w:line="240" w:lineRule="auto"/>
        <w:jc w:val="center"/>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194.15pt;margin-top:-29.55pt;width:81.4pt;height:79.3pt;z-index:251663872;visibility:visible;mso-wrap-style:none" filled="f" stroked="f">
            <v:textbox style="mso-fit-shape-to-text:t">
              <w:txbxContent>
                <w:p w:rsidR="00AD228B" w:rsidRDefault="00AD228B" w:rsidP="00A15D1E">
                  <w:pPr>
                    <w:ind w:firstLine="142"/>
                  </w:pPr>
                  <w:r w:rsidRPr="005B5C7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6" type="#_x0000_t75" alt="герб" style="width:56.25pt;height:1in;visibility:visible">
                        <v:imagedata r:id="rId7" o:title=""/>
                      </v:shape>
                    </w:pict>
                  </w:r>
                </w:p>
              </w:txbxContent>
            </v:textbox>
          </v:shape>
        </w:pict>
      </w:r>
    </w:p>
    <w:p w:rsidR="00AD228B" w:rsidRPr="00A15D1E" w:rsidRDefault="00AD228B" w:rsidP="00A15D1E">
      <w:pPr>
        <w:spacing w:after="0" w:line="240" w:lineRule="auto"/>
        <w:jc w:val="center"/>
        <w:outlineLvl w:val="0"/>
        <w:rPr>
          <w:rFonts w:ascii="Times New Roman" w:hAnsi="Times New Roman"/>
          <w:sz w:val="28"/>
          <w:szCs w:val="28"/>
          <w:lang w:eastAsia="ru-RU"/>
        </w:rPr>
      </w:pPr>
    </w:p>
    <w:p w:rsidR="00AD228B" w:rsidRPr="00A15D1E" w:rsidRDefault="00AD228B" w:rsidP="00A15D1E">
      <w:pPr>
        <w:spacing w:after="0" w:line="240" w:lineRule="auto"/>
        <w:jc w:val="center"/>
        <w:outlineLvl w:val="0"/>
        <w:rPr>
          <w:rFonts w:ascii="Times New Roman" w:hAnsi="Times New Roman"/>
          <w:sz w:val="28"/>
          <w:szCs w:val="28"/>
          <w:lang w:eastAsia="ru-RU"/>
        </w:rPr>
      </w:pPr>
    </w:p>
    <w:p w:rsidR="00AD228B" w:rsidRPr="00A15D1E" w:rsidRDefault="00AD228B" w:rsidP="00A15D1E">
      <w:pPr>
        <w:spacing w:after="0" w:line="240" w:lineRule="auto"/>
        <w:jc w:val="center"/>
        <w:outlineLvl w:val="0"/>
        <w:rPr>
          <w:rFonts w:ascii="Times New Roman" w:hAnsi="Times New Roman"/>
          <w:sz w:val="16"/>
          <w:szCs w:val="16"/>
          <w:lang w:eastAsia="ru-RU"/>
        </w:rPr>
      </w:pPr>
    </w:p>
    <w:p w:rsidR="00AD228B" w:rsidRPr="00A15D1E" w:rsidRDefault="00AD228B" w:rsidP="00A15D1E">
      <w:pPr>
        <w:spacing w:after="0" w:line="240" w:lineRule="auto"/>
        <w:jc w:val="center"/>
        <w:outlineLvl w:val="0"/>
        <w:rPr>
          <w:rFonts w:ascii="Times New Roman" w:hAnsi="Times New Roman"/>
          <w:sz w:val="28"/>
          <w:szCs w:val="28"/>
          <w:lang w:eastAsia="ru-RU"/>
        </w:rPr>
      </w:pPr>
      <w:r w:rsidRPr="00A15D1E">
        <w:rPr>
          <w:rFonts w:ascii="Times New Roman" w:hAnsi="Times New Roman"/>
          <w:sz w:val="28"/>
          <w:szCs w:val="28"/>
          <w:lang w:eastAsia="ru-RU"/>
        </w:rPr>
        <w:t xml:space="preserve">АДМИНИСТРАЦИЯ КРАСНОВИШЕРСКОГО </w:t>
      </w:r>
    </w:p>
    <w:p w:rsidR="00AD228B" w:rsidRPr="00A15D1E" w:rsidRDefault="00AD228B" w:rsidP="00A15D1E">
      <w:pPr>
        <w:spacing w:after="0" w:line="240" w:lineRule="auto"/>
        <w:jc w:val="center"/>
        <w:outlineLvl w:val="0"/>
        <w:rPr>
          <w:rFonts w:ascii="Times New Roman" w:hAnsi="Times New Roman"/>
          <w:sz w:val="28"/>
          <w:szCs w:val="28"/>
          <w:lang w:eastAsia="ru-RU"/>
        </w:rPr>
      </w:pPr>
      <w:r w:rsidRPr="00A15D1E">
        <w:rPr>
          <w:rFonts w:ascii="Times New Roman" w:hAnsi="Times New Roman"/>
          <w:sz w:val="28"/>
          <w:szCs w:val="28"/>
          <w:lang w:eastAsia="ru-RU"/>
        </w:rPr>
        <w:t>МУНИЦИПАЛЬНОГО РАЙОНА</w:t>
      </w:r>
    </w:p>
    <w:p w:rsidR="00AD228B" w:rsidRPr="00A15D1E" w:rsidRDefault="00AD228B" w:rsidP="00A15D1E">
      <w:pPr>
        <w:spacing w:after="0" w:line="240" w:lineRule="auto"/>
        <w:jc w:val="center"/>
        <w:outlineLvl w:val="0"/>
        <w:rPr>
          <w:rFonts w:ascii="Times New Roman" w:hAnsi="Times New Roman"/>
          <w:sz w:val="28"/>
          <w:szCs w:val="20"/>
          <w:lang w:eastAsia="ru-RU"/>
        </w:rPr>
      </w:pPr>
      <w:r w:rsidRPr="00A15D1E">
        <w:rPr>
          <w:rFonts w:ascii="Times New Roman" w:hAnsi="Times New Roman"/>
          <w:sz w:val="28"/>
          <w:szCs w:val="20"/>
          <w:lang w:eastAsia="ru-RU"/>
        </w:rPr>
        <w:t>ПЕРМСКОГО КРАЯ</w:t>
      </w:r>
    </w:p>
    <w:p w:rsidR="00AD228B" w:rsidRPr="00A15D1E" w:rsidRDefault="00AD228B" w:rsidP="00A15D1E">
      <w:pPr>
        <w:spacing w:after="0" w:line="240" w:lineRule="auto"/>
        <w:jc w:val="center"/>
        <w:outlineLvl w:val="0"/>
        <w:rPr>
          <w:rFonts w:ascii="Times New Roman" w:hAnsi="Times New Roman"/>
          <w:sz w:val="28"/>
          <w:szCs w:val="20"/>
          <w:lang w:eastAsia="ru-RU"/>
        </w:rPr>
      </w:pPr>
    </w:p>
    <w:p w:rsidR="00AD228B" w:rsidRPr="00A15D1E" w:rsidRDefault="00AD228B" w:rsidP="00A15D1E">
      <w:pPr>
        <w:spacing w:after="0" w:line="240" w:lineRule="auto"/>
        <w:jc w:val="center"/>
        <w:outlineLvl w:val="0"/>
        <w:rPr>
          <w:rFonts w:ascii="Times New Roman" w:hAnsi="Times New Roman"/>
          <w:sz w:val="28"/>
          <w:szCs w:val="20"/>
          <w:lang w:eastAsia="ru-RU"/>
        </w:rPr>
      </w:pPr>
      <w:r w:rsidRPr="00A15D1E">
        <w:rPr>
          <w:rFonts w:ascii="Times New Roman" w:hAnsi="Times New Roman"/>
          <w:sz w:val="28"/>
          <w:szCs w:val="20"/>
          <w:lang w:eastAsia="ru-RU"/>
        </w:rPr>
        <w:t>П О С Т А Н О В Л Е Н И Е</w:t>
      </w:r>
    </w:p>
    <w:p w:rsidR="00AD228B" w:rsidRPr="00A15D1E" w:rsidRDefault="00AD228B" w:rsidP="00A15D1E">
      <w:pPr>
        <w:spacing w:after="0" w:line="240" w:lineRule="auto"/>
        <w:jc w:val="center"/>
        <w:outlineLvl w:val="0"/>
        <w:rPr>
          <w:rFonts w:ascii="Times New Roman" w:hAnsi="Times New Roman"/>
          <w:sz w:val="28"/>
          <w:szCs w:val="20"/>
          <w:lang w:eastAsia="ru-RU"/>
        </w:rPr>
      </w:pPr>
    </w:p>
    <w:p w:rsidR="00AD228B" w:rsidRPr="00A15D1E" w:rsidRDefault="00AD228B" w:rsidP="00A15D1E">
      <w:pPr>
        <w:spacing w:after="0" w:line="240" w:lineRule="auto"/>
        <w:jc w:val="both"/>
        <w:rPr>
          <w:rFonts w:ascii="Times New Roman" w:hAnsi="Times New Roman"/>
          <w:sz w:val="28"/>
          <w:szCs w:val="28"/>
          <w:lang w:eastAsia="ru-RU"/>
        </w:rPr>
      </w:pPr>
      <w:r w:rsidRPr="00A15D1E">
        <w:rPr>
          <w:rFonts w:ascii="Times New Roman" w:hAnsi="Times New Roman"/>
          <w:sz w:val="28"/>
          <w:szCs w:val="28"/>
          <w:lang w:eastAsia="ru-RU"/>
        </w:rPr>
        <w:t>14.01.2016</w:t>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t>№ 29</w:t>
      </w:r>
    </w:p>
    <w:p w:rsidR="00AD228B" w:rsidRPr="00A15D1E" w:rsidRDefault="00AD228B" w:rsidP="00A15D1E">
      <w:pPr>
        <w:spacing w:after="0" w:line="240" w:lineRule="auto"/>
        <w:jc w:val="center"/>
        <w:rPr>
          <w:rFonts w:ascii="Times New Roman" w:hAnsi="Times New Roman"/>
          <w:sz w:val="28"/>
          <w:szCs w:val="28"/>
          <w:lang w:eastAsia="ru-RU"/>
        </w:rPr>
      </w:pPr>
    </w:p>
    <w:p w:rsidR="00AD228B" w:rsidRPr="00A15D1E" w:rsidRDefault="00AD228B" w:rsidP="00A15D1E">
      <w:pPr>
        <w:spacing w:after="0" w:line="240" w:lineRule="auto"/>
        <w:jc w:val="both"/>
        <w:rPr>
          <w:rFonts w:ascii="Times New Roman" w:hAnsi="Times New Roman"/>
          <w:sz w:val="28"/>
          <w:szCs w:val="28"/>
          <w:lang w:eastAsia="ru-RU"/>
        </w:rPr>
      </w:pPr>
      <w:r w:rsidRPr="00A15D1E">
        <w:rPr>
          <w:rFonts w:ascii="Times New Roman" w:hAnsi="Times New Roman"/>
          <w:b/>
          <w:sz w:val="28"/>
          <w:szCs w:val="28"/>
          <w:lang w:eastAsia="ru-RU"/>
        </w:rPr>
        <w:t>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AD228B" w:rsidRPr="00026859" w:rsidRDefault="00AD228B" w:rsidP="00720FE3">
      <w:pPr>
        <w:autoSpaceDE w:val="0"/>
        <w:autoSpaceDN w:val="0"/>
        <w:adjustRightInd w:val="0"/>
        <w:spacing w:after="0" w:line="240" w:lineRule="auto"/>
        <w:ind w:firstLine="540"/>
        <w:jc w:val="center"/>
        <w:rPr>
          <w:rFonts w:ascii="Times New Roman" w:hAnsi="Times New Roman"/>
          <w:b/>
          <w:bCs/>
          <w:sz w:val="28"/>
          <w:szCs w:val="28"/>
        </w:rPr>
      </w:pPr>
    </w:p>
    <w:p w:rsidR="00AD228B" w:rsidRPr="00720FE3" w:rsidRDefault="00AD228B" w:rsidP="00026859">
      <w:pPr>
        <w:autoSpaceDE w:val="0"/>
        <w:autoSpaceDN w:val="0"/>
        <w:adjustRightInd w:val="0"/>
        <w:spacing w:after="0" w:line="240" w:lineRule="auto"/>
        <w:jc w:val="center"/>
        <w:rPr>
          <w:rFonts w:ascii="Times New Roman" w:hAnsi="Times New Roman"/>
          <w:b/>
          <w:bCs/>
          <w:sz w:val="24"/>
          <w:szCs w:val="24"/>
        </w:rPr>
      </w:pPr>
      <w:r w:rsidRPr="00720FE3">
        <w:rPr>
          <w:rFonts w:ascii="Times New Roman" w:hAnsi="Times New Roman"/>
          <w:b/>
          <w:bCs/>
          <w:sz w:val="24"/>
          <w:szCs w:val="24"/>
        </w:rPr>
        <w:t xml:space="preserve">(в редакции постановления </w:t>
      </w:r>
      <w:r>
        <w:rPr>
          <w:rFonts w:ascii="Times New Roman" w:hAnsi="Times New Roman"/>
          <w:b/>
          <w:bCs/>
          <w:sz w:val="24"/>
          <w:szCs w:val="24"/>
        </w:rPr>
        <w:t xml:space="preserve">администрации </w:t>
      </w:r>
      <w:r w:rsidRPr="00720FE3">
        <w:rPr>
          <w:rFonts w:ascii="Times New Roman" w:hAnsi="Times New Roman"/>
          <w:b/>
          <w:bCs/>
          <w:sz w:val="24"/>
          <w:szCs w:val="24"/>
        </w:rPr>
        <w:t>Красновишерского муниципального района от 1</w:t>
      </w:r>
      <w:r>
        <w:rPr>
          <w:rFonts w:ascii="Times New Roman" w:hAnsi="Times New Roman"/>
          <w:b/>
          <w:bCs/>
          <w:sz w:val="24"/>
          <w:szCs w:val="24"/>
        </w:rPr>
        <w:t>2</w:t>
      </w:r>
      <w:bookmarkStart w:id="0" w:name="_GoBack"/>
      <w:bookmarkEnd w:id="0"/>
      <w:r w:rsidRPr="00720FE3">
        <w:rPr>
          <w:rFonts w:ascii="Times New Roman" w:hAnsi="Times New Roman"/>
          <w:b/>
          <w:bCs/>
          <w:sz w:val="24"/>
          <w:szCs w:val="24"/>
        </w:rPr>
        <w:t xml:space="preserve"> июля 2016 г. № 4</w:t>
      </w:r>
      <w:r>
        <w:rPr>
          <w:rFonts w:ascii="Times New Roman" w:hAnsi="Times New Roman"/>
          <w:b/>
          <w:bCs/>
          <w:sz w:val="24"/>
          <w:szCs w:val="24"/>
        </w:rPr>
        <w:t>42</w:t>
      </w:r>
      <w:r w:rsidRPr="00720FE3">
        <w:rPr>
          <w:rFonts w:ascii="Times New Roman" w:hAnsi="Times New Roman"/>
          <w:b/>
          <w:bCs/>
          <w:sz w:val="24"/>
          <w:szCs w:val="24"/>
        </w:rPr>
        <w:t>)</w:t>
      </w:r>
    </w:p>
    <w:p w:rsidR="00AD228B" w:rsidRPr="00A15D1E" w:rsidRDefault="00AD228B" w:rsidP="00A15D1E">
      <w:pPr>
        <w:spacing w:after="0" w:line="240" w:lineRule="auto"/>
        <w:ind w:firstLine="720"/>
        <w:jc w:val="both"/>
        <w:rPr>
          <w:rFonts w:ascii="Times New Roman" w:hAnsi="Times New Roman"/>
          <w:sz w:val="28"/>
          <w:szCs w:val="28"/>
          <w:lang w:eastAsia="ru-RU"/>
        </w:rPr>
      </w:pPr>
    </w:p>
    <w:p w:rsidR="00AD228B" w:rsidRPr="00A15D1E" w:rsidRDefault="00AD228B" w:rsidP="00A15D1E">
      <w:pPr>
        <w:tabs>
          <w:tab w:val="left" w:pos="708"/>
          <w:tab w:val="center" w:pos="4320"/>
        </w:tabs>
        <w:spacing w:after="0" w:line="240" w:lineRule="auto"/>
        <w:ind w:firstLine="709"/>
        <w:jc w:val="both"/>
        <w:outlineLvl w:val="0"/>
        <w:rPr>
          <w:rFonts w:ascii="Times New Roman" w:hAnsi="Times New Roman"/>
          <w:sz w:val="28"/>
          <w:szCs w:val="28"/>
          <w:lang w:eastAsia="ru-RU"/>
        </w:rPr>
      </w:pPr>
      <w:r w:rsidRPr="00A15D1E">
        <w:rPr>
          <w:rFonts w:ascii="Times New Roman" w:hAnsi="Times New Roman"/>
          <w:sz w:val="28"/>
          <w:szCs w:val="28"/>
          <w:lang w:eastAsia="ru-RU"/>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 xml:space="preserve">на основании постановления администрации Красновишерского муниципального района от 13.11.2012 № 1770 «Об утверждении Порядка разработки и утверждения административных регламентов и регламентов предоставления муниципальных услуг в Красновишерском муниципальном районе» </w:t>
      </w:r>
    </w:p>
    <w:p w:rsidR="00AD228B" w:rsidRPr="00A15D1E" w:rsidRDefault="00AD228B" w:rsidP="00A15D1E">
      <w:pPr>
        <w:tabs>
          <w:tab w:val="left" w:pos="708"/>
          <w:tab w:val="center" w:pos="4320"/>
        </w:tabs>
        <w:spacing w:after="0" w:line="240" w:lineRule="auto"/>
        <w:ind w:firstLine="709"/>
        <w:jc w:val="both"/>
        <w:outlineLvl w:val="0"/>
        <w:rPr>
          <w:rFonts w:ascii="Times New Roman" w:hAnsi="Times New Roman"/>
          <w:sz w:val="28"/>
          <w:szCs w:val="28"/>
          <w:lang w:eastAsia="ru-RU"/>
        </w:rPr>
      </w:pPr>
      <w:r w:rsidRPr="00A15D1E">
        <w:rPr>
          <w:rFonts w:ascii="Times New Roman" w:hAnsi="Times New Roman"/>
          <w:sz w:val="28"/>
          <w:szCs w:val="28"/>
          <w:lang w:eastAsia="ru-RU"/>
        </w:rPr>
        <w:t>Администрация Красновишерского муниципального района ПОСТАНОВЛЯЕТ:</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1. Утвердить прилагаемый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административный регламент).</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 Сектору архитектуры и градостроительства управления строительства, энергетики и ЖКХ администрации района при предоставлении муниципальной услуги «Предоставление сведений, содержащихся в информационной системе обеспечения градостроительной деятельности» руководствоваться утвержденным административным регламентом.</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 Обнародовать настоящее постановление в Муниципальном бюджетном районном учреждении культуры «Красновишерская межпоселенческая централизованная библиотечная система» и разместить на официальном сайте Красновишерского муниципального района.</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4.</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Контроль за исполнением данного постановления возложить на первого заместителя главы Красновишерского муниципального района Самсонову Е.Г.</w:t>
      </w:r>
    </w:p>
    <w:p w:rsidR="00AD228B" w:rsidRPr="00A15D1E" w:rsidRDefault="00AD228B" w:rsidP="00A15D1E">
      <w:pPr>
        <w:tabs>
          <w:tab w:val="left" w:pos="708"/>
          <w:tab w:val="center" w:pos="4320"/>
        </w:tabs>
        <w:spacing w:after="0" w:line="240" w:lineRule="exact"/>
        <w:jc w:val="both"/>
        <w:outlineLvl w:val="0"/>
        <w:rPr>
          <w:rFonts w:ascii="Times New Roman" w:hAnsi="Times New Roman"/>
          <w:sz w:val="28"/>
          <w:szCs w:val="28"/>
          <w:lang w:eastAsia="ru-RU"/>
        </w:rPr>
      </w:pPr>
    </w:p>
    <w:p w:rsidR="00AD228B" w:rsidRPr="00A15D1E" w:rsidRDefault="00AD228B" w:rsidP="00A15D1E">
      <w:pPr>
        <w:keepLines/>
        <w:tabs>
          <w:tab w:val="left" w:pos="708"/>
          <w:tab w:val="center" w:pos="4320"/>
        </w:tabs>
        <w:spacing w:after="0" w:line="240" w:lineRule="exact"/>
        <w:jc w:val="both"/>
        <w:outlineLvl w:val="0"/>
        <w:rPr>
          <w:rFonts w:ascii="Times New Roman" w:hAnsi="Times New Roman"/>
          <w:sz w:val="28"/>
          <w:szCs w:val="28"/>
          <w:lang w:eastAsia="ru-RU"/>
        </w:rPr>
      </w:pPr>
    </w:p>
    <w:p w:rsidR="00AD228B" w:rsidRPr="00A15D1E" w:rsidRDefault="00AD228B" w:rsidP="00A15D1E">
      <w:pPr>
        <w:keepLines/>
        <w:tabs>
          <w:tab w:val="left" w:pos="708"/>
          <w:tab w:val="center" w:pos="4320"/>
        </w:tabs>
        <w:spacing w:after="0" w:line="240" w:lineRule="exact"/>
        <w:jc w:val="both"/>
        <w:outlineLvl w:val="0"/>
        <w:rPr>
          <w:rFonts w:ascii="Times New Roman" w:hAnsi="Times New Roman"/>
          <w:sz w:val="28"/>
          <w:szCs w:val="28"/>
          <w:lang w:eastAsia="ru-RU"/>
        </w:rPr>
      </w:pPr>
    </w:p>
    <w:p w:rsidR="00AD228B" w:rsidRPr="00A15D1E" w:rsidRDefault="00AD228B" w:rsidP="00A15D1E">
      <w:pPr>
        <w:keepLines/>
        <w:tabs>
          <w:tab w:val="left" w:pos="708"/>
          <w:tab w:val="center" w:pos="4320"/>
        </w:tabs>
        <w:spacing w:after="0" w:line="240" w:lineRule="exact"/>
        <w:jc w:val="both"/>
        <w:outlineLvl w:val="0"/>
        <w:rPr>
          <w:rFonts w:ascii="Times New Roman" w:hAnsi="Times New Roman"/>
          <w:sz w:val="28"/>
          <w:szCs w:val="28"/>
          <w:lang w:eastAsia="ru-RU"/>
        </w:rPr>
      </w:pPr>
      <w:r w:rsidRPr="00A15D1E">
        <w:rPr>
          <w:rFonts w:ascii="Times New Roman" w:hAnsi="Times New Roman"/>
          <w:sz w:val="28"/>
          <w:szCs w:val="28"/>
          <w:lang w:eastAsia="ru-RU"/>
        </w:rPr>
        <w:t xml:space="preserve">Глава муниципального района </w:t>
      </w:r>
      <w:r w:rsidRPr="00A15D1E">
        <w:rPr>
          <w:rFonts w:ascii="Times New Roman" w:hAnsi="Times New Roman"/>
          <w:color w:val="000000"/>
          <w:sz w:val="28"/>
          <w:szCs w:val="28"/>
          <w:lang w:eastAsia="ru-RU"/>
        </w:rPr>
        <w:t>–</w:t>
      </w:r>
    </w:p>
    <w:p w:rsidR="00AD228B" w:rsidRPr="00A15D1E" w:rsidRDefault="00AD228B" w:rsidP="00A15D1E">
      <w:pPr>
        <w:keepLines/>
        <w:tabs>
          <w:tab w:val="left" w:pos="708"/>
          <w:tab w:val="center" w:pos="4320"/>
        </w:tabs>
        <w:spacing w:after="0" w:line="240" w:lineRule="exact"/>
        <w:jc w:val="both"/>
        <w:outlineLvl w:val="0"/>
        <w:rPr>
          <w:rFonts w:ascii="Times New Roman" w:hAnsi="Times New Roman"/>
          <w:sz w:val="28"/>
          <w:szCs w:val="28"/>
          <w:lang w:eastAsia="ru-RU"/>
        </w:rPr>
      </w:pPr>
      <w:r w:rsidRPr="00A15D1E">
        <w:rPr>
          <w:rFonts w:ascii="Times New Roman" w:hAnsi="Times New Roman"/>
          <w:sz w:val="28"/>
          <w:szCs w:val="28"/>
          <w:lang w:eastAsia="ru-RU"/>
        </w:rPr>
        <w:t>главы администрации</w:t>
      </w:r>
    </w:p>
    <w:p w:rsidR="00AD228B" w:rsidRPr="00A15D1E" w:rsidRDefault="00AD228B" w:rsidP="00A15D1E">
      <w:pPr>
        <w:keepLines/>
        <w:tabs>
          <w:tab w:val="left" w:pos="708"/>
          <w:tab w:val="center" w:pos="4320"/>
        </w:tabs>
        <w:spacing w:after="0" w:line="240" w:lineRule="exact"/>
        <w:jc w:val="both"/>
        <w:outlineLvl w:val="0"/>
        <w:rPr>
          <w:rFonts w:ascii="Times New Roman" w:hAnsi="Times New Roman"/>
          <w:sz w:val="28"/>
          <w:szCs w:val="28"/>
          <w:lang w:eastAsia="ru-RU"/>
        </w:rPr>
      </w:pPr>
      <w:r w:rsidRPr="00A15D1E">
        <w:rPr>
          <w:rFonts w:ascii="Times New Roman" w:hAnsi="Times New Roman"/>
          <w:sz w:val="28"/>
          <w:szCs w:val="28"/>
          <w:lang w:eastAsia="ru-RU"/>
        </w:rPr>
        <w:t>Красновишерского</w:t>
      </w:r>
    </w:p>
    <w:p w:rsidR="00AD228B" w:rsidRPr="00A15D1E" w:rsidRDefault="00AD228B" w:rsidP="00A15D1E">
      <w:pPr>
        <w:keepLines/>
        <w:tabs>
          <w:tab w:val="left" w:pos="708"/>
          <w:tab w:val="center" w:pos="4320"/>
        </w:tabs>
        <w:spacing w:after="0" w:line="240" w:lineRule="exact"/>
        <w:jc w:val="both"/>
        <w:outlineLvl w:val="0"/>
        <w:rPr>
          <w:rFonts w:ascii="Times New Roman" w:hAnsi="Times New Roman"/>
          <w:sz w:val="28"/>
          <w:szCs w:val="28"/>
          <w:lang w:eastAsia="ru-RU"/>
        </w:rPr>
      </w:pPr>
      <w:r w:rsidRPr="00A15D1E">
        <w:rPr>
          <w:rFonts w:ascii="Times New Roman" w:hAnsi="Times New Roman"/>
          <w:sz w:val="28"/>
          <w:szCs w:val="28"/>
          <w:lang w:eastAsia="ru-RU"/>
        </w:rPr>
        <w:t>муниципального района</w:t>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r>
      <w:r w:rsidRPr="00A15D1E">
        <w:rPr>
          <w:rFonts w:ascii="Times New Roman" w:hAnsi="Times New Roman"/>
          <w:sz w:val="28"/>
          <w:szCs w:val="28"/>
          <w:lang w:eastAsia="ru-RU"/>
        </w:rPr>
        <w:tab/>
        <w:t>Е.В. Верещагин</w:t>
      </w:r>
    </w:p>
    <w:p w:rsidR="00AD228B" w:rsidRPr="00A15D1E" w:rsidRDefault="00AD228B" w:rsidP="00A15D1E">
      <w:pPr>
        <w:tabs>
          <w:tab w:val="left" w:pos="708"/>
          <w:tab w:val="center" w:pos="4320"/>
        </w:tabs>
        <w:spacing w:after="0" w:line="240" w:lineRule="auto"/>
        <w:jc w:val="both"/>
        <w:outlineLvl w:val="0"/>
        <w:rPr>
          <w:rFonts w:ascii="Times New Roman" w:hAnsi="Times New Roman"/>
          <w:sz w:val="28"/>
          <w:szCs w:val="28"/>
          <w:lang w:eastAsia="ru-RU"/>
        </w:rPr>
      </w:pPr>
    </w:p>
    <w:p w:rsidR="00AD228B" w:rsidRPr="00A15D1E" w:rsidRDefault="00AD228B" w:rsidP="00A15D1E">
      <w:pPr>
        <w:tabs>
          <w:tab w:val="left" w:pos="708"/>
          <w:tab w:val="center" w:pos="4320"/>
        </w:tabs>
        <w:spacing w:after="0" w:line="240" w:lineRule="auto"/>
        <w:jc w:val="both"/>
        <w:outlineLvl w:val="0"/>
        <w:rPr>
          <w:rFonts w:ascii="Times New Roman" w:hAnsi="Times New Roman"/>
          <w:sz w:val="28"/>
          <w:szCs w:val="28"/>
          <w:lang w:eastAsia="ru-RU"/>
        </w:rPr>
      </w:pPr>
    </w:p>
    <w:p w:rsidR="00AD228B" w:rsidRPr="00A15D1E" w:rsidRDefault="00AD228B" w:rsidP="00A15D1E">
      <w:pPr>
        <w:tabs>
          <w:tab w:val="left" w:pos="708"/>
          <w:tab w:val="center" w:pos="4320"/>
        </w:tabs>
        <w:spacing w:after="0" w:line="240" w:lineRule="auto"/>
        <w:jc w:val="both"/>
        <w:outlineLvl w:val="0"/>
        <w:rPr>
          <w:rFonts w:ascii="Times New Roman" w:hAnsi="Times New Roman"/>
          <w:sz w:val="28"/>
          <w:szCs w:val="28"/>
          <w:lang w:eastAsia="ru-RU"/>
        </w:rPr>
      </w:pPr>
    </w:p>
    <w:p w:rsidR="00AD228B" w:rsidRPr="00A15D1E" w:rsidRDefault="00AD228B" w:rsidP="00A15D1E">
      <w:pPr>
        <w:tabs>
          <w:tab w:val="left" w:pos="708"/>
          <w:tab w:val="center" w:pos="4320"/>
        </w:tabs>
        <w:spacing w:after="0" w:line="240" w:lineRule="auto"/>
        <w:jc w:val="both"/>
        <w:outlineLvl w:val="0"/>
        <w:rPr>
          <w:rFonts w:ascii="Times New Roman" w:hAnsi="Times New Roman"/>
          <w:sz w:val="28"/>
          <w:szCs w:val="20"/>
          <w:lang w:eastAsia="ru-RU"/>
        </w:rPr>
      </w:pPr>
    </w:p>
    <w:p w:rsidR="00AD228B" w:rsidRPr="00A15D1E" w:rsidRDefault="00AD228B" w:rsidP="00A15D1E">
      <w:pPr>
        <w:tabs>
          <w:tab w:val="left" w:pos="708"/>
          <w:tab w:val="center" w:pos="4320"/>
        </w:tabs>
        <w:spacing w:after="0" w:line="240" w:lineRule="auto"/>
        <w:jc w:val="both"/>
        <w:outlineLvl w:val="0"/>
        <w:rPr>
          <w:rFonts w:ascii="Times New Roman" w:hAnsi="Times New Roman"/>
          <w:sz w:val="28"/>
          <w:szCs w:val="20"/>
          <w:lang w:eastAsia="ru-RU"/>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Pr="00A15D1E" w:rsidRDefault="00AD228B" w:rsidP="00A15D1E">
      <w:pPr>
        <w:spacing w:after="0" w:line="320" w:lineRule="exact"/>
        <w:jc w:val="right"/>
        <w:rPr>
          <w:rFonts w:ascii="Times New Roman" w:hAnsi="Times New Roman"/>
          <w:sz w:val="28"/>
          <w:szCs w:val="28"/>
          <w:lang/>
        </w:rPr>
      </w:pPr>
    </w:p>
    <w:p w:rsidR="00AD228B" w:rsidRDefault="00AD228B" w:rsidP="00A15D1E">
      <w:pPr>
        <w:spacing w:after="0" w:line="240" w:lineRule="exact"/>
        <w:ind w:firstLine="5760"/>
        <w:rPr>
          <w:rFonts w:ascii="Times New Roman" w:hAnsi="Times New Roman"/>
          <w:sz w:val="28"/>
          <w:szCs w:val="20"/>
          <w:lang w:eastAsia="ru-RU"/>
        </w:rPr>
      </w:pPr>
    </w:p>
    <w:p w:rsidR="00AD228B" w:rsidRPr="00A15D1E" w:rsidRDefault="00AD228B" w:rsidP="00A15D1E">
      <w:pPr>
        <w:spacing w:after="0" w:line="240" w:lineRule="exact"/>
        <w:ind w:firstLine="5760"/>
        <w:rPr>
          <w:rFonts w:ascii="Times New Roman" w:hAnsi="Times New Roman"/>
          <w:sz w:val="28"/>
          <w:szCs w:val="20"/>
          <w:lang w:eastAsia="ru-RU"/>
        </w:rPr>
      </w:pPr>
      <w:r w:rsidRPr="00A15D1E">
        <w:rPr>
          <w:rFonts w:ascii="Times New Roman" w:hAnsi="Times New Roman"/>
          <w:sz w:val="28"/>
          <w:szCs w:val="20"/>
          <w:lang w:eastAsia="ru-RU"/>
        </w:rPr>
        <w:t>УТВЕРЖДЕН</w:t>
      </w:r>
    </w:p>
    <w:p w:rsidR="00AD228B" w:rsidRPr="00A15D1E" w:rsidRDefault="00AD228B" w:rsidP="00A15D1E">
      <w:pPr>
        <w:spacing w:after="0" w:line="240" w:lineRule="exact"/>
        <w:ind w:firstLine="5760"/>
        <w:rPr>
          <w:rFonts w:ascii="Times New Roman" w:hAnsi="Times New Roman"/>
          <w:sz w:val="28"/>
          <w:szCs w:val="20"/>
          <w:lang w:eastAsia="ru-RU"/>
        </w:rPr>
      </w:pPr>
      <w:r w:rsidRPr="00A15D1E">
        <w:rPr>
          <w:rFonts w:ascii="Times New Roman" w:hAnsi="Times New Roman"/>
          <w:sz w:val="28"/>
          <w:szCs w:val="20"/>
          <w:lang w:eastAsia="ru-RU"/>
        </w:rPr>
        <w:t>постановлением</w:t>
      </w:r>
    </w:p>
    <w:p w:rsidR="00AD228B" w:rsidRPr="00A15D1E" w:rsidRDefault="00AD228B" w:rsidP="00A15D1E">
      <w:pPr>
        <w:spacing w:after="0" w:line="240" w:lineRule="exact"/>
        <w:ind w:firstLine="5760"/>
        <w:rPr>
          <w:rFonts w:ascii="Times New Roman" w:hAnsi="Times New Roman"/>
          <w:sz w:val="28"/>
          <w:szCs w:val="20"/>
          <w:lang w:eastAsia="ru-RU"/>
        </w:rPr>
      </w:pPr>
      <w:r w:rsidRPr="00A15D1E">
        <w:rPr>
          <w:rFonts w:ascii="Times New Roman" w:hAnsi="Times New Roman"/>
          <w:sz w:val="28"/>
          <w:szCs w:val="20"/>
          <w:lang w:eastAsia="ru-RU"/>
        </w:rPr>
        <w:t>администрации</w:t>
      </w:r>
    </w:p>
    <w:p w:rsidR="00AD228B" w:rsidRPr="00A15D1E" w:rsidRDefault="00AD228B" w:rsidP="00A15D1E">
      <w:pPr>
        <w:spacing w:after="0" w:line="240" w:lineRule="exact"/>
        <w:ind w:firstLine="5760"/>
        <w:rPr>
          <w:rFonts w:ascii="Times New Roman" w:hAnsi="Times New Roman"/>
          <w:sz w:val="28"/>
          <w:szCs w:val="20"/>
          <w:lang w:eastAsia="ru-RU"/>
        </w:rPr>
      </w:pPr>
      <w:r w:rsidRPr="00A15D1E">
        <w:rPr>
          <w:rFonts w:ascii="Times New Roman" w:hAnsi="Times New Roman"/>
          <w:sz w:val="28"/>
          <w:szCs w:val="20"/>
          <w:lang w:eastAsia="ru-RU"/>
        </w:rPr>
        <w:t>Красновишерского</w:t>
      </w:r>
    </w:p>
    <w:p w:rsidR="00AD228B" w:rsidRPr="00A15D1E" w:rsidRDefault="00AD228B" w:rsidP="00A15D1E">
      <w:pPr>
        <w:spacing w:after="0" w:line="240" w:lineRule="exact"/>
        <w:ind w:firstLine="5760"/>
        <w:rPr>
          <w:rFonts w:ascii="Times New Roman" w:hAnsi="Times New Roman"/>
          <w:sz w:val="28"/>
          <w:szCs w:val="20"/>
          <w:lang w:eastAsia="ru-RU"/>
        </w:rPr>
      </w:pPr>
      <w:r w:rsidRPr="00A15D1E">
        <w:rPr>
          <w:rFonts w:ascii="Times New Roman" w:hAnsi="Times New Roman"/>
          <w:sz w:val="28"/>
          <w:szCs w:val="20"/>
          <w:lang w:eastAsia="ru-RU"/>
        </w:rPr>
        <w:t>муниципального района</w:t>
      </w:r>
    </w:p>
    <w:p w:rsidR="00AD228B" w:rsidRPr="00A15D1E" w:rsidRDefault="00AD228B" w:rsidP="00A15D1E">
      <w:pPr>
        <w:spacing w:after="0" w:line="240" w:lineRule="exact"/>
        <w:ind w:firstLine="5760"/>
        <w:rPr>
          <w:rFonts w:ascii="Times New Roman" w:hAnsi="Times New Roman"/>
          <w:sz w:val="28"/>
          <w:szCs w:val="20"/>
          <w:lang w:eastAsia="ru-RU"/>
        </w:rPr>
      </w:pPr>
      <w:r w:rsidRPr="00A15D1E">
        <w:rPr>
          <w:rFonts w:ascii="Times New Roman" w:hAnsi="Times New Roman"/>
          <w:sz w:val="28"/>
          <w:szCs w:val="20"/>
          <w:lang w:eastAsia="ru-RU"/>
        </w:rPr>
        <w:t>от 14.01.2016 № 29</w:t>
      </w:r>
    </w:p>
    <w:p w:rsidR="00AD228B" w:rsidRPr="00A15D1E" w:rsidRDefault="00AD228B" w:rsidP="00A15D1E">
      <w:pPr>
        <w:spacing w:after="0" w:line="320" w:lineRule="exact"/>
        <w:jc w:val="center"/>
        <w:rPr>
          <w:rFonts w:ascii="Times New Roman" w:hAnsi="Times New Roman"/>
          <w:sz w:val="28"/>
          <w:szCs w:val="28"/>
          <w:lang/>
        </w:rPr>
      </w:pPr>
    </w:p>
    <w:p w:rsidR="00AD228B" w:rsidRPr="00A15D1E" w:rsidRDefault="00AD228B" w:rsidP="00A15D1E">
      <w:pPr>
        <w:spacing w:after="0" w:line="320" w:lineRule="exact"/>
        <w:jc w:val="center"/>
        <w:rPr>
          <w:rFonts w:ascii="Times New Roman" w:hAnsi="Times New Roman"/>
          <w:b/>
          <w:sz w:val="28"/>
          <w:szCs w:val="28"/>
          <w:lang/>
        </w:rPr>
      </w:pPr>
      <w:r w:rsidRPr="00A15D1E">
        <w:rPr>
          <w:rFonts w:ascii="Times New Roman" w:hAnsi="Times New Roman"/>
          <w:b/>
          <w:sz w:val="28"/>
          <w:szCs w:val="28"/>
          <w:lang/>
        </w:rPr>
        <w:t>АДМИНИСТРАТИВНЫЙ РЕГЛАМЕНТ</w:t>
      </w:r>
    </w:p>
    <w:p w:rsidR="00AD228B" w:rsidRPr="00A15D1E" w:rsidRDefault="00AD228B" w:rsidP="00A15D1E">
      <w:pPr>
        <w:spacing w:after="0" w:line="320" w:lineRule="exact"/>
        <w:jc w:val="center"/>
        <w:rPr>
          <w:rFonts w:ascii="Times New Roman" w:hAnsi="Times New Roman"/>
          <w:b/>
          <w:sz w:val="28"/>
          <w:szCs w:val="28"/>
          <w:lang/>
        </w:rPr>
      </w:pPr>
      <w:r w:rsidRPr="00A15D1E">
        <w:rPr>
          <w:rFonts w:ascii="Times New Roman" w:hAnsi="Times New Roman"/>
          <w:b/>
          <w:sz w:val="28"/>
          <w:szCs w:val="28"/>
          <w:lang/>
        </w:rPr>
        <w:t xml:space="preserve">предоставления муниципальной услуги </w:t>
      </w:r>
    </w:p>
    <w:p w:rsidR="00AD228B" w:rsidRPr="00A15D1E" w:rsidRDefault="00AD228B" w:rsidP="00A15D1E">
      <w:pPr>
        <w:spacing w:after="0" w:line="240" w:lineRule="auto"/>
        <w:jc w:val="center"/>
        <w:rPr>
          <w:rFonts w:ascii="Times New Roman" w:hAnsi="Times New Roman"/>
          <w:b/>
          <w:sz w:val="28"/>
          <w:szCs w:val="28"/>
          <w:lang w:eastAsia="ru-RU"/>
        </w:rPr>
      </w:pPr>
      <w:r w:rsidRPr="00A15D1E">
        <w:rPr>
          <w:rFonts w:ascii="Times New Roman" w:hAnsi="Times New Roman"/>
          <w:b/>
          <w:sz w:val="28"/>
          <w:szCs w:val="28"/>
          <w:lang w:eastAsia="ru-RU"/>
        </w:rPr>
        <w:t>«Предоставление сведений, содержащихся в информационной системе обеспечения градостроительной деятельности»</w:t>
      </w:r>
    </w:p>
    <w:p w:rsidR="00AD228B" w:rsidRPr="00A15D1E" w:rsidRDefault="00AD228B" w:rsidP="00A15D1E">
      <w:pPr>
        <w:spacing w:after="0" w:line="240" w:lineRule="auto"/>
        <w:jc w:val="center"/>
        <w:rPr>
          <w:rFonts w:ascii="Times New Roman" w:hAnsi="Times New Roman"/>
          <w:b/>
          <w:sz w:val="28"/>
          <w:lang w:eastAsia="ru-RU"/>
        </w:rPr>
      </w:pPr>
    </w:p>
    <w:p w:rsidR="00AD228B" w:rsidRPr="00A15D1E" w:rsidRDefault="00AD228B" w:rsidP="00A15D1E">
      <w:pPr>
        <w:autoSpaceDE w:val="0"/>
        <w:autoSpaceDN w:val="0"/>
        <w:adjustRightInd w:val="0"/>
        <w:spacing w:after="0" w:line="320" w:lineRule="exact"/>
        <w:jc w:val="center"/>
        <w:outlineLvl w:val="0"/>
        <w:rPr>
          <w:rFonts w:ascii="Times New Roman" w:hAnsi="Times New Roman"/>
          <w:b/>
          <w:sz w:val="28"/>
          <w:szCs w:val="28"/>
          <w:lang w:eastAsia="ru-RU"/>
        </w:rPr>
      </w:pPr>
      <w:r w:rsidRPr="00A15D1E">
        <w:rPr>
          <w:rFonts w:ascii="Times New Roman" w:hAnsi="Times New Roman"/>
          <w:b/>
          <w:sz w:val="28"/>
          <w:szCs w:val="28"/>
          <w:lang w:eastAsia="ru-RU"/>
        </w:rPr>
        <w:t>I. Общие положения</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1.1 Предмет регулирования административного регламента</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1.1.1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1.1.2 Муниципальная услуга предоставляется в рамках решения вопроса местного значения</w:t>
      </w:r>
      <w:r w:rsidRPr="00A15D1E">
        <w:rPr>
          <w:rFonts w:ascii="Arial" w:hAnsi="Arial" w:cs="Arial"/>
          <w:sz w:val="20"/>
          <w:szCs w:val="28"/>
          <w:lang w:eastAsia="ru-RU"/>
        </w:rPr>
        <w:t xml:space="preserve"> </w:t>
      </w:r>
      <w:r w:rsidRPr="00A15D1E">
        <w:rPr>
          <w:rFonts w:ascii="Times New Roman" w:hAnsi="Times New Roman"/>
          <w:sz w:val="28"/>
          <w:szCs w:val="28"/>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установленного пунктом 15 части 1 статьи 15 Федерального закона от 06.10.2003 «Об общих принципах организации местного самоуправления в Российской Федерации».</w:t>
      </w:r>
    </w:p>
    <w:p w:rsidR="00AD228B" w:rsidRPr="00A15D1E" w:rsidRDefault="00AD228B" w:rsidP="00A15D1E">
      <w:pPr>
        <w:autoSpaceDE w:val="0"/>
        <w:autoSpaceDN w:val="0"/>
        <w:adjustRightInd w:val="0"/>
        <w:spacing w:after="0" w:line="320" w:lineRule="exact"/>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1.2 Круг заявителей</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1.2.1 В качестве заявителей выступают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 xml:space="preserve">физические лица, индивидуальные предприниматели, юридические лица (далее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Заявитель).</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1.3 Требования к порядку информирования о предоставлении муниципальной услуги</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w:t>
      </w: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color w:val="000000"/>
          <w:sz w:val="28"/>
          <w:szCs w:val="28"/>
          <w:lang w:eastAsia="ru-RU"/>
        </w:rPr>
        <w:t>Орган, предоставляющий муниципальную услугу – сектор архитектуры и градостроительства управления строительства, энергетики и ЖКХ администрации Красновишерского муниципального района, расположен по адресу: 618590, Пермский край, г. Красновишерск, ул. Дзержинского, 6 а.</w:t>
      </w:r>
    </w:p>
    <w:p w:rsidR="00AD228B" w:rsidRPr="00A15D1E" w:rsidRDefault="00AD228B" w:rsidP="00A15D1E">
      <w:pPr>
        <w:tabs>
          <w:tab w:val="left" w:pos="709"/>
        </w:tabs>
        <w:autoSpaceDE w:val="0"/>
        <w:autoSpaceDN w:val="0"/>
        <w:adjustRightInd w:val="0"/>
        <w:spacing w:after="0" w:line="320" w:lineRule="exact"/>
        <w:ind w:firstLine="720"/>
        <w:jc w:val="both"/>
        <w:rPr>
          <w:rFonts w:ascii="Times New Roman" w:hAnsi="Times New Roman"/>
          <w:sz w:val="28"/>
          <w:szCs w:val="20"/>
          <w:lang w:eastAsia="ru-RU"/>
        </w:rPr>
      </w:pPr>
      <w:r w:rsidRPr="00A15D1E">
        <w:rPr>
          <w:rFonts w:ascii="Times New Roman" w:hAnsi="Times New Roman"/>
          <w:sz w:val="28"/>
          <w:szCs w:val="28"/>
          <w:lang w:eastAsia="ru-RU"/>
        </w:rPr>
        <w:t>График работы</w:t>
      </w:r>
      <w:r w:rsidRPr="00A15D1E">
        <w:rPr>
          <w:rFonts w:ascii="Times New Roman" w:hAnsi="Times New Roman"/>
          <w:sz w:val="28"/>
          <w:szCs w:val="20"/>
          <w:lang w:eastAsia="ru-RU"/>
        </w:rPr>
        <w:t xml:space="preserve">: </w:t>
      </w:r>
    </w:p>
    <w:p w:rsidR="00AD228B" w:rsidRPr="00A15D1E" w:rsidRDefault="00AD228B" w:rsidP="00A15D1E">
      <w:pPr>
        <w:spacing w:after="0" w:line="320" w:lineRule="exact"/>
        <w:ind w:firstLine="709"/>
        <w:rPr>
          <w:rFonts w:ascii="Times New Roman" w:hAnsi="Times New Roman"/>
          <w:sz w:val="28"/>
          <w:szCs w:val="28"/>
          <w:lang w:eastAsia="ru-RU"/>
        </w:rPr>
      </w:pPr>
      <w:r w:rsidRPr="00A15D1E">
        <w:rPr>
          <w:rFonts w:ascii="Times New Roman" w:hAnsi="Times New Roman"/>
          <w:sz w:val="28"/>
          <w:szCs w:val="28"/>
          <w:lang w:eastAsia="ru-RU"/>
        </w:rPr>
        <w:t>понедельник – пятница – с 8.00 до17.00,</w:t>
      </w:r>
    </w:p>
    <w:p w:rsidR="00AD228B" w:rsidRPr="00A15D1E" w:rsidRDefault="00AD228B" w:rsidP="00A15D1E">
      <w:pPr>
        <w:spacing w:after="0" w:line="320" w:lineRule="exact"/>
        <w:ind w:firstLine="709"/>
        <w:rPr>
          <w:rFonts w:ascii="Times New Roman" w:hAnsi="Times New Roman"/>
          <w:sz w:val="28"/>
          <w:szCs w:val="28"/>
          <w:lang w:eastAsia="ru-RU"/>
        </w:rPr>
      </w:pPr>
      <w:r w:rsidRPr="00A15D1E">
        <w:rPr>
          <w:rFonts w:ascii="Times New Roman" w:hAnsi="Times New Roman"/>
          <w:sz w:val="28"/>
          <w:szCs w:val="28"/>
          <w:lang w:eastAsia="ru-RU"/>
        </w:rPr>
        <w:t>перерыв с 12.00 до 13.00,</w:t>
      </w:r>
    </w:p>
    <w:p w:rsidR="00AD228B" w:rsidRPr="00A15D1E" w:rsidRDefault="00AD228B" w:rsidP="00A15D1E">
      <w:pPr>
        <w:spacing w:after="0" w:line="320" w:lineRule="exact"/>
        <w:ind w:firstLine="709"/>
        <w:rPr>
          <w:rFonts w:ascii="Times New Roman" w:hAnsi="Times New Roman"/>
          <w:bCs/>
          <w:sz w:val="28"/>
          <w:szCs w:val="28"/>
          <w:lang w:eastAsia="ru-RU"/>
        </w:rPr>
      </w:pPr>
      <w:r w:rsidRPr="00A15D1E">
        <w:rPr>
          <w:rFonts w:ascii="Times New Roman" w:hAnsi="Times New Roman"/>
          <w:sz w:val="28"/>
          <w:szCs w:val="28"/>
          <w:lang w:eastAsia="ru-RU"/>
        </w:rPr>
        <w:t xml:space="preserve">суббота, воскресенье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выходные дни.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Справочные телефоны: 8 (34243) 3-03-20, 8 (34243) 3-03-47.</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8" w:history="1">
        <w:r w:rsidRPr="00A15D1E">
          <w:rPr>
            <w:rFonts w:ascii="Times New Roman" w:hAnsi="Times New Roman"/>
            <w:color w:val="0000FF"/>
            <w:sz w:val="28"/>
            <w:szCs w:val="28"/>
            <w:u w:val="single"/>
            <w:lang w:eastAsia="ru-RU"/>
          </w:rPr>
          <w:t>http://krasnovishersk.permarea.ru</w:t>
        </w:r>
      </w:hyperlink>
      <w:r w:rsidRPr="00A15D1E">
        <w:rPr>
          <w:rFonts w:ascii="Times New Roman" w:hAnsi="Times New Roman"/>
          <w:sz w:val="28"/>
          <w:szCs w:val="28"/>
          <w:lang w:eastAsia="ru-RU"/>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15D1E">
          <w:rPr>
            <w:rFonts w:ascii="Times New Roman" w:hAnsi="Times New Roman"/>
            <w:color w:val="0000FF"/>
            <w:sz w:val="28"/>
            <w:szCs w:val="28"/>
            <w:u w:val="single"/>
            <w:lang w:eastAsia="ru-RU"/>
          </w:rPr>
          <w:t>http://www.gosuslugi.ru</w:t>
        </w:r>
      </w:hyperlink>
      <w:r w:rsidRPr="00A15D1E">
        <w:rPr>
          <w:rFonts w:ascii="Times New Roman" w:hAnsi="Times New Roman"/>
          <w:sz w:val="28"/>
          <w:szCs w:val="28"/>
          <w:lang w:eastAsia="ru-RU"/>
        </w:rPr>
        <w:t xml:space="preserve"> (далее – Единый портал).</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Адрес электронной почты для направления обращений по вопросам предоставления муниципальной услуги: </w:t>
      </w:r>
      <w:hyperlink r:id="rId10" w:history="1">
        <w:r w:rsidRPr="00A15D1E">
          <w:rPr>
            <w:rFonts w:ascii="Times New Roman" w:hAnsi="Times New Roman"/>
            <w:color w:val="0000FF"/>
            <w:sz w:val="28"/>
            <w:szCs w:val="28"/>
            <w:u w:val="single"/>
            <w:lang w:val="en-US" w:eastAsia="ru-RU"/>
          </w:rPr>
          <w:t>poludvih</w:t>
        </w:r>
        <w:r w:rsidRPr="00A15D1E">
          <w:rPr>
            <w:rFonts w:ascii="Times New Roman" w:hAnsi="Times New Roman"/>
            <w:color w:val="0000FF"/>
            <w:sz w:val="28"/>
            <w:szCs w:val="28"/>
            <w:u w:val="single"/>
            <w:lang w:eastAsia="ru-RU"/>
          </w:rPr>
          <w:t>@</w:t>
        </w:r>
        <w:r w:rsidRPr="00A15D1E">
          <w:rPr>
            <w:rFonts w:ascii="Times New Roman" w:hAnsi="Times New Roman"/>
            <w:color w:val="0000FF"/>
            <w:sz w:val="28"/>
            <w:szCs w:val="28"/>
            <w:u w:val="single"/>
            <w:lang w:val="en-US" w:eastAsia="ru-RU"/>
          </w:rPr>
          <w:t>mail</w:t>
        </w:r>
        <w:r w:rsidRPr="00A15D1E">
          <w:rPr>
            <w:rFonts w:ascii="Times New Roman" w:hAnsi="Times New Roman"/>
            <w:color w:val="0000FF"/>
            <w:sz w:val="28"/>
            <w:szCs w:val="28"/>
            <w:u w:val="single"/>
            <w:lang w:eastAsia="ru-RU"/>
          </w:rPr>
          <w:t>.</w:t>
        </w:r>
        <w:r w:rsidRPr="00A15D1E">
          <w:rPr>
            <w:rFonts w:ascii="Times New Roman" w:hAnsi="Times New Roman"/>
            <w:color w:val="0000FF"/>
            <w:sz w:val="28"/>
            <w:szCs w:val="28"/>
            <w:u w:val="single"/>
            <w:lang w:val="en-US" w:eastAsia="ru-RU"/>
          </w:rPr>
          <w:t>ru</w:t>
        </w:r>
      </w:hyperlink>
      <w:r w:rsidRPr="00A15D1E">
        <w:rPr>
          <w:rFonts w:ascii="Times New Roman" w:hAnsi="Times New Roman"/>
          <w:sz w:val="28"/>
          <w:szCs w:val="28"/>
          <w:lang w:eastAsia="ru-RU"/>
        </w:rPr>
        <w:t xml:space="preserve">. </w:t>
      </w:r>
    </w:p>
    <w:p w:rsidR="00AD228B" w:rsidRPr="00A15D1E" w:rsidRDefault="00AD228B" w:rsidP="00A15D1E">
      <w:pPr>
        <w:autoSpaceDE w:val="0"/>
        <w:autoSpaceDN w:val="0"/>
        <w:adjustRightInd w:val="0"/>
        <w:spacing w:after="0" w:line="320" w:lineRule="exact"/>
        <w:ind w:firstLine="709"/>
        <w:jc w:val="both"/>
        <w:rPr>
          <w:rFonts w:ascii="Times New Roman" w:hAnsi="Times New Roman"/>
          <w:bCs/>
          <w:sz w:val="28"/>
          <w:szCs w:val="28"/>
          <w:lang w:eastAsia="ru-RU"/>
        </w:rPr>
      </w:pPr>
      <w:r w:rsidRPr="00A15D1E">
        <w:rPr>
          <w:rFonts w:ascii="Times New Roman" w:hAnsi="Times New Roman"/>
          <w:sz w:val="28"/>
          <w:szCs w:val="20"/>
          <w:lang w:eastAsia="ru-RU"/>
        </w:rPr>
        <w:t xml:space="preserve">1.3.2 </w:t>
      </w:r>
      <w:r w:rsidRPr="00A15D1E">
        <w:rPr>
          <w:rFonts w:ascii="Times New Roman" w:hAnsi="Times New Roman"/>
          <w:sz w:val="28"/>
          <w:szCs w:val="28"/>
          <w:lang w:eastAsia="ru-RU"/>
        </w:rPr>
        <w:t>Информация о месте нахождения, графике работы, справочных телефонах, адресе сайта в сети «Интернет»</w:t>
      </w:r>
      <w:r w:rsidRPr="00A15D1E">
        <w:rPr>
          <w:rFonts w:ascii="Times New Roman" w:hAnsi="Times New Roman"/>
          <w:b/>
          <w:bCs/>
          <w:sz w:val="24"/>
          <w:szCs w:val="24"/>
          <w:lang w:eastAsia="ru-RU"/>
        </w:rPr>
        <w:t xml:space="preserve"> </w:t>
      </w:r>
      <w:r w:rsidRPr="00A15D1E">
        <w:rPr>
          <w:rFonts w:ascii="Times New Roman" w:hAnsi="Times New Roman"/>
          <w:bCs/>
          <w:sz w:val="28"/>
          <w:szCs w:val="28"/>
          <w:lang w:eastAsia="ru-RU"/>
        </w:rPr>
        <w:t>организаций, участвующих в предоставлении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sz w:val="28"/>
          <w:szCs w:val="28"/>
          <w:lang w:eastAsia="ru-RU"/>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 xml:space="preserve"> МФЦ) в соответствии с соглашением о взаимодействии, заключенным между МФЦ и </w:t>
      </w:r>
      <w:r w:rsidRPr="00A15D1E">
        <w:rPr>
          <w:rFonts w:ascii="Times New Roman" w:hAnsi="Times New Roman"/>
          <w:color w:val="000000"/>
          <w:sz w:val="28"/>
          <w:szCs w:val="28"/>
          <w:lang w:eastAsia="ru-RU"/>
        </w:rPr>
        <w:t>администрацией Красновишерского муниципального района Пермского края (далее – соглашение о взаимодействии), с момента вступления в силу соглашения о взаимодействии, независимо от местонахождения заявителя.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A15D1E">
          <w:rPr>
            <w:rFonts w:ascii="Times New Roman" w:hAnsi="Times New Roman"/>
            <w:color w:val="0000FF"/>
            <w:sz w:val="28"/>
            <w:szCs w:val="28"/>
            <w:u w:val="single"/>
            <w:lang w:eastAsia="ru-RU"/>
          </w:rPr>
          <w:t>http://mfc.permkrai.ru</w:t>
        </w:r>
      </w:hyperlink>
      <w:r w:rsidRPr="00A15D1E">
        <w:rPr>
          <w:rFonts w:ascii="Times New Roman" w:hAnsi="Times New Roman"/>
          <w:sz w:val="28"/>
          <w:szCs w:val="28"/>
          <w:lang w:eastAsia="ru-RU"/>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на информационных стендах в здании органа, предоставляющего муниципальную услугу;</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на официальном сайте;</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на Едином портале;</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посредством публикации в средствах массовой информации, издания информационных материалов (брошюр и буклетов);</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с использованием средств телефонной связи;</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при личном обращении в орган, предоставляющий муниципальную услугу,</w:t>
      </w:r>
      <w:r w:rsidRPr="00A15D1E">
        <w:rPr>
          <w:rFonts w:ascii="Times New Roman" w:hAnsi="Times New Roman"/>
          <w:b/>
          <w:i/>
          <w:sz w:val="28"/>
          <w:szCs w:val="28"/>
          <w:lang w:eastAsia="ru-RU"/>
        </w:rPr>
        <w:t xml:space="preserve"> </w:t>
      </w:r>
      <w:r w:rsidRPr="00A15D1E">
        <w:rPr>
          <w:rFonts w:ascii="Times New Roman" w:hAnsi="Times New Roman"/>
          <w:sz w:val="28"/>
          <w:szCs w:val="28"/>
          <w:lang w:eastAsia="ru-RU"/>
        </w:rPr>
        <w:t>МФЦ.</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A15D1E">
        <w:rPr>
          <w:rFonts w:ascii="Times New Roman" w:hAnsi="Times New Roman"/>
          <w:i/>
          <w:sz w:val="28"/>
          <w:szCs w:val="28"/>
          <w:lang w:eastAsia="ru-RU"/>
        </w:rPr>
        <w:t xml:space="preserve"> </w:t>
      </w:r>
      <w:r w:rsidRPr="00A15D1E">
        <w:rPr>
          <w:rFonts w:ascii="Times New Roman" w:hAnsi="Times New Roman"/>
          <w:sz w:val="28"/>
          <w:szCs w:val="28"/>
          <w:lang w:eastAsia="ru-RU"/>
        </w:rPr>
        <w:t xml:space="preserve">Единого портала. </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1.3.4 На информационных стендах в здании органа, предоставляющего муниципальную услугу, размещается следующая информация:</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извлечения из текста административного регламента;</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блок-схема предоставления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перечни документов, необходимых для предоставления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образцы оформления документов, необходимых для предоставления муниципальной услуги, и требования к ним;</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информация о местонахождении, справочных</w:t>
      </w:r>
      <w:r w:rsidRPr="00A15D1E" w:rsidDel="00362363">
        <w:rPr>
          <w:rFonts w:ascii="Times New Roman" w:hAnsi="Times New Roman"/>
          <w:sz w:val="28"/>
          <w:szCs w:val="28"/>
          <w:lang w:eastAsia="ru-RU"/>
        </w:rPr>
        <w:t xml:space="preserve"> </w:t>
      </w:r>
      <w:r w:rsidRPr="00A15D1E">
        <w:rPr>
          <w:rFonts w:ascii="Times New Roman" w:hAnsi="Times New Roman"/>
          <w:sz w:val="28"/>
          <w:szCs w:val="28"/>
          <w:lang w:eastAsia="ru-RU"/>
        </w:rPr>
        <w:t>телефонах, адресе официального сайта и электронной почты, графике работы</w:t>
      </w:r>
      <w:r w:rsidRPr="00A15D1E">
        <w:rPr>
          <w:rFonts w:ascii="Times New Roman" w:hAnsi="Times New Roman"/>
          <w:b/>
          <w:i/>
          <w:sz w:val="28"/>
          <w:szCs w:val="28"/>
          <w:lang w:eastAsia="ru-RU"/>
        </w:rPr>
        <w:t xml:space="preserve"> </w:t>
      </w:r>
      <w:r w:rsidRPr="00A15D1E">
        <w:rPr>
          <w:rFonts w:ascii="Times New Roman" w:hAnsi="Times New Roman"/>
          <w:sz w:val="28"/>
          <w:szCs w:val="28"/>
          <w:lang w:eastAsia="ru-RU"/>
        </w:rPr>
        <w:t>органа, предоставляющего муниципальную услугу;</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график приема заявителей должностными лицами, муниципальными служащими</w:t>
      </w:r>
      <w:r w:rsidRPr="00A15D1E">
        <w:rPr>
          <w:rFonts w:ascii="Times New Roman" w:hAnsi="Times New Roman"/>
          <w:b/>
          <w:i/>
          <w:sz w:val="28"/>
          <w:szCs w:val="28"/>
          <w:lang w:eastAsia="ru-RU"/>
        </w:rPr>
        <w:t xml:space="preserve"> </w:t>
      </w:r>
      <w:r w:rsidRPr="00A15D1E">
        <w:rPr>
          <w:rFonts w:ascii="Times New Roman" w:hAnsi="Times New Roman"/>
          <w:sz w:val="28"/>
          <w:szCs w:val="28"/>
          <w:lang w:eastAsia="ru-RU"/>
        </w:rPr>
        <w:t>органа, предоставляющего муниципальную услугу;</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информация о сроках предоставления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AD228B" w:rsidRPr="00A15D1E" w:rsidRDefault="00AD228B" w:rsidP="00A15D1E">
      <w:pPr>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color w:val="000000"/>
          <w:sz w:val="28"/>
          <w:szCs w:val="28"/>
          <w:lang w:eastAsia="ru-RU"/>
        </w:rPr>
        <w:t>основания для отказа в предоставлении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порядок информирования о ходе предоставления муниципальной услуги;</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порядок получения консультаций;</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D228B" w:rsidRPr="00A15D1E" w:rsidRDefault="00AD228B" w:rsidP="00A15D1E">
      <w:pPr>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иная информация необходимая для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0"/>
          <w:lang w:eastAsia="ru-RU"/>
        </w:rPr>
      </w:pPr>
    </w:p>
    <w:p w:rsidR="00AD228B" w:rsidRPr="00A15D1E" w:rsidRDefault="00AD228B" w:rsidP="00A15D1E">
      <w:pPr>
        <w:autoSpaceDE w:val="0"/>
        <w:autoSpaceDN w:val="0"/>
        <w:adjustRightInd w:val="0"/>
        <w:spacing w:after="0" w:line="320" w:lineRule="exact"/>
        <w:jc w:val="center"/>
        <w:outlineLvl w:val="0"/>
        <w:rPr>
          <w:rFonts w:ascii="Times New Roman" w:hAnsi="Times New Roman"/>
          <w:b/>
          <w:sz w:val="28"/>
          <w:szCs w:val="28"/>
          <w:lang w:eastAsia="ru-RU"/>
        </w:rPr>
      </w:pPr>
      <w:r w:rsidRPr="00A15D1E">
        <w:rPr>
          <w:rFonts w:ascii="Times New Roman" w:hAnsi="Times New Roman"/>
          <w:b/>
          <w:sz w:val="28"/>
          <w:szCs w:val="28"/>
          <w:lang w:eastAsia="ru-RU"/>
        </w:rPr>
        <w:t>II. Стандарт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2.1 Наименование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Предоставление сведений, содержащихся в информационной системе обеспечения градостроительной деятельности.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bCs/>
          <w:iCs/>
          <w:sz w:val="28"/>
          <w:szCs w:val="28"/>
          <w:lang w:eastAsia="ru-RU"/>
        </w:rPr>
      </w:pPr>
      <w:r w:rsidRPr="00A15D1E">
        <w:rPr>
          <w:rFonts w:ascii="Times New Roman" w:hAnsi="Times New Roman"/>
          <w:b/>
          <w:sz w:val="28"/>
          <w:szCs w:val="28"/>
          <w:lang w:eastAsia="ru-RU"/>
        </w:rPr>
        <w:t xml:space="preserve">2.2 </w:t>
      </w:r>
      <w:r w:rsidRPr="00A15D1E">
        <w:rPr>
          <w:rFonts w:ascii="Times New Roman" w:hAnsi="Times New Roman"/>
          <w:b/>
          <w:bCs/>
          <w:iCs/>
          <w:sz w:val="28"/>
          <w:szCs w:val="28"/>
          <w:lang w:eastAsia="ru-RU"/>
        </w:rPr>
        <w:t>Наименование органа местного самоуправления,</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bCs/>
          <w:iCs/>
          <w:sz w:val="28"/>
          <w:szCs w:val="28"/>
          <w:lang w:eastAsia="ru-RU"/>
        </w:rPr>
        <w:t>предоставляющего муниципальную услугу</w:t>
      </w:r>
      <w:r w:rsidRPr="00A15D1E">
        <w:rPr>
          <w:rFonts w:ascii="Times New Roman" w:hAnsi="Times New Roman"/>
          <w:b/>
          <w:sz w:val="28"/>
          <w:szCs w:val="28"/>
          <w:lang w:eastAsia="ru-RU"/>
        </w:rPr>
        <w:t xml:space="preserve"> </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sz w:val="28"/>
          <w:szCs w:val="28"/>
          <w:lang w:eastAsia="ru-RU"/>
        </w:rPr>
        <w:t xml:space="preserve">2.2.1 </w:t>
      </w:r>
      <w:r w:rsidRPr="00A15D1E">
        <w:rPr>
          <w:rFonts w:ascii="Times New Roman" w:hAnsi="Times New Roman"/>
          <w:color w:val="000000"/>
          <w:sz w:val="28"/>
          <w:szCs w:val="28"/>
          <w:lang w:eastAsia="ru-RU"/>
        </w:rPr>
        <w:t>Органом, уполномоченным на предоставление муниципальной услуги, является сектор архитектуры и градостроительства управления строительства, энергетики и ЖКХ администрации Красновишерского муниципального района (далее – орган, предоставляющий муниципальную услугу).</w:t>
      </w:r>
    </w:p>
    <w:p w:rsidR="00AD228B" w:rsidRPr="00A15D1E" w:rsidRDefault="00AD228B" w:rsidP="00A15D1E">
      <w:pPr>
        <w:autoSpaceDE w:val="0"/>
        <w:autoSpaceDN w:val="0"/>
        <w:adjustRightInd w:val="0"/>
        <w:spacing w:after="0" w:line="36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2.2.2 При предоставлении муниципальной услуги орган, предоставляющий муниципальную услугу, не осуществляет взаимодействие с иными органами и организациями.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0"/>
          <w:lang w:eastAsia="ru-RU"/>
        </w:rPr>
      </w:pPr>
      <w:r w:rsidRPr="00A15D1E">
        <w:rPr>
          <w:rFonts w:ascii="Times New Roman" w:hAnsi="Times New Roman"/>
          <w:sz w:val="28"/>
          <w:szCs w:val="28"/>
          <w:lang w:eastAsia="ru-RU"/>
        </w:rPr>
        <w:t>2.2.3</w:t>
      </w:r>
      <w:r w:rsidRPr="00A15D1E">
        <w:rPr>
          <w:rFonts w:ascii="Times New Roman" w:hAnsi="Times New Roman"/>
          <w:b/>
          <w:i/>
          <w:sz w:val="28"/>
          <w:szCs w:val="28"/>
          <w:lang w:eastAsia="ru-RU"/>
        </w:rPr>
        <w:t xml:space="preserve"> </w:t>
      </w:r>
      <w:r w:rsidRPr="00A15D1E">
        <w:rPr>
          <w:rFonts w:ascii="Times New Roman" w:hAnsi="Times New Roman"/>
          <w:sz w:val="28"/>
          <w:szCs w:val="20"/>
          <w:lang w:eastAsia="ru-RU"/>
        </w:rPr>
        <w:t>Орган, предоставляющий муниципальную услугу, не вправе требовать от заявителя: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0"/>
          <w:lang w:eastAsia="ru-RU"/>
        </w:rPr>
      </w:pPr>
      <w:r w:rsidRPr="00A15D1E">
        <w:rPr>
          <w:rFonts w:ascii="Times New Roman" w:hAnsi="Times New Roman"/>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color w:val="000000"/>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0"/>
          <w:lang w:eastAsia="ru-RU"/>
        </w:rPr>
      </w:pPr>
      <w:r w:rsidRPr="00A15D1E">
        <w:rPr>
          <w:rFonts w:ascii="Times New Roman" w:hAnsi="Times New Roman"/>
          <w:sz w:val="28"/>
          <w:szCs w:val="20"/>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D228B" w:rsidRPr="00A15D1E" w:rsidRDefault="00AD228B" w:rsidP="00A15D1E">
      <w:pPr>
        <w:tabs>
          <w:tab w:val="left" w:pos="1365"/>
          <w:tab w:val="left" w:pos="1905"/>
        </w:tabs>
        <w:autoSpaceDE w:val="0"/>
        <w:autoSpaceDN w:val="0"/>
        <w:adjustRightInd w:val="0"/>
        <w:spacing w:after="0" w:line="240" w:lineRule="auto"/>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jc w:val="center"/>
        <w:rPr>
          <w:rFonts w:ascii="Times New Roman" w:hAnsi="Times New Roman"/>
          <w:b/>
          <w:sz w:val="28"/>
          <w:szCs w:val="28"/>
          <w:lang w:eastAsia="ru-RU"/>
        </w:rPr>
      </w:pPr>
      <w:bookmarkStart w:id="1" w:name="Par61"/>
      <w:bookmarkEnd w:id="1"/>
      <w:r w:rsidRPr="00A15D1E">
        <w:rPr>
          <w:rFonts w:ascii="Times New Roman" w:hAnsi="Times New Roman"/>
          <w:b/>
          <w:sz w:val="28"/>
          <w:szCs w:val="28"/>
          <w:lang w:eastAsia="ru-RU"/>
        </w:rPr>
        <w:t>2.3 Описание результата предоставления муниципальной услуги</w:t>
      </w:r>
    </w:p>
    <w:p w:rsidR="00AD228B" w:rsidRPr="00A15D1E" w:rsidRDefault="00AD228B" w:rsidP="00A15D1E">
      <w:pPr>
        <w:autoSpaceDE w:val="0"/>
        <w:autoSpaceDN w:val="0"/>
        <w:adjustRightInd w:val="0"/>
        <w:spacing w:after="0" w:line="240" w:lineRule="auto"/>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Результатом предоставления муниципальной услуги является: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0"/>
          <w:lang w:eastAsia="ru-RU"/>
        </w:rPr>
      </w:pPr>
      <w:r w:rsidRPr="00A15D1E">
        <w:rPr>
          <w:rFonts w:ascii="Times New Roman" w:hAnsi="Times New Roman"/>
          <w:sz w:val="28"/>
          <w:szCs w:val="20"/>
          <w:lang w:eastAsia="ru-RU"/>
        </w:rPr>
        <w:t>предоставление сведений, содержащихся в информационной системе обеспечения градостроительной деятельности Красновишерского муниципального района;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0"/>
          <w:lang w:eastAsia="ru-RU"/>
        </w:rPr>
      </w:pPr>
      <w:r w:rsidRPr="00A15D1E">
        <w:rPr>
          <w:rFonts w:ascii="Times New Roman" w:hAnsi="Times New Roman"/>
          <w:sz w:val="28"/>
          <w:szCs w:val="20"/>
          <w:lang w:eastAsia="ru-RU"/>
        </w:rPr>
        <w:t>отказ в предоставлении сведений, содержащихся в информационной системе обеспечения градостроительной деятельности.</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2.4 Срок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2.4.1 Срок предоставления муниципальной услуги составляет 15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AD228B" w:rsidRPr="00A15D1E" w:rsidRDefault="00AD228B" w:rsidP="00A15D1E">
      <w:pPr>
        <w:autoSpaceDE w:val="0"/>
        <w:autoSpaceDN w:val="0"/>
        <w:adjustRightInd w:val="0"/>
        <w:spacing w:after="0" w:line="240" w:lineRule="auto"/>
        <w:ind w:firstLine="709"/>
        <w:jc w:val="both"/>
        <w:rPr>
          <w:rFonts w:ascii="Times New Roman" w:hAnsi="Times New Roman"/>
          <w:b/>
          <w:bCs/>
          <w:i/>
          <w:iCs/>
          <w:sz w:val="28"/>
          <w:szCs w:val="28"/>
          <w:lang w:eastAsia="ru-RU"/>
        </w:rPr>
      </w:pPr>
      <w:r w:rsidRPr="00A15D1E">
        <w:rPr>
          <w:rFonts w:ascii="Times New Roman" w:hAnsi="Times New Roman"/>
          <w:sz w:val="28"/>
          <w:szCs w:val="28"/>
          <w:lang w:eastAsia="ru-RU"/>
        </w:rPr>
        <w:t>2.4.2 Решение о предоставлении сведений, содержащихся в информационной системе обеспечения градостроительной деятельности должно быть принято в течение 3 дней со дня представления заявления и документов, о</w:t>
      </w:r>
      <w:r w:rsidRPr="00A15D1E">
        <w:rPr>
          <w:rFonts w:ascii="Times New Roman" w:hAnsi="Times New Roman"/>
          <w:bCs/>
          <w:iCs/>
          <w:sz w:val="28"/>
          <w:szCs w:val="28"/>
          <w:lang w:eastAsia="ru-RU"/>
        </w:rPr>
        <w:t>бязанность по представлению которых возложена на Заявителя,</w:t>
      </w:r>
      <w:r w:rsidRPr="00A15D1E">
        <w:rPr>
          <w:rFonts w:ascii="Times New Roman" w:hAnsi="Times New Roman"/>
          <w:b/>
          <w:bCs/>
          <w:i/>
          <w:iCs/>
          <w:sz w:val="28"/>
          <w:szCs w:val="28"/>
          <w:lang w:eastAsia="ru-RU"/>
        </w:rPr>
        <w:t xml:space="preserve"> </w:t>
      </w:r>
      <w:r w:rsidRPr="00A15D1E">
        <w:rPr>
          <w:rFonts w:ascii="Times New Roman" w:hAnsi="Times New Roman"/>
          <w:sz w:val="28"/>
          <w:szCs w:val="28"/>
          <w:lang w:eastAsia="ru-RU"/>
        </w:rPr>
        <w:t>в орган, предоставляющий муниципальную услугу</w:t>
      </w:r>
      <w:r w:rsidRPr="00A15D1E">
        <w:rPr>
          <w:rFonts w:ascii="Times New Roman" w:hAnsi="Times New Roman"/>
          <w:b/>
          <w:i/>
          <w:sz w:val="28"/>
          <w:szCs w:val="28"/>
          <w:lang w:eastAsia="ru-RU"/>
        </w:rPr>
        <w:t>.</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0"/>
          <w:lang w:eastAsia="ru-RU"/>
        </w:rPr>
      </w:pPr>
      <w:r w:rsidRPr="00A15D1E">
        <w:rPr>
          <w:rFonts w:ascii="Times New Roman" w:hAnsi="Times New Roman"/>
          <w:sz w:val="28"/>
          <w:szCs w:val="28"/>
          <w:lang w:eastAsia="ru-RU"/>
        </w:rPr>
        <w:t>2.4.4 Срок выдачи (направления по адресу, указанному в заявлении, либо через МФЦ) Заявителю решения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или об отказе в предоставлении муниципальной услуги</w:t>
      </w:r>
      <w:r w:rsidRPr="00A15D1E">
        <w:rPr>
          <w:rFonts w:ascii="Times New Roman" w:hAnsi="Times New Roman"/>
          <w:sz w:val="28"/>
          <w:szCs w:val="20"/>
          <w:lang w:eastAsia="ru-RU"/>
        </w:rPr>
        <w:t>,</w:t>
      </w:r>
      <w:r w:rsidRPr="00A15D1E">
        <w:rPr>
          <w:rFonts w:ascii="Times New Roman" w:hAnsi="Times New Roman"/>
          <w:sz w:val="28"/>
          <w:szCs w:val="28"/>
          <w:lang w:eastAsia="ru-RU"/>
        </w:rPr>
        <w:t xml:space="preserve"> не должен превышать 2 </w:t>
      </w:r>
      <w:r w:rsidRPr="00A15D1E">
        <w:rPr>
          <w:rFonts w:ascii="Times New Roman" w:hAnsi="Times New Roman"/>
          <w:sz w:val="28"/>
          <w:szCs w:val="20"/>
          <w:lang w:eastAsia="ru-RU"/>
        </w:rPr>
        <w:t>дней со дня принятия соответствующего решения</w:t>
      </w:r>
      <w:r w:rsidRPr="00A15D1E">
        <w:rPr>
          <w:rFonts w:ascii="Times New Roman" w:hAnsi="Times New Roman"/>
          <w:sz w:val="28"/>
          <w:szCs w:val="28"/>
          <w:lang w:eastAsia="ru-RU"/>
        </w:rPr>
        <w:t>.</w:t>
      </w:r>
    </w:p>
    <w:p w:rsidR="00AD228B" w:rsidRPr="00A15D1E" w:rsidRDefault="00AD228B" w:rsidP="00A15D1E">
      <w:pPr>
        <w:autoSpaceDE w:val="0"/>
        <w:autoSpaceDN w:val="0"/>
        <w:adjustRightInd w:val="0"/>
        <w:spacing w:after="0" w:line="240" w:lineRule="auto"/>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jc w:val="center"/>
        <w:rPr>
          <w:rFonts w:ascii="Times New Roman" w:hAnsi="Times New Roman"/>
          <w:b/>
          <w:sz w:val="28"/>
          <w:szCs w:val="28"/>
          <w:lang w:eastAsia="ru-RU"/>
        </w:rPr>
      </w:pPr>
      <w:r w:rsidRPr="00A15D1E">
        <w:rPr>
          <w:rFonts w:ascii="Times New Roman" w:hAnsi="Times New Roman"/>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D228B" w:rsidRPr="00A15D1E" w:rsidRDefault="00AD228B" w:rsidP="00A15D1E">
      <w:pPr>
        <w:autoSpaceDE w:val="0"/>
        <w:autoSpaceDN w:val="0"/>
        <w:adjustRightInd w:val="0"/>
        <w:spacing w:after="0" w:line="240" w:lineRule="auto"/>
        <w:ind w:firstLine="540"/>
        <w:jc w:val="both"/>
        <w:rPr>
          <w:rFonts w:ascii="Times New Roman" w:hAnsi="Times New Roman"/>
          <w:sz w:val="28"/>
          <w:szCs w:val="28"/>
          <w:lang w:eastAsia="ru-RU"/>
        </w:rPr>
      </w:pP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Предоставление муниципальной услуги осуществляется в соответствии с:</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hyperlink r:id="rId12" w:history="1">
        <w:r w:rsidRPr="00A15D1E">
          <w:rPr>
            <w:rFonts w:ascii="Times New Roman" w:hAnsi="Times New Roman"/>
            <w:sz w:val="28"/>
            <w:szCs w:val="28"/>
            <w:lang w:eastAsia="ru-RU"/>
          </w:rPr>
          <w:t>Конституцией</w:t>
        </w:r>
      </w:hyperlink>
      <w:r w:rsidRPr="00A15D1E">
        <w:rPr>
          <w:rFonts w:ascii="Times New Roman" w:hAnsi="Times New Roman"/>
          <w:sz w:val="28"/>
          <w:szCs w:val="28"/>
          <w:lang w:eastAsia="ru-RU"/>
        </w:rPr>
        <w:t xml:space="preserve"> Российской Федерации;</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Градостроительным кодексом Российской Федерации;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Налоговым кодексом Российской Федерации;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Федеральным </w:t>
      </w:r>
      <w:hyperlink r:id="rId13" w:history="1">
        <w:r w:rsidRPr="00A15D1E">
          <w:rPr>
            <w:rFonts w:ascii="Times New Roman" w:hAnsi="Times New Roman"/>
            <w:sz w:val="28"/>
            <w:szCs w:val="28"/>
            <w:lang w:eastAsia="ru-RU"/>
          </w:rPr>
          <w:t>закон</w:t>
        </w:r>
      </w:hyperlink>
      <w:r w:rsidRPr="00A15D1E">
        <w:rPr>
          <w:rFonts w:ascii="Times New Roman" w:hAnsi="Times New Roman"/>
          <w:sz w:val="28"/>
          <w:szCs w:val="28"/>
          <w:lang w:eastAsia="ru-RU"/>
        </w:rPr>
        <w:t>ом от 06.10.2003 № 131-ФЗ «Об общих принципах организации местного самоуправления в Российской Федерации»;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Федеральным </w:t>
      </w:r>
      <w:hyperlink r:id="rId14" w:history="1">
        <w:r w:rsidRPr="00A15D1E">
          <w:rPr>
            <w:rFonts w:ascii="Times New Roman" w:hAnsi="Times New Roman"/>
            <w:sz w:val="28"/>
            <w:szCs w:val="28"/>
            <w:lang w:eastAsia="ru-RU"/>
          </w:rPr>
          <w:t>закон</w:t>
        </w:r>
      </w:hyperlink>
      <w:r w:rsidRPr="00A15D1E">
        <w:rPr>
          <w:rFonts w:ascii="Times New Roman" w:hAnsi="Times New Roman"/>
          <w:sz w:val="28"/>
          <w:szCs w:val="28"/>
          <w:lang w:eastAsia="ru-RU"/>
        </w:rPr>
        <w:t>ом от 27.07.2006 № 149-ФЗ «Об информации, информационных технологиях и о защите информации»;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Федеральным </w:t>
      </w:r>
      <w:hyperlink r:id="rId15" w:history="1">
        <w:r w:rsidRPr="00A15D1E">
          <w:rPr>
            <w:rFonts w:ascii="Times New Roman" w:hAnsi="Times New Roman"/>
            <w:sz w:val="28"/>
            <w:szCs w:val="28"/>
            <w:lang w:eastAsia="ru-RU"/>
          </w:rPr>
          <w:t>закон</w:t>
        </w:r>
      </w:hyperlink>
      <w:r w:rsidRPr="00A15D1E">
        <w:rPr>
          <w:rFonts w:ascii="Times New Roman" w:hAnsi="Times New Roman"/>
          <w:sz w:val="28"/>
          <w:szCs w:val="28"/>
          <w:lang w:eastAsia="ru-RU"/>
        </w:rPr>
        <w:t>ом от 27.07.2010 № 210-ФЗ «Об организации предоставления государственных и муниципальных услуг»;</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0"/>
          <w:lang w:eastAsia="ru-RU"/>
        </w:rPr>
        <w:t xml:space="preserve">постановлением Правительства </w:t>
      </w:r>
      <w:r w:rsidRPr="00A15D1E">
        <w:rPr>
          <w:rFonts w:ascii="Times New Roman" w:hAnsi="Times New Roman"/>
          <w:sz w:val="28"/>
          <w:szCs w:val="28"/>
          <w:lang w:eastAsia="ru-RU"/>
        </w:rPr>
        <w:t>Российской Федерации</w:t>
      </w:r>
      <w:r w:rsidRPr="00A15D1E">
        <w:rPr>
          <w:rFonts w:ascii="Times New Roman" w:hAnsi="Times New Roman"/>
          <w:sz w:val="28"/>
          <w:szCs w:val="20"/>
          <w:lang w:eastAsia="ru-RU"/>
        </w:rPr>
        <w:t xml:space="preserve"> от 09.06.2006 № 363 «Об информационном обеспечении градостроительной деятельности»;</w:t>
      </w:r>
    </w:p>
    <w:p w:rsidR="00AD228B" w:rsidRPr="00A15D1E" w:rsidRDefault="00AD228B" w:rsidP="00A15D1E">
      <w:pPr>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color w:val="000000"/>
          <w:sz w:val="28"/>
          <w:szCs w:val="28"/>
          <w:lang w:eastAsia="ru-RU"/>
        </w:rPr>
        <w:t>постановлением администрации Красновишерского муниципального района от</w:t>
      </w:r>
      <w:r w:rsidRPr="00A15D1E">
        <w:rPr>
          <w:rFonts w:ascii="Times New Roman" w:hAnsi="Times New Roman"/>
          <w:i/>
          <w:color w:val="000000"/>
          <w:sz w:val="28"/>
          <w:szCs w:val="28"/>
          <w:lang w:eastAsia="ru-RU"/>
        </w:rPr>
        <w:t xml:space="preserve"> </w:t>
      </w:r>
      <w:r w:rsidRPr="00A15D1E">
        <w:rPr>
          <w:rFonts w:ascii="Times New Roman" w:hAnsi="Times New Roman"/>
          <w:color w:val="000000"/>
          <w:sz w:val="28"/>
          <w:szCs w:val="28"/>
          <w:lang w:eastAsia="ru-RU"/>
        </w:rPr>
        <w:t>13.11.2012 № 1770 «Об утверждении Порядка разработки и утверждения административных регламентов и регламентов предоставления муниципальных услуг в Красновишерском муниципальном районе».</w:t>
      </w:r>
    </w:p>
    <w:p w:rsidR="00AD228B" w:rsidRPr="00A15D1E" w:rsidRDefault="00AD228B" w:rsidP="00A15D1E">
      <w:pPr>
        <w:spacing w:after="0" w:line="320" w:lineRule="exact"/>
        <w:jc w:val="center"/>
        <w:rPr>
          <w:rFonts w:ascii="Times New Roman" w:hAnsi="Times New Roman"/>
          <w:sz w:val="28"/>
          <w:szCs w:val="28"/>
          <w:lang w:eastAsia="ru-RU"/>
        </w:rPr>
      </w:pPr>
    </w:p>
    <w:p w:rsidR="00AD228B" w:rsidRPr="00A15D1E" w:rsidRDefault="00AD228B" w:rsidP="00A15D1E">
      <w:pPr>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 xml:space="preserve">2.6 Исчерпывающий перечень документов, необходимых </w:t>
      </w:r>
    </w:p>
    <w:p w:rsidR="00AD228B" w:rsidRPr="00A15D1E" w:rsidRDefault="00AD228B" w:rsidP="00A15D1E">
      <w:pPr>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 xml:space="preserve">в соответствии с нормативными правовыми актами </w:t>
      </w:r>
    </w:p>
    <w:p w:rsidR="00AD228B" w:rsidRPr="00A15D1E" w:rsidRDefault="00AD228B" w:rsidP="00A15D1E">
      <w:pPr>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для предоставления муниципальной услуги</w:t>
      </w:r>
    </w:p>
    <w:p w:rsidR="00AD228B" w:rsidRPr="00A15D1E" w:rsidRDefault="00AD228B" w:rsidP="00A15D1E">
      <w:pPr>
        <w:spacing w:after="0" w:line="320" w:lineRule="exact"/>
        <w:ind w:firstLine="567"/>
        <w:rPr>
          <w:rFonts w:ascii="Times New Roman" w:hAnsi="Times New Roman"/>
          <w:sz w:val="24"/>
          <w:szCs w:val="20"/>
          <w:lang w:eastAsia="ru-RU"/>
        </w:rPr>
      </w:pPr>
    </w:p>
    <w:p w:rsidR="00AD228B" w:rsidRPr="00A15D1E" w:rsidRDefault="00AD228B" w:rsidP="00A15D1E">
      <w:pPr>
        <w:tabs>
          <w:tab w:val="left" w:pos="0"/>
          <w:tab w:val="left" w:pos="1134"/>
          <w:tab w:val="left" w:pos="1276"/>
        </w:tabs>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2.6.1 Исчерпывающий перечень документов, необходимых для предоставления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2.6.1.1 запрос о предоставлении сведений, содержащихся в информационной системе обеспечения градостроительной деятельности по </w:t>
      </w:r>
      <w:hyperlink r:id="rId16" w:history="1">
        <w:r w:rsidRPr="00A15D1E">
          <w:rPr>
            <w:rFonts w:ascii="Times New Roman" w:hAnsi="Times New Roman"/>
            <w:sz w:val="28"/>
            <w:szCs w:val="28"/>
            <w:lang w:eastAsia="ru-RU"/>
          </w:rPr>
          <w:t>форме</w:t>
        </w:r>
      </w:hyperlink>
      <w:r w:rsidRPr="00A15D1E">
        <w:rPr>
          <w:rFonts w:ascii="Times New Roman" w:hAnsi="Times New Roman"/>
          <w:sz w:val="28"/>
          <w:szCs w:val="28"/>
          <w:lang w:eastAsia="ru-RU"/>
        </w:rPr>
        <w:t xml:space="preserve"> согласно приложению 1 к настоящему административному регламенту;</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0"/>
          <w:lang w:eastAsia="ru-RU"/>
        </w:rPr>
      </w:pPr>
      <w:r w:rsidRPr="00A15D1E">
        <w:rPr>
          <w:rFonts w:ascii="Times New Roman" w:hAnsi="Times New Roman"/>
          <w:sz w:val="28"/>
          <w:szCs w:val="28"/>
          <w:lang w:eastAsia="ru-RU"/>
        </w:rPr>
        <w:t>2.6.1.2</w:t>
      </w:r>
      <w:r w:rsidRPr="00A15D1E">
        <w:rPr>
          <w:rFonts w:ascii="Times New Roman" w:hAnsi="Times New Roman"/>
          <w:sz w:val="28"/>
          <w:szCs w:val="20"/>
          <w:lang w:eastAsia="ru-RU"/>
        </w:rPr>
        <w:t xml:space="preserve"> документ, удостоверяющий личность заявителя, являющегося физическим лицом, либо личность представителя физического или юридического лица;</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0"/>
          <w:u w:val="single"/>
          <w:lang w:eastAsia="ru-RU"/>
        </w:rPr>
      </w:pPr>
      <w:r w:rsidRPr="00A15D1E">
        <w:rPr>
          <w:rFonts w:ascii="Times New Roman" w:hAnsi="Times New Roman"/>
          <w:sz w:val="28"/>
          <w:szCs w:val="20"/>
          <w:lang w:eastAsia="ru-RU"/>
        </w:rPr>
        <w:t>2.6.1.3 документ, удостоверяющий права (полномочия) представителя (подлинник или нотариально заверенную копию) физического или юридического лица, если с запросом обращается представитель заинтересованного лица;</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0"/>
          <w:lang w:eastAsia="ru-RU"/>
        </w:rPr>
        <w:t>2.6.1.4 копию 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2.6.1.5 д</w:t>
      </w:r>
      <w:r w:rsidRPr="00A15D1E">
        <w:rPr>
          <w:rFonts w:ascii="Times New Roman" w:hAnsi="Times New Roman"/>
          <w:kern w:val="3"/>
          <w:sz w:val="28"/>
          <w:szCs w:val="28"/>
          <w:lang w:eastAsia="ja-JP" w:bidi="fa-IR"/>
        </w:rPr>
        <w:t>окумент, подтверждающий внесение оплаты за предоставление муниципальной услуги.</w:t>
      </w:r>
    </w:p>
    <w:p w:rsidR="00AD228B" w:rsidRPr="00A15D1E" w:rsidRDefault="00AD228B" w:rsidP="00A15D1E">
      <w:pPr>
        <w:autoSpaceDE w:val="0"/>
        <w:autoSpaceDN w:val="0"/>
        <w:adjustRightInd w:val="0"/>
        <w:spacing w:after="0" w:line="320" w:lineRule="exact"/>
        <w:ind w:firstLine="720"/>
        <w:jc w:val="both"/>
        <w:rPr>
          <w:rFonts w:ascii="Times New Roman" w:hAnsi="Times New Roman"/>
          <w:sz w:val="28"/>
          <w:szCs w:val="28"/>
          <w:lang w:eastAsia="ru-RU"/>
        </w:rPr>
      </w:pPr>
      <w:r w:rsidRPr="00A15D1E">
        <w:rPr>
          <w:rFonts w:ascii="Times New Roman" w:hAnsi="Times New Roman"/>
          <w:sz w:val="28"/>
          <w:szCs w:val="28"/>
          <w:lang w:eastAsia="ru-RU"/>
        </w:rPr>
        <w:t xml:space="preserve">2.6.2 Тексты документов, предоставляемых для оказания муниципальной услуги, должны быть написаны разборчиво, наименования юридических лиц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без сокращений, с указанием их места нахождения. Фамилии, имена и отчества физических лиц, адреса их места жительства должны быть написаны полностью.</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2.7.1 Основанием для отказа в приеме документов, необходимых для предоставления муниципальной услуги является предоставление неполного комплекта документов, указанных в пункте 2.6 настоящего административного регламента, документов, имеющих подчистки либо приписки, зачеркнутые слова и иные неоговоренные исправления, а также документов, исполненных карандашом.</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AD228B" w:rsidRPr="00A15D1E" w:rsidRDefault="00AD228B" w:rsidP="00A15D1E">
      <w:pPr>
        <w:autoSpaceDE w:val="0"/>
        <w:autoSpaceDN w:val="0"/>
        <w:adjustRightInd w:val="0"/>
        <w:spacing w:after="0" w:line="320" w:lineRule="exact"/>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2.8 Исчерпывающий перечень оснований для приостановления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60" w:lineRule="exact"/>
        <w:ind w:firstLine="709"/>
        <w:jc w:val="both"/>
        <w:rPr>
          <w:rFonts w:ascii="Times New Roman" w:hAnsi="Times New Roman"/>
          <w:color w:val="000000"/>
          <w:sz w:val="28"/>
          <w:szCs w:val="28"/>
          <w:lang w:eastAsia="ru-RU"/>
        </w:rPr>
      </w:pPr>
      <w:r w:rsidRPr="00A15D1E">
        <w:rPr>
          <w:rFonts w:ascii="Times New Roman" w:hAnsi="Times New Roman"/>
          <w:color w:val="000000"/>
          <w:sz w:val="28"/>
          <w:szCs w:val="28"/>
          <w:lang w:eastAsia="ru-RU"/>
        </w:rPr>
        <w:t>Оснований для приостановления сроков предоставления муниципальной услуги действующим законодательством не предусмотрено.</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2.9 Исчерпывающий перечень оснований для отказа в предоставлении муниципальной услуги</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bookmarkStart w:id="2" w:name="Par0"/>
      <w:bookmarkEnd w:id="2"/>
      <w:r w:rsidRPr="00A15D1E">
        <w:rPr>
          <w:rFonts w:ascii="Times New Roman" w:hAnsi="Times New Roman"/>
          <w:sz w:val="28"/>
          <w:szCs w:val="28"/>
          <w:lang w:eastAsia="ru-RU"/>
        </w:rPr>
        <w:t>2.9.1 В предоставлении сведений, содержащихся в информационной системе,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2.9.2 Отсутствие в ИСОГД запрашиваемых сведений.</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2.9.2 Решение об отказе в предоставлении муниципальной услуги должно содержать причины отказа.</w:t>
      </w:r>
    </w:p>
    <w:p w:rsidR="00AD228B" w:rsidRPr="00A15D1E" w:rsidRDefault="00AD228B" w:rsidP="00A15D1E">
      <w:pPr>
        <w:autoSpaceDE w:val="0"/>
        <w:autoSpaceDN w:val="0"/>
        <w:adjustRightInd w:val="0"/>
        <w:spacing w:after="0" w:line="240" w:lineRule="auto"/>
        <w:ind w:firstLine="540"/>
        <w:jc w:val="both"/>
        <w:rPr>
          <w:rFonts w:ascii="Times New Roman" w:hAnsi="Times New Roman"/>
          <w:sz w:val="28"/>
          <w:szCs w:val="28"/>
          <w:lang w:eastAsia="ru-RU"/>
        </w:rPr>
      </w:pPr>
    </w:p>
    <w:p w:rsidR="00AD228B" w:rsidRPr="00A15D1E" w:rsidRDefault="00AD228B" w:rsidP="00A15D1E">
      <w:pPr>
        <w:widowControl w:val="0"/>
        <w:autoSpaceDE w:val="0"/>
        <w:autoSpaceDN w:val="0"/>
        <w:adjustRightInd w:val="0"/>
        <w:spacing w:after="0" w:line="240" w:lineRule="auto"/>
        <w:jc w:val="center"/>
        <w:rPr>
          <w:rFonts w:ascii="Times New Roman" w:hAnsi="Times New Roman"/>
          <w:b/>
          <w:sz w:val="28"/>
          <w:szCs w:val="28"/>
          <w:lang w:eastAsia="ru-RU"/>
        </w:rPr>
      </w:pPr>
      <w:r w:rsidRPr="00A15D1E">
        <w:rPr>
          <w:rFonts w:ascii="Times New Roman" w:hAnsi="Times New Roman"/>
          <w:b/>
          <w:sz w:val="28"/>
          <w:szCs w:val="28"/>
          <w:lang w:eastAsia="ru-RU"/>
        </w:rPr>
        <w:t>2.10 Перечень услуг, которые являются необходимыми и обязательными</w:t>
      </w:r>
    </w:p>
    <w:p w:rsidR="00AD228B" w:rsidRPr="00A15D1E" w:rsidRDefault="00AD228B" w:rsidP="00A15D1E">
      <w:pPr>
        <w:widowControl w:val="0"/>
        <w:autoSpaceDE w:val="0"/>
        <w:autoSpaceDN w:val="0"/>
        <w:adjustRightInd w:val="0"/>
        <w:spacing w:after="0" w:line="240" w:lineRule="auto"/>
        <w:jc w:val="center"/>
        <w:rPr>
          <w:rFonts w:ascii="Times New Roman" w:hAnsi="Times New Roman"/>
          <w:b/>
          <w:sz w:val="28"/>
          <w:szCs w:val="28"/>
          <w:lang w:eastAsia="ru-RU"/>
        </w:rPr>
      </w:pPr>
      <w:r w:rsidRPr="00A15D1E">
        <w:rPr>
          <w:rFonts w:ascii="Times New Roman" w:hAnsi="Times New Roman"/>
          <w:b/>
          <w:sz w:val="28"/>
          <w:szCs w:val="28"/>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28B" w:rsidRPr="00A15D1E" w:rsidRDefault="00AD228B" w:rsidP="00A15D1E">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AD228B" w:rsidRPr="00A15D1E" w:rsidRDefault="00AD228B" w:rsidP="00A15D1E">
      <w:pPr>
        <w:widowControl w:val="0"/>
        <w:autoSpaceDE w:val="0"/>
        <w:autoSpaceDN w:val="0"/>
        <w:adjustRightInd w:val="0"/>
        <w:spacing w:after="0" w:line="360" w:lineRule="exact"/>
        <w:ind w:firstLine="709"/>
        <w:jc w:val="both"/>
        <w:rPr>
          <w:rFonts w:ascii="Times New Roman" w:hAnsi="Times New Roman"/>
          <w:sz w:val="28"/>
          <w:szCs w:val="28"/>
          <w:lang w:eastAsia="ru-RU"/>
        </w:rPr>
      </w:pPr>
      <w:r w:rsidRPr="00A15D1E">
        <w:rPr>
          <w:rFonts w:ascii="Times New Roman" w:hAnsi="Times New Roman"/>
          <w:color w:val="000000"/>
          <w:sz w:val="28"/>
          <w:szCs w:val="28"/>
          <w:lang w:eastAsia="ru-RU"/>
        </w:rPr>
        <w:t>Предоставления услуг, которые являются необходимыми и обязательными для предоставления муниципальной услуги не требуется.</w:t>
      </w:r>
    </w:p>
    <w:p w:rsidR="00AD228B" w:rsidRPr="00A15D1E" w:rsidRDefault="00AD228B" w:rsidP="00A15D1E">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jc w:val="center"/>
        <w:rPr>
          <w:rFonts w:ascii="Times New Roman" w:hAnsi="Times New Roman"/>
          <w:b/>
          <w:color w:val="000000"/>
          <w:sz w:val="28"/>
          <w:szCs w:val="28"/>
          <w:lang w:eastAsia="ru-RU"/>
        </w:rPr>
      </w:pPr>
      <w:r w:rsidRPr="00A15D1E">
        <w:rPr>
          <w:rFonts w:ascii="Times New Roman" w:hAnsi="Times New Roman"/>
          <w:b/>
          <w:color w:val="000000"/>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D228B" w:rsidRPr="00A15D1E" w:rsidRDefault="00AD228B" w:rsidP="00A15D1E">
      <w:pPr>
        <w:autoSpaceDE w:val="0"/>
        <w:autoSpaceDN w:val="0"/>
        <w:adjustRightInd w:val="0"/>
        <w:spacing w:after="0" w:line="240" w:lineRule="auto"/>
        <w:jc w:val="center"/>
        <w:rPr>
          <w:rFonts w:ascii="Times New Roman" w:hAnsi="Times New Roman"/>
          <w:b/>
          <w:color w:val="000000"/>
          <w:sz w:val="28"/>
          <w:szCs w:val="28"/>
          <w:lang w:eastAsia="ru-RU"/>
        </w:rPr>
      </w:pPr>
    </w:p>
    <w:p w:rsidR="00AD228B" w:rsidRPr="00A15D1E" w:rsidRDefault="00AD228B" w:rsidP="00A15D1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A15D1E">
        <w:rPr>
          <w:rFonts w:ascii="Times New Roman" w:hAnsi="Times New Roman"/>
          <w:bCs/>
          <w:sz w:val="28"/>
          <w:szCs w:val="28"/>
          <w:lang w:eastAsia="ru-RU"/>
        </w:rPr>
        <w:t>2.11.1 Предоставление муниципальной услуги осуществляется за плату, за исключением случаев, предусмотренных действующим законодательством Российской Федерации.</w:t>
      </w:r>
    </w:p>
    <w:p w:rsidR="00AD228B" w:rsidRPr="00A15D1E"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2.11.2 Размер оплаты за предоставление сведений содержащихся в информационной системе обеспечения градостроительной деятельности Красновишерского муниципального района Пермского края указан в приложении 2 к настоящему административному регламенту.</w:t>
      </w:r>
    </w:p>
    <w:p w:rsidR="00AD228B" w:rsidRPr="00A15D1E"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2.11.3 Бесплатно сведения и документы, содержащиеся в информационной системе обеспечения градостроительной деятельности, предоставляются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организациям (органам) по учету объектов недвижимого имущества, органам по учету государственного и муниципального имущества.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2.11.4 Документом, подтверждающим внесение оплаты за предоставление муниципальной услуги в безналичной форме расчетов, является копия платежного поручения с отметкой банка.</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2.12.1 Максимальное время ожидания в очереди при подаче заявления и документов, о</w:t>
      </w:r>
      <w:r w:rsidRPr="00A15D1E">
        <w:rPr>
          <w:rFonts w:ascii="Times New Roman" w:hAnsi="Times New Roman"/>
          <w:bCs/>
          <w:iCs/>
          <w:sz w:val="28"/>
          <w:szCs w:val="28"/>
          <w:lang w:eastAsia="ru-RU"/>
        </w:rPr>
        <w:t xml:space="preserve">бязанность по представлению которых возложена на Заявителя, </w:t>
      </w:r>
      <w:r w:rsidRPr="00A15D1E">
        <w:rPr>
          <w:rFonts w:ascii="Times New Roman" w:hAnsi="Times New Roman"/>
          <w:sz w:val="28"/>
          <w:szCs w:val="28"/>
          <w:lang w:eastAsia="ru-RU"/>
        </w:rPr>
        <w:t>для предоставления муниципальной услуги не должно превышать 15 минут.</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 xml:space="preserve">2.13 Срок регистрации запроса о предоставлении </w:t>
      </w: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муниципальной услуги</w:t>
      </w: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2.13.1 Запрос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AD228B" w:rsidRPr="00A15D1E" w:rsidRDefault="00AD228B" w:rsidP="00A15D1E">
      <w:pPr>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2.13.2 Запрос и документы, обязанность по представлению которых возложена на Заявителя, для предоставления муниципальной услуги, поданный в МФЦ, подлежит регистрации в день поступления.</w:t>
      </w:r>
    </w:p>
    <w:p w:rsidR="00AD228B" w:rsidRPr="00A15D1E" w:rsidRDefault="00AD228B" w:rsidP="00A15D1E">
      <w:pPr>
        <w:spacing w:after="0" w:line="240" w:lineRule="auto"/>
        <w:ind w:firstLine="709"/>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sz w:val="28"/>
          <w:szCs w:val="28"/>
          <w:lang w:eastAsia="ru-RU"/>
        </w:rPr>
      </w:pPr>
      <w:r w:rsidRPr="00A15D1E">
        <w:rPr>
          <w:rFonts w:ascii="Times New Roman" w:hAnsi="Times New Roman"/>
          <w:b/>
          <w:sz w:val="28"/>
          <w:szCs w:val="28"/>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spacing w:after="0" w:line="320" w:lineRule="exact"/>
        <w:ind w:firstLine="709"/>
        <w:jc w:val="both"/>
        <w:rPr>
          <w:rFonts w:ascii="Times New Roman" w:hAnsi="Times New Roman"/>
          <w:sz w:val="28"/>
          <w:szCs w:val="20"/>
          <w:lang w:eastAsia="ru-RU"/>
        </w:rPr>
      </w:pPr>
      <w:r w:rsidRPr="00A15D1E">
        <w:rPr>
          <w:rFonts w:ascii="Times New Roman" w:hAnsi="Times New Roman"/>
          <w:sz w:val="28"/>
          <w:szCs w:val="20"/>
          <w:lang w:eastAsia="ru-RU"/>
        </w:rPr>
        <w:t xml:space="preserve">2.14.1 Здание, в котором предоставляется муниципальная услуга, должно находиться в зоне пешеходной доступности </w:t>
      </w:r>
      <w:r w:rsidRPr="00A15D1E">
        <w:rPr>
          <w:rFonts w:ascii="Times New Roman" w:hAnsi="Times New Roman"/>
          <w:sz w:val="28"/>
          <w:szCs w:val="28"/>
          <w:lang/>
        </w:rPr>
        <w:t>от остановок общественного транспорта.</w:t>
      </w:r>
      <w:r w:rsidRPr="00A15D1E">
        <w:rPr>
          <w:rFonts w:ascii="Times New Roman" w:hAnsi="Times New Roman"/>
          <w:sz w:val="28"/>
          <w:szCs w:val="28"/>
          <w:lang/>
        </w:rPr>
        <w:t xml:space="preserve"> </w:t>
      </w:r>
      <w:r w:rsidRPr="00A15D1E">
        <w:rPr>
          <w:rFonts w:ascii="Times New Roman" w:hAnsi="Times New Roman"/>
          <w:sz w:val="28"/>
          <w:szCs w:val="20"/>
          <w:lang w:eastAsia="ru-RU"/>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D228B" w:rsidRPr="00A15D1E" w:rsidRDefault="00AD228B" w:rsidP="00A15D1E">
      <w:pPr>
        <w:autoSpaceDE w:val="0"/>
        <w:autoSpaceDN w:val="0"/>
        <w:adjustRightInd w:val="0"/>
        <w:spacing w:after="0" w:line="320" w:lineRule="exact"/>
        <w:ind w:firstLine="709"/>
        <w:jc w:val="both"/>
        <w:rPr>
          <w:rFonts w:ascii="Arial" w:hAnsi="Arial" w:cs="Arial"/>
          <w:sz w:val="20"/>
          <w:szCs w:val="20"/>
          <w:lang w:eastAsia="ru-RU"/>
        </w:rPr>
      </w:pPr>
      <w:r w:rsidRPr="00A15D1E">
        <w:rPr>
          <w:rFonts w:ascii="Times New Roman" w:hAnsi="Times New Roman"/>
          <w:sz w:val="28"/>
          <w:szCs w:val="28"/>
          <w:lang w:eastAsia="ru-RU"/>
        </w:rPr>
        <w:t>2.14.2. Прием Заявителей осуществляется в специально выделенных для этих целей помещениях.</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номера кабинета (окна);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2.14.3 </w:t>
      </w:r>
      <w:r w:rsidRPr="00A15D1E">
        <w:rPr>
          <w:rFonts w:ascii="Times New Roman" w:hAnsi="Times New Roman"/>
          <w:bCs/>
          <w:sz w:val="28"/>
          <w:szCs w:val="28"/>
          <w:lang/>
        </w:rPr>
        <w:t>Информационные</w:t>
      </w:r>
      <w:r w:rsidRPr="00A15D1E">
        <w:rPr>
          <w:rFonts w:ascii="Times New Roman" w:hAnsi="Times New Roman"/>
          <w:bCs/>
          <w:sz w:val="28"/>
          <w:szCs w:val="28"/>
          <w:lang/>
        </w:rPr>
        <w:t xml:space="preserve"> стенды </w:t>
      </w:r>
      <w:r w:rsidRPr="00A15D1E">
        <w:rPr>
          <w:rFonts w:ascii="Times New Roman" w:hAnsi="Times New Roman"/>
          <w:bCs/>
          <w:sz w:val="28"/>
          <w:szCs w:val="28"/>
          <w:lang/>
        </w:rPr>
        <w:t xml:space="preserve">должны содержать полную и </w:t>
      </w:r>
      <w:r w:rsidRPr="00A15D1E">
        <w:rPr>
          <w:rFonts w:ascii="Times New Roman" w:hAnsi="Times New Roman"/>
          <w:bCs/>
          <w:sz w:val="28"/>
          <w:szCs w:val="28"/>
          <w:lang/>
        </w:rPr>
        <w:t>актуальную информацию</w:t>
      </w:r>
      <w:r w:rsidRPr="00A15D1E">
        <w:rPr>
          <w:rFonts w:ascii="Times New Roman" w:hAnsi="Times New Roman"/>
          <w:bCs/>
          <w:sz w:val="28"/>
          <w:szCs w:val="28"/>
          <w:lang/>
        </w:rPr>
        <w:t xml:space="preserve"> о порядке предоставления</w:t>
      </w:r>
      <w:r w:rsidRPr="00A15D1E">
        <w:rPr>
          <w:rFonts w:ascii="Times New Roman" w:hAnsi="Times New Roman"/>
          <w:bCs/>
          <w:sz w:val="28"/>
          <w:szCs w:val="28"/>
          <w:lang/>
        </w:rPr>
        <w:t xml:space="preserve"> </w:t>
      </w:r>
      <w:r w:rsidRPr="00A15D1E">
        <w:rPr>
          <w:rFonts w:ascii="Times New Roman" w:hAnsi="Times New Roman"/>
          <w:bCs/>
          <w:sz w:val="28"/>
          <w:szCs w:val="28"/>
          <w:lang/>
        </w:rPr>
        <w:t>муниципальной услуги</w:t>
      </w:r>
      <w:r w:rsidRPr="00A15D1E">
        <w:rPr>
          <w:rFonts w:ascii="Times New Roman" w:hAnsi="Times New Roman"/>
          <w:bCs/>
          <w:sz w:val="28"/>
          <w:szCs w:val="28"/>
          <w:lang/>
        </w:rPr>
        <w:t>.</w:t>
      </w:r>
      <w:r w:rsidRPr="00A15D1E">
        <w:rPr>
          <w:rFonts w:ascii="Times New Roman" w:hAnsi="Times New Roman"/>
          <w:bCs/>
          <w:sz w:val="28"/>
          <w:szCs w:val="28"/>
          <w:lang/>
        </w:rPr>
        <w:t xml:space="preserve"> </w:t>
      </w:r>
      <w:r w:rsidRPr="00A15D1E">
        <w:rPr>
          <w:rFonts w:ascii="Times New Roman" w:hAnsi="Times New Roman"/>
          <w:sz w:val="28"/>
          <w:szCs w:val="28"/>
          <w:lang w:eastAsia="ru-RU"/>
        </w:rPr>
        <w:t>Тексты информационных материалов, которые размещаются на информационных стендах в соответствии с пунктом 1.3.4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D228B" w:rsidRPr="00A0312E" w:rsidRDefault="00AD228B" w:rsidP="00A15D1E">
      <w:pPr>
        <w:autoSpaceDE w:val="0"/>
        <w:autoSpaceDN w:val="0"/>
        <w:adjustRightInd w:val="0"/>
        <w:spacing w:after="0" w:line="360" w:lineRule="exact"/>
        <w:ind w:firstLine="720"/>
        <w:jc w:val="both"/>
        <w:rPr>
          <w:rFonts w:ascii="Times New Roman" w:hAnsi="Times New Roman"/>
          <w:sz w:val="28"/>
          <w:szCs w:val="28"/>
          <w:lang w:eastAsia="ru-RU"/>
        </w:rPr>
      </w:pPr>
      <w:r w:rsidRPr="00A0312E">
        <w:rPr>
          <w:rFonts w:ascii="Times New Roman" w:hAnsi="Times New Roman"/>
          <w:sz w:val="28"/>
          <w:szCs w:val="28"/>
          <w:lang w:eastAsia="ru-RU"/>
        </w:rPr>
        <w:t>2.14.4 Орган, предоставляющий муниципальную услугу, обеспечивает инвалидам (включая инвалидов, использующих кресла-коляски и собак-проводников):</w:t>
      </w:r>
    </w:p>
    <w:p w:rsidR="00AD228B" w:rsidRPr="00A0312E" w:rsidRDefault="00AD228B" w:rsidP="00A15D1E">
      <w:pPr>
        <w:autoSpaceDE w:val="0"/>
        <w:autoSpaceDN w:val="0"/>
        <w:adjustRightInd w:val="0"/>
        <w:spacing w:after="0" w:line="240" w:lineRule="auto"/>
        <w:ind w:firstLine="708"/>
        <w:jc w:val="both"/>
        <w:rPr>
          <w:rFonts w:ascii="Times New Roman" w:hAnsi="Times New Roman"/>
          <w:sz w:val="28"/>
          <w:szCs w:val="28"/>
          <w:lang w:eastAsia="ru-RU"/>
        </w:rPr>
      </w:pPr>
      <w:r w:rsidRPr="00A0312E">
        <w:rPr>
          <w:rFonts w:ascii="Times New Roman" w:hAnsi="Times New Roman"/>
          <w:sz w:val="28"/>
          <w:szCs w:val="28"/>
          <w:lang w:eastAsia="ru-RU"/>
        </w:rPr>
        <w:t>2.14.4.1 условия для беспрепятственного доступа к зданию, помещению, в котором предоставляется муниципальная услуга;</w:t>
      </w:r>
    </w:p>
    <w:p w:rsidR="00AD228B" w:rsidRPr="00A0312E" w:rsidRDefault="00AD228B" w:rsidP="00A15D1E">
      <w:pPr>
        <w:autoSpaceDE w:val="0"/>
        <w:autoSpaceDN w:val="0"/>
        <w:adjustRightInd w:val="0"/>
        <w:spacing w:after="0" w:line="240" w:lineRule="auto"/>
        <w:ind w:firstLine="708"/>
        <w:jc w:val="both"/>
        <w:rPr>
          <w:rFonts w:ascii="Times New Roman" w:hAnsi="Times New Roman"/>
          <w:sz w:val="28"/>
          <w:szCs w:val="28"/>
          <w:lang w:eastAsia="ru-RU"/>
        </w:rPr>
      </w:pPr>
      <w:r w:rsidRPr="00A0312E">
        <w:rPr>
          <w:rFonts w:ascii="Times New Roman" w:hAnsi="Times New Roman"/>
          <w:sz w:val="28"/>
          <w:szCs w:val="28"/>
          <w:lang w:eastAsia="ru-RU"/>
        </w:rPr>
        <w:t>2.14.4.2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помещение и выхода из него, в том числе с использованием кресла-коляски;</w:t>
      </w:r>
    </w:p>
    <w:p w:rsidR="00AD228B" w:rsidRPr="00A0312E" w:rsidRDefault="00AD228B" w:rsidP="00A15D1E">
      <w:pPr>
        <w:autoSpaceDE w:val="0"/>
        <w:autoSpaceDN w:val="0"/>
        <w:adjustRightInd w:val="0"/>
        <w:spacing w:after="0" w:line="240" w:lineRule="auto"/>
        <w:ind w:firstLine="708"/>
        <w:jc w:val="both"/>
        <w:rPr>
          <w:rFonts w:ascii="Times New Roman" w:hAnsi="Times New Roman"/>
          <w:sz w:val="28"/>
          <w:szCs w:val="28"/>
          <w:lang w:eastAsia="ru-RU"/>
        </w:rPr>
      </w:pPr>
      <w:r w:rsidRPr="00A0312E">
        <w:rPr>
          <w:rFonts w:ascii="Times New Roman" w:hAnsi="Times New Roman"/>
          <w:sz w:val="28"/>
          <w:szCs w:val="28"/>
          <w:lang w:eastAsia="ru-RU"/>
        </w:rPr>
        <w:t>2.14.4.3 сопровождение инвалидов, имеющих стойкие расстройства функции зрения и самостоятельного передвижения;</w:t>
      </w:r>
    </w:p>
    <w:p w:rsidR="00AD228B" w:rsidRPr="00A0312E" w:rsidRDefault="00AD228B" w:rsidP="00A15D1E">
      <w:pPr>
        <w:autoSpaceDE w:val="0"/>
        <w:autoSpaceDN w:val="0"/>
        <w:adjustRightInd w:val="0"/>
        <w:spacing w:after="0" w:line="360" w:lineRule="exact"/>
        <w:ind w:firstLine="708"/>
        <w:jc w:val="both"/>
        <w:rPr>
          <w:rFonts w:ascii="Times New Roman" w:hAnsi="Times New Roman"/>
          <w:sz w:val="28"/>
          <w:szCs w:val="28"/>
          <w:lang w:eastAsia="ru-RU"/>
        </w:rPr>
      </w:pPr>
      <w:r w:rsidRPr="00A0312E">
        <w:rPr>
          <w:rFonts w:ascii="Times New Roman" w:hAnsi="Times New Roman"/>
          <w:sz w:val="28"/>
          <w:szCs w:val="28"/>
          <w:lang w:eastAsia="ru-RU"/>
        </w:rPr>
        <w:t>2.14.4.4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AD228B" w:rsidRPr="00A0312E" w:rsidRDefault="00AD228B" w:rsidP="00A15D1E">
      <w:pPr>
        <w:autoSpaceDE w:val="0"/>
        <w:autoSpaceDN w:val="0"/>
        <w:adjustRightInd w:val="0"/>
        <w:spacing w:after="0" w:line="360" w:lineRule="exact"/>
        <w:ind w:firstLine="708"/>
        <w:jc w:val="both"/>
        <w:rPr>
          <w:rFonts w:ascii="Times New Roman" w:hAnsi="Times New Roman"/>
          <w:sz w:val="28"/>
          <w:szCs w:val="28"/>
          <w:lang w:eastAsia="ru-RU"/>
        </w:rPr>
      </w:pPr>
      <w:r w:rsidRPr="00A0312E">
        <w:rPr>
          <w:rFonts w:ascii="Times New Roman" w:hAnsi="Times New Roman"/>
          <w:sz w:val="28"/>
          <w:szCs w:val="28"/>
          <w:lang w:eastAsia="ru-RU"/>
        </w:rPr>
        <w:t>2.14.4.5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228B" w:rsidRPr="00A0312E" w:rsidRDefault="00AD228B" w:rsidP="00A15D1E">
      <w:pPr>
        <w:autoSpaceDE w:val="0"/>
        <w:autoSpaceDN w:val="0"/>
        <w:adjustRightInd w:val="0"/>
        <w:spacing w:after="0" w:line="360" w:lineRule="exact"/>
        <w:ind w:firstLine="708"/>
        <w:jc w:val="both"/>
        <w:rPr>
          <w:rFonts w:ascii="Times New Roman" w:hAnsi="Times New Roman"/>
          <w:sz w:val="28"/>
          <w:szCs w:val="28"/>
          <w:lang w:eastAsia="ru-RU"/>
        </w:rPr>
      </w:pPr>
      <w:r w:rsidRPr="00A0312E">
        <w:rPr>
          <w:rFonts w:ascii="Times New Roman" w:hAnsi="Times New Roman"/>
          <w:sz w:val="28"/>
          <w:szCs w:val="28"/>
          <w:lang w:eastAsia="ru-RU"/>
        </w:rPr>
        <w:t>2.14.4.6 допуск сурдопереводчика и тифлосурдопереводчика;</w:t>
      </w:r>
    </w:p>
    <w:p w:rsidR="00AD228B" w:rsidRPr="00A0312E" w:rsidRDefault="00AD228B" w:rsidP="00A15D1E">
      <w:pPr>
        <w:autoSpaceDE w:val="0"/>
        <w:autoSpaceDN w:val="0"/>
        <w:adjustRightInd w:val="0"/>
        <w:spacing w:after="0" w:line="360" w:lineRule="exact"/>
        <w:ind w:firstLine="708"/>
        <w:jc w:val="both"/>
        <w:rPr>
          <w:rFonts w:ascii="Times New Roman" w:hAnsi="Times New Roman"/>
          <w:sz w:val="28"/>
          <w:szCs w:val="28"/>
          <w:lang w:eastAsia="ru-RU"/>
        </w:rPr>
      </w:pPr>
      <w:r w:rsidRPr="00A0312E">
        <w:rPr>
          <w:rFonts w:ascii="Times New Roman" w:hAnsi="Times New Roman"/>
          <w:sz w:val="28"/>
          <w:szCs w:val="28"/>
          <w:lang w:eastAsia="ru-RU"/>
        </w:rPr>
        <w:t>2.14.4.7 допуск в здание, помещение,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228B" w:rsidRPr="00A15D1E" w:rsidRDefault="00AD228B" w:rsidP="00A15D1E">
      <w:pPr>
        <w:autoSpaceDE w:val="0"/>
        <w:autoSpaceDN w:val="0"/>
        <w:adjustRightInd w:val="0"/>
        <w:spacing w:after="0" w:line="360" w:lineRule="exact"/>
        <w:ind w:firstLine="708"/>
        <w:jc w:val="both"/>
        <w:rPr>
          <w:rFonts w:ascii="Times New Roman" w:hAnsi="Times New Roman"/>
          <w:sz w:val="28"/>
          <w:szCs w:val="28"/>
          <w:lang w:eastAsia="ru-RU"/>
        </w:rPr>
      </w:pPr>
      <w:r w:rsidRPr="00A0312E">
        <w:rPr>
          <w:rFonts w:ascii="Times New Roman" w:hAnsi="Times New Roman"/>
          <w:sz w:val="28"/>
          <w:szCs w:val="28"/>
          <w:lang w:eastAsia="ru-RU"/>
        </w:rPr>
        <w:t>2.14.4.8 оказание инвалидам помощи в преодолении барьеров, мешающих получению ими муниципальной услуги наравне с другими лицами.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2.15 Показатели доступности и качества муниципальной услуги</w:t>
      </w: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suppressAutoHyphens/>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Показатели доступности и качества предоставления муниципальной услуги:</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2.15.1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не более 15 минут;</w:t>
      </w: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sz w:val="28"/>
          <w:szCs w:val="28"/>
          <w:lang w:eastAsia="ru-RU"/>
        </w:rPr>
        <w:t xml:space="preserve">2.15.2 </w:t>
      </w:r>
      <w:r w:rsidRPr="00A15D1E">
        <w:rPr>
          <w:rFonts w:ascii="Times New Roman" w:hAnsi="Times New Roman"/>
          <w:color w:val="000000"/>
          <w:sz w:val="28"/>
          <w:szCs w:val="28"/>
          <w:lang w:eastAsia="ru-RU"/>
        </w:rPr>
        <w:t>возможность получения муниципальной услуги в МФЦ в соответствии с соглашением о взаимодействии, заключенным между МФЦ и администрацией Красновишерского муниципального района Пермского края, с момента вступления в силу соглашения о взаимодействии;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2.15.3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2.15.4 возможность получения заявителем информации о ходе предоставления муниципальной услуги по электронной почте, на Едином портале;</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2.15.5 соответствие мест предоставления муниципальной услуги (мест ожидания, мест для заполнения документов) требованиям подраздела 2.14 настоящего административного регламента;</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2.15.6 уровень удовлетворенности граждан Российской Федерации качеством предоставления муниципальной услуги к 2018 году – не менее 90 процентов;</w:t>
      </w:r>
    </w:p>
    <w:p w:rsidR="00AD228B" w:rsidRPr="00A15D1E" w:rsidRDefault="00AD228B" w:rsidP="00A15D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2.15.7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к 2014 году – до 2-х.</w:t>
      </w:r>
    </w:p>
    <w:p w:rsidR="00AD228B" w:rsidRPr="00A15D1E" w:rsidRDefault="00AD228B" w:rsidP="00A15D1E">
      <w:pPr>
        <w:widowControl w:val="0"/>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2.16.1 Информация о муниципальной услуге:</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2.16.1.2 размещена на Едином портале.</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2.16.2 Заявитель (его представитель) вправе направить запрос и документы, указанные в подразделе 2.6 настоящего административного регламента, в электронной форме следующими способами: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u w:val="single"/>
          <w:lang w:eastAsia="ru-RU"/>
        </w:rPr>
      </w:pPr>
      <w:r w:rsidRPr="00A15D1E">
        <w:rPr>
          <w:rFonts w:ascii="Times New Roman" w:hAnsi="Times New Roman"/>
          <w:sz w:val="28"/>
          <w:szCs w:val="28"/>
          <w:lang w:eastAsia="ru-RU"/>
        </w:rPr>
        <w:t>2.16.2.1 по электронной почте органа, предоставляющего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2.16.2.2 через Единый портал.</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2.16.3 Запрос и документы, необходимые для предоставления муниципальной услуги, направляемые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color w:val="000000"/>
          <w:sz w:val="28"/>
          <w:szCs w:val="28"/>
          <w:lang w:eastAsia="ru-RU"/>
        </w:rPr>
        <w:t>2.16.4 Заявитель вправе подать документы, указанные в подразделе 2.6 настоящего административного регламента, в МФЦ в соответствии с соглашением о взаимодействии, заключенным между МФЦ и администрацией Красновишерского муниципального района Пермского края, с момента вступления в силу соглашения о взаимодействии.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в электронной форме</w:t>
      </w:r>
    </w:p>
    <w:p w:rsidR="00AD228B" w:rsidRPr="00A15D1E" w:rsidRDefault="00AD228B" w:rsidP="00A15D1E">
      <w:pPr>
        <w:autoSpaceDE w:val="0"/>
        <w:autoSpaceDN w:val="0"/>
        <w:adjustRightInd w:val="0"/>
        <w:spacing w:after="0" w:line="320" w:lineRule="exact"/>
        <w:jc w:val="center"/>
        <w:outlineLvl w:val="0"/>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bCs/>
          <w:iCs/>
          <w:sz w:val="28"/>
          <w:szCs w:val="28"/>
          <w:lang w:eastAsia="ru-RU"/>
        </w:rPr>
        <w:t>3.1.1 прием, регистрация запроса и документов, необходимых для предоставления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bCs/>
          <w:iCs/>
          <w:sz w:val="28"/>
          <w:szCs w:val="28"/>
          <w:lang w:eastAsia="ru-RU"/>
        </w:rPr>
        <w:t>3.1.2 рассмотрение запроса и документов, необходимых для предоставления муниципальной услуги</w:t>
      </w:r>
      <w:r w:rsidRPr="00A15D1E">
        <w:rPr>
          <w:rFonts w:ascii="Times New Roman" w:hAnsi="Times New Roman"/>
          <w:sz w:val="28"/>
          <w:szCs w:val="28"/>
          <w:lang w:eastAsia="ru-RU"/>
        </w:rPr>
        <w:t xml:space="preserve"> и принятие решения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D228B" w:rsidRPr="00A15D1E" w:rsidRDefault="00AD228B" w:rsidP="00A15D1E">
      <w:pPr>
        <w:autoSpaceDE w:val="0"/>
        <w:autoSpaceDN w:val="0"/>
        <w:adjustRightInd w:val="0"/>
        <w:spacing w:after="0" w:line="240" w:lineRule="auto"/>
        <w:ind w:firstLine="540"/>
        <w:jc w:val="both"/>
        <w:rPr>
          <w:rFonts w:ascii="Times New Roman" w:hAnsi="Times New Roman"/>
          <w:sz w:val="28"/>
          <w:szCs w:val="28"/>
          <w:lang w:eastAsia="ru-RU"/>
        </w:rPr>
      </w:pPr>
      <w:r w:rsidRPr="00A15D1E">
        <w:rPr>
          <w:rFonts w:ascii="Times New Roman" w:hAnsi="Times New Roman"/>
          <w:sz w:val="28"/>
          <w:szCs w:val="28"/>
          <w:lang w:eastAsia="ru-RU"/>
        </w:rPr>
        <w:t>3.1.3 выдача (направление) Заявителю письма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3.2 Блок-схема предоставления муниципальной услуги приведена в приложении 3 к настоящему административному регламенту.</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3.3 </w:t>
      </w:r>
      <w:r w:rsidRPr="00A15D1E">
        <w:rPr>
          <w:rFonts w:ascii="Times New Roman" w:hAnsi="Times New Roman"/>
          <w:bCs/>
          <w:iCs/>
          <w:sz w:val="28"/>
          <w:szCs w:val="28"/>
          <w:lang w:eastAsia="ru-RU"/>
        </w:rPr>
        <w:t>Прием, регистрация запроса и документов, необходимых для предоставления муниципальной услуги</w:t>
      </w:r>
      <w:r w:rsidRPr="00A15D1E">
        <w:rPr>
          <w:rFonts w:ascii="Times New Roman" w:hAnsi="Times New Roman"/>
          <w:sz w:val="28"/>
          <w:szCs w:val="28"/>
          <w:lang w:eastAsia="ru-RU"/>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3.3.1 Основанием для начала осуществления административной процедуры является подача Заявителем (его представителем) запроса и документов, необходимых для предоставления муниципальной услуги, в орган, предоставляющий муниципальную услугу, МФЦ.</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Запрос и документы, необходимые для предоставления муниципальной услуги, могут быть представлены Заявителем (его представителем):</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при личном обращении в орган, предоставляющий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в электронной форме через Единый портал;</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 электронной почте органа, предоставляющего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3.3.2 Ответственным за исполнение административной процедуры является заведующий сектором архитектуры и градостроительства управления строительства, энергетики и ЖКХ администрации Красновишерского муниципального района,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3.3.4 Ответственный за исполнение административной процедуры выполняет следующие действия: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3.3.4.1 устанавливает предмет обращения;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3.3.4.2 проверяет представленные документы на соответствие требованиям, установленным подразделом 2.7 настоящего административного регламента;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AD228B" w:rsidRPr="00A15D1E" w:rsidRDefault="00AD228B" w:rsidP="00A15D1E">
      <w:pPr>
        <w:widowControl w:val="0"/>
        <w:autoSpaceDE w:val="0"/>
        <w:autoSpaceDN w:val="0"/>
        <w:adjustRightInd w:val="0"/>
        <w:spacing w:after="0" w:line="240" w:lineRule="auto"/>
        <w:ind w:firstLine="709"/>
        <w:jc w:val="both"/>
        <w:rPr>
          <w:rFonts w:ascii="Times New Roman" w:hAnsi="Times New Roman" w:cs="Calibri"/>
          <w:sz w:val="28"/>
          <w:szCs w:val="20"/>
          <w:lang w:eastAsia="ru-RU"/>
        </w:rPr>
      </w:pPr>
      <w:r w:rsidRPr="00A15D1E">
        <w:rPr>
          <w:rFonts w:ascii="Times New Roman" w:hAnsi="Times New Roman" w:cs="Calibri"/>
          <w:sz w:val="28"/>
          <w:szCs w:val="20"/>
          <w:lang w:eastAsia="ru-RU"/>
        </w:rPr>
        <w:t>В случае невозможности устранения выявленных недостатков в течение приема, документы возвращаются Заявителю.</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rPr>
        <w:t xml:space="preserve">По требованию Заявителя </w:t>
      </w:r>
      <w:r w:rsidRPr="00A15D1E">
        <w:rPr>
          <w:rFonts w:ascii="Times New Roman" w:hAnsi="Times New Roman"/>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rPr>
        <w:t xml:space="preserve">Принятие </w:t>
      </w:r>
      <w:r w:rsidRPr="00A15D1E">
        <w:rPr>
          <w:rFonts w:ascii="Times New Roman" w:hAnsi="Times New Roman"/>
          <w:sz w:val="28"/>
          <w:szCs w:val="28"/>
          <w:lang w:eastAsia="ru-RU"/>
        </w:rPr>
        <w:t>органом, предоставляющим муниципальную услугу,</w:t>
      </w:r>
      <w:r w:rsidRPr="00A15D1E">
        <w:rPr>
          <w:rFonts w:ascii="Times New Roman" w:hAnsi="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A15D1E">
        <w:rPr>
          <w:rFonts w:ascii="Times New Roman" w:hAnsi="Times New Roman"/>
          <w:sz w:val="28"/>
          <w:szCs w:val="28"/>
          <w:lang w:eastAsia="ru-RU"/>
        </w:rPr>
        <w:t>органом, предоставляющим муниципальную услугу,</w:t>
      </w:r>
      <w:r w:rsidRPr="00A15D1E">
        <w:rPr>
          <w:rFonts w:ascii="Times New Roman" w:hAnsi="Times New Roman"/>
          <w:sz w:val="28"/>
          <w:szCs w:val="28"/>
        </w:rPr>
        <w:t xml:space="preserve"> указанного решения.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3.3.4.3 </w:t>
      </w:r>
      <w:r w:rsidRPr="00A15D1E">
        <w:rPr>
          <w:rFonts w:ascii="Times New Roman" w:hAnsi="Times New Roman" w:cs="Calibri"/>
          <w:sz w:val="28"/>
          <w:szCs w:val="20"/>
          <w:lang w:eastAsia="ru-RU"/>
        </w:rPr>
        <w:t xml:space="preserve">регистрирует запрос с представленными документами в </w:t>
      </w:r>
      <w:r w:rsidRPr="00A15D1E">
        <w:rPr>
          <w:rFonts w:ascii="Times New Roman" w:hAnsi="Times New Roman"/>
          <w:sz w:val="28"/>
          <w:szCs w:val="28"/>
          <w:lang w:eastAsia="ru-RU"/>
        </w:rPr>
        <w:t>соответствии с требованиями нормативных правовых актов, правил делопроизводства администрации Красновишерского муниципального района;</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4"/>
          <w:szCs w:val="24"/>
          <w:lang w:eastAsia="ru-RU"/>
        </w:rPr>
      </w:pPr>
      <w:r w:rsidRPr="00A15D1E">
        <w:rPr>
          <w:rFonts w:ascii="Times New Roman" w:hAnsi="Times New Roman"/>
          <w:sz w:val="28"/>
          <w:szCs w:val="28"/>
          <w:lang w:eastAsia="ru-RU"/>
        </w:rPr>
        <w:t xml:space="preserve">3.3.4.4 </w:t>
      </w:r>
      <w:r w:rsidRPr="00A15D1E">
        <w:rPr>
          <w:rFonts w:ascii="Times New Roman" w:hAnsi="Times New Roman" w:cs="Calibri"/>
          <w:sz w:val="28"/>
          <w:szCs w:val="28"/>
          <w:lang w:eastAsia="ru-RU"/>
        </w:rPr>
        <w:t xml:space="preserve">оформляет расписку </w:t>
      </w:r>
      <w:r w:rsidRPr="00A15D1E">
        <w:rPr>
          <w:rFonts w:ascii="Times New Roman" w:hAnsi="Times New Roman"/>
          <w:sz w:val="28"/>
          <w:szCs w:val="28"/>
          <w:lang w:eastAsia="ru-RU"/>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3.3.5 В случае подачи запроса в электронной форме через Единый портал, заявление с прикрепленными к нему сканированными копиями документов поступает ответственному за исполнение административной процедуры.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После поступления запроса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3.3.5.1 Ответственный за исполнение административной процедуры проверяет запрос и представленные документы на соответствие требованиям подраздела 2.7 настоящего административного регламента.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запрос с пакетом документов.</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 запрос принят в работу. Вам необходимо подойти «дата» к «время» в ведомство с оригиналами документов».</w:t>
      </w:r>
    </w:p>
    <w:p w:rsidR="00AD228B" w:rsidRPr="00A15D1E" w:rsidRDefault="00AD228B" w:rsidP="00A15D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15D1E">
        <w:rPr>
          <w:rFonts w:ascii="Times New Roman" w:hAnsi="Times New Roman"/>
          <w:sz w:val="28"/>
          <w:szCs w:val="28"/>
          <w:lang w:eastAsia="ru-RU"/>
        </w:rPr>
        <w:t xml:space="preserve">3.3.6 </w:t>
      </w:r>
      <w:r w:rsidRPr="00A15D1E">
        <w:rPr>
          <w:rFonts w:ascii="Times New Roman" w:hAnsi="Times New Roman"/>
          <w:color w:val="000000"/>
          <w:sz w:val="28"/>
          <w:szCs w:val="28"/>
          <w:lang w:eastAsia="ru-RU"/>
        </w:rPr>
        <w:t>Прием заявления и документов в МФЦ осуществляется в соответствии с соглашением о взаимодействии, заключенным между МФЦ и администрацией Красновишерского муниципального района Пермского края.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3.3.7 Результатом административной процедуры является регистрация запроса и документов Заявителя в установленном порядке или отказ в приеме документов по основаниям, установленным подразделом 2.7 настоящего административного регламента.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3.4 </w:t>
      </w:r>
      <w:r w:rsidRPr="00A15D1E">
        <w:rPr>
          <w:rFonts w:ascii="Times New Roman" w:hAnsi="Times New Roman"/>
          <w:bCs/>
          <w:iCs/>
          <w:sz w:val="28"/>
          <w:szCs w:val="28"/>
          <w:lang w:eastAsia="ru-RU"/>
        </w:rPr>
        <w:t>Рассмотрение документов, необходимых для предоставления муниципальной услуги</w:t>
      </w:r>
      <w:r w:rsidRPr="00A15D1E">
        <w:rPr>
          <w:rFonts w:ascii="Times New Roman" w:hAnsi="Times New Roman"/>
          <w:sz w:val="28"/>
          <w:szCs w:val="28"/>
          <w:lang w:eastAsia="ru-RU"/>
        </w:rPr>
        <w:t xml:space="preserve"> и принятия решения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и документов.</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u w:val="single"/>
          <w:lang w:eastAsia="ru-RU"/>
        </w:rPr>
      </w:pPr>
      <w:r w:rsidRPr="00A15D1E">
        <w:rPr>
          <w:rFonts w:ascii="Times New Roman" w:hAnsi="Times New Roman"/>
          <w:sz w:val="28"/>
          <w:szCs w:val="28"/>
          <w:lang w:eastAsia="ru-RU"/>
        </w:rPr>
        <w:t>3.4.2 Ответственным за исполнение административной процедуры является заведующий сектором архитектуры и градостроительства управления строительства, энергетики и ЖКХ администрации Красновишерского муниципального района, в соответствии с должностными обязанностями (далее – ответственный за исполнение административной процедуры).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3.4.3 Ответственный за исполнение административной процедуры:</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3.4.3.1 рассматривает запрос и документы на соответствие требованиям настоящего административного регламента, удостоверяясь, что:</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3.4.3.1.1 документы предоставлены в полном объеме, в соответствии с </w:t>
      </w:r>
      <w:hyperlink r:id="rId17" w:history="1">
        <w:r w:rsidRPr="00A15D1E">
          <w:rPr>
            <w:rFonts w:ascii="Times New Roman" w:hAnsi="Times New Roman"/>
            <w:sz w:val="28"/>
            <w:szCs w:val="28"/>
            <w:lang w:eastAsia="ru-RU"/>
          </w:rPr>
          <w:t>подразделом 2.6</w:t>
        </w:r>
      </w:hyperlink>
      <w:r w:rsidRPr="00A15D1E">
        <w:rPr>
          <w:rFonts w:ascii="Times New Roman" w:hAnsi="Times New Roman"/>
          <w:sz w:val="28"/>
          <w:szCs w:val="28"/>
          <w:lang w:eastAsia="ru-RU"/>
        </w:rPr>
        <w:t xml:space="preserve"> настоящего административного регламента;</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ответственный за исполнение административной процедуры принимает одно из следующих решений:</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3.4.3.2.1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3.4.3.2.2</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об отказе в предоставлении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bCs/>
          <w:sz w:val="28"/>
          <w:szCs w:val="28"/>
          <w:lang w:eastAsia="ru-RU"/>
        </w:rPr>
      </w:pPr>
      <w:r w:rsidRPr="00A15D1E">
        <w:rPr>
          <w:rFonts w:ascii="Times New Roman" w:hAnsi="Times New Roman"/>
          <w:sz w:val="28"/>
          <w:szCs w:val="28"/>
          <w:lang w:eastAsia="ru-RU"/>
        </w:rPr>
        <w:t>3.4.3.3</w:t>
      </w:r>
      <w:r w:rsidRPr="00A15D1E">
        <w:rPr>
          <w:rFonts w:ascii="Times New Roman" w:hAnsi="Times New Roman"/>
          <w:bCs/>
          <w:sz w:val="28"/>
          <w:szCs w:val="28"/>
          <w:lang w:eastAsia="ru-RU"/>
        </w:rPr>
        <w:t xml:space="preserve"> после</w:t>
      </w:r>
      <w:r w:rsidRPr="00A15D1E">
        <w:rPr>
          <w:rFonts w:ascii="Times New Roman" w:hAnsi="Times New Roman"/>
          <w:b/>
          <w:bCs/>
          <w:sz w:val="28"/>
          <w:szCs w:val="28"/>
          <w:lang w:eastAsia="ru-RU"/>
        </w:rPr>
        <w:t xml:space="preserve"> </w:t>
      </w:r>
      <w:r w:rsidRPr="00A15D1E">
        <w:rPr>
          <w:rFonts w:ascii="Times New Roman" w:hAnsi="Times New Roman"/>
          <w:bCs/>
          <w:sz w:val="28"/>
          <w:szCs w:val="28"/>
          <w:lang w:eastAsia="ru-RU"/>
        </w:rPr>
        <w:t xml:space="preserve">принятия соответствующего решения ответственный за исполнение административной процедуры готовит проект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на бланке </w:t>
      </w:r>
      <w:r w:rsidRPr="00A15D1E">
        <w:rPr>
          <w:rFonts w:ascii="Times New Roman" w:hAnsi="Times New Roman"/>
          <w:sz w:val="28"/>
          <w:szCs w:val="28"/>
          <w:lang w:eastAsia="ru-RU"/>
        </w:rPr>
        <w:t xml:space="preserve">органа, предоставляющего муниципальную услугу, </w:t>
      </w:r>
      <w:r w:rsidRPr="00A15D1E">
        <w:rPr>
          <w:rFonts w:ascii="Times New Roman" w:hAnsi="Times New Roman"/>
          <w:bCs/>
          <w:sz w:val="28"/>
          <w:szCs w:val="28"/>
          <w:lang w:eastAsia="ru-RU"/>
        </w:rPr>
        <w:t xml:space="preserve">и направляет проект решения руководителю </w:t>
      </w:r>
      <w:r w:rsidRPr="00A15D1E">
        <w:rPr>
          <w:rFonts w:ascii="Times New Roman" w:hAnsi="Times New Roman"/>
          <w:sz w:val="28"/>
          <w:szCs w:val="28"/>
          <w:lang w:eastAsia="ru-RU"/>
        </w:rPr>
        <w:t>органа, предоставляющего муниципальную услугу,</w:t>
      </w:r>
      <w:r w:rsidRPr="00A15D1E" w:rsidDel="00DD7FA4">
        <w:rPr>
          <w:rFonts w:ascii="Times New Roman" w:hAnsi="Times New Roman"/>
          <w:sz w:val="28"/>
          <w:szCs w:val="28"/>
          <w:lang w:eastAsia="ru-RU"/>
        </w:rPr>
        <w:t xml:space="preserve"> </w:t>
      </w:r>
      <w:r w:rsidRPr="00A15D1E">
        <w:rPr>
          <w:rFonts w:ascii="Times New Roman" w:hAnsi="Times New Roman"/>
          <w:sz w:val="28"/>
          <w:szCs w:val="28"/>
          <w:lang w:eastAsia="ru-RU"/>
        </w:rPr>
        <w:t>в целях рассмотрения и подписания</w:t>
      </w:r>
      <w:r w:rsidRPr="00A15D1E">
        <w:rPr>
          <w:rFonts w:ascii="Times New Roman" w:hAnsi="Times New Roman"/>
          <w:bCs/>
          <w:sz w:val="28"/>
          <w:szCs w:val="28"/>
          <w:lang w:eastAsia="ru-RU"/>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3.4.4 Срок исполнения административной процедуры не должен превышать 12 дней со дня представления запроса и соответствующих документов в орган, предоставляющий муниципальную услугу</w:t>
      </w:r>
      <w:r w:rsidRPr="00A15D1E">
        <w:rPr>
          <w:rFonts w:ascii="Times New Roman" w:hAnsi="Times New Roman"/>
          <w:i/>
          <w:sz w:val="28"/>
          <w:szCs w:val="28"/>
          <w:lang w:eastAsia="ru-RU"/>
        </w:rPr>
        <w:t>.</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3.4.5 Результатом административной процедуры является подписанное письмо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r w:rsidRPr="00A15D1E">
        <w:rPr>
          <w:rFonts w:ascii="Times New Roman" w:hAnsi="Times New Roman"/>
          <w:bCs/>
          <w:sz w:val="28"/>
          <w:szCs w:val="28"/>
          <w:lang w:eastAsia="ru-RU"/>
        </w:rPr>
        <w:t>.</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3.5. Выдача (направление) Заявителю письма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3.5.1 Основанием для начала административной процедуры является подписание </w:t>
      </w:r>
      <w:r w:rsidRPr="00A15D1E">
        <w:rPr>
          <w:rFonts w:ascii="Times New Roman" w:hAnsi="Times New Roman"/>
          <w:bCs/>
          <w:sz w:val="28"/>
          <w:szCs w:val="28"/>
          <w:lang w:eastAsia="ru-RU"/>
        </w:rPr>
        <w:t xml:space="preserve">руководителем </w:t>
      </w:r>
      <w:r w:rsidRPr="00A15D1E">
        <w:rPr>
          <w:rFonts w:ascii="Times New Roman" w:hAnsi="Times New Roman"/>
          <w:sz w:val="28"/>
          <w:szCs w:val="28"/>
          <w:lang w:eastAsia="ru-RU"/>
        </w:rPr>
        <w:t>органа, предоставляющего муниципальную услугу,</w:t>
      </w:r>
      <w:r w:rsidRPr="00A15D1E">
        <w:rPr>
          <w:rFonts w:ascii="Times New Roman" w:hAnsi="Times New Roman"/>
          <w:bCs/>
          <w:sz w:val="28"/>
          <w:szCs w:val="28"/>
          <w:lang w:eastAsia="ru-RU"/>
        </w:rPr>
        <w:t xml:space="preserve"> письма о</w:t>
      </w:r>
      <w:r w:rsidRPr="00A15D1E">
        <w:rPr>
          <w:rFonts w:ascii="Times New Roman" w:hAnsi="Times New Roman"/>
          <w:sz w:val="28"/>
          <w:szCs w:val="20"/>
          <w:lang w:eastAsia="ru-RU"/>
        </w:rPr>
        <w:t xml:space="preserve"> </w:t>
      </w:r>
      <w:r w:rsidRPr="00A15D1E">
        <w:rPr>
          <w:rFonts w:ascii="Times New Roman" w:hAnsi="Times New Roman"/>
          <w:bCs/>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r w:rsidRPr="00A15D1E">
        <w:rPr>
          <w:rFonts w:ascii="Times New Roman" w:hAnsi="Times New Roman"/>
          <w:sz w:val="28"/>
          <w:szCs w:val="28"/>
          <w:lang w:eastAsia="ru-RU"/>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3.5.2 Ответственным за исполнение административной процедуры является заведующий сектором архитектуры и градостроительства управления строительства, энергетики и ЖКХ администрации Красновишерского муниципального района, в соответствии с должностными обязанностями (далее – ответственный за исполнение административной процедуры).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3.5.3 Ответственный за исполнение административной процедуры: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3.5.3.1 регистрирует письмо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3.5.3.2 выдает под роспись Заявителю письмо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 xml:space="preserve">предоставлении сведений, содержащихся в информационной системе обеспечения градостроительной деятельности или направляет ему данное письмо заказным письмом по адресу, указанному в заявлении; </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3.5.3.3 выдает под роспись Заявителю письмо об отказе</w:t>
      </w:r>
      <w:r w:rsidRPr="00A15D1E">
        <w:rPr>
          <w:rFonts w:ascii="Times New Roman" w:hAnsi="Times New Roman"/>
          <w:sz w:val="28"/>
          <w:szCs w:val="20"/>
          <w:lang w:eastAsia="ru-RU"/>
        </w:rPr>
        <w:t xml:space="preserve"> в</w:t>
      </w:r>
      <w:r w:rsidRPr="00A15D1E">
        <w:rPr>
          <w:rFonts w:ascii="Times New Roman" w:hAnsi="Times New Roman"/>
          <w:sz w:val="28"/>
          <w:szCs w:val="28"/>
          <w:lang w:eastAsia="ru-RU"/>
        </w:rPr>
        <w:t xml:space="preserve"> предоставлении муниципальной услуги или направляет ему данный документ заказным письмом по адресу, указанному в заявлении.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Копия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остается в органе, предоставляющем муниципальную услугу.</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В случае обращения за получением муниципальной услуги в МФЦ,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заявитель получает в МФЦ, если иной способ получения не указан Заявителем.</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0"/>
          <w:lang w:eastAsia="ru-RU"/>
        </w:rPr>
      </w:pPr>
      <w:r w:rsidRPr="00A15D1E">
        <w:rPr>
          <w:rFonts w:ascii="Times New Roman" w:hAnsi="Times New Roman"/>
          <w:sz w:val="28"/>
          <w:szCs w:val="28"/>
          <w:lang w:eastAsia="ru-RU"/>
        </w:rPr>
        <w:t>3.5.5 Срок выдачи (направления по адресу, указанному в запросе, либо через МФЦ) Заявителю документа, подтверждающего принятие решения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 xml:space="preserve">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w:t>
      </w:r>
      <w:r w:rsidRPr="00A15D1E">
        <w:rPr>
          <w:rFonts w:ascii="Times New Roman" w:hAnsi="Times New Roman"/>
          <w:sz w:val="28"/>
          <w:szCs w:val="20"/>
          <w:lang w:eastAsia="ru-RU"/>
        </w:rPr>
        <w:t>– 3 дня со дня принятия соответствующего решения.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3.5.6 Результатом административной процедуры является выдача (направление) Заявителю письма о</w:t>
      </w:r>
      <w:r w:rsidRPr="00A15D1E">
        <w:rPr>
          <w:rFonts w:ascii="Times New Roman" w:hAnsi="Times New Roman"/>
          <w:sz w:val="28"/>
          <w:szCs w:val="20"/>
          <w:lang w:eastAsia="ru-RU"/>
        </w:rPr>
        <w:t xml:space="preserve"> </w:t>
      </w:r>
      <w:r w:rsidRPr="00A15D1E">
        <w:rPr>
          <w:rFonts w:ascii="Times New Roman" w:hAnsi="Times New Roman"/>
          <w:sz w:val="28"/>
          <w:szCs w:val="28"/>
          <w:lang w:eastAsia="ru-RU"/>
        </w:rPr>
        <w:t>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bCs/>
          <w:sz w:val="28"/>
          <w:szCs w:val="28"/>
          <w:lang w:eastAsia="ru-RU"/>
        </w:rPr>
      </w:pPr>
      <w:r w:rsidRPr="00A15D1E">
        <w:rPr>
          <w:rFonts w:ascii="Times New Roman" w:hAnsi="Times New Roman"/>
          <w:b/>
          <w:sz w:val="28"/>
          <w:szCs w:val="20"/>
          <w:lang w:eastAsia="ru-RU"/>
        </w:rPr>
        <w:t>IV. Ф</w:t>
      </w:r>
      <w:r w:rsidRPr="00A15D1E">
        <w:rPr>
          <w:rFonts w:ascii="Times New Roman" w:hAnsi="Times New Roman"/>
          <w:b/>
          <w:sz w:val="28"/>
          <w:szCs w:val="28"/>
          <w:lang w:eastAsia="ru-RU"/>
        </w:rPr>
        <w:t xml:space="preserve">ормы контроля за </w:t>
      </w:r>
      <w:r w:rsidRPr="00A15D1E">
        <w:rPr>
          <w:rFonts w:ascii="Times New Roman" w:hAnsi="Times New Roman"/>
          <w:b/>
          <w:bCs/>
          <w:sz w:val="28"/>
          <w:szCs w:val="28"/>
          <w:lang w:eastAsia="ru-RU"/>
        </w:rPr>
        <w:t>исполнением административного регламента</w:t>
      </w:r>
    </w:p>
    <w:p w:rsidR="00AD228B" w:rsidRPr="00A15D1E" w:rsidRDefault="00AD228B" w:rsidP="00A15D1E">
      <w:pPr>
        <w:autoSpaceDE w:val="0"/>
        <w:autoSpaceDN w:val="0"/>
        <w:adjustRightInd w:val="0"/>
        <w:spacing w:after="0" w:line="320" w:lineRule="exact"/>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0"/>
          <w:lang w:eastAsia="ru-RU"/>
        </w:rPr>
        <w:t xml:space="preserve">4.1 </w:t>
      </w:r>
      <w:r w:rsidRPr="00A15D1E">
        <w:rPr>
          <w:rFonts w:ascii="Times New Roman" w:hAnsi="Times New Roman"/>
          <w:b/>
          <w:sz w:val="28"/>
          <w:szCs w:val="28"/>
          <w:lang w:eastAsia="ru-RU"/>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widowControl w:val="0"/>
        <w:suppressAutoHyphens/>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rPr>
        <w:t>4.1.1 Общий контроль предоставления муниципальной услуги возложен на п</w:t>
      </w:r>
      <w:r w:rsidRPr="00A15D1E">
        <w:rPr>
          <w:rFonts w:ascii="Times New Roman" w:hAnsi="Times New Roman"/>
          <w:sz w:val="28"/>
          <w:szCs w:val="28"/>
          <w:lang w:eastAsia="ru-RU"/>
        </w:rPr>
        <w:t>ервого заместителя главы Красновишерского муниципального органа, предоставляющего муниципальную услугу, в соответствии с должностными обязанностями.</w:t>
      </w:r>
    </w:p>
    <w:p w:rsidR="00AD228B" w:rsidRPr="00A15D1E" w:rsidRDefault="00AD228B" w:rsidP="00A15D1E">
      <w:pPr>
        <w:widowControl w:val="0"/>
        <w:suppressAutoHyphens/>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начальником управления строительства, энергетики и ЖКХ </w:t>
      </w:r>
      <w:r w:rsidRPr="00A15D1E">
        <w:rPr>
          <w:rFonts w:ascii="Times New Roman" w:hAnsi="Times New Roman"/>
          <w:sz w:val="28"/>
          <w:szCs w:val="28"/>
          <w:lang w:eastAsia="ru-RU"/>
        </w:rPr>
        <w:t>администрации Красновишерского муниципального района в соответствии с должностными обязанностями.</w:t>
      </w:r>
    </w:p>
    <w:p w:rsidR="00AD228B" w:rsidRPr="00A15D1E" w:rsidRDefault="00AD228B" w:rsidP="00A15D1E">
      <w:pPr>
        <w:widowControl w:val="0"/>
        <w:suppressAutoHyphens/>
        <w:spacing w:after="0" w:line="320" w:lineRule="exact"/>
        <w:ind w:firstLine="567"/>
        <w:jc w:val="both"/>
        <w:rPr>
          <w:rFonts w:ascii="Times New Roman" w:hAnsi="Times New Roman"/>
          <w:sz w:val="28"/>
          <w:szCs w:val="28"/>
          <w:lang w:eastAsia="ru-RU"/>
        </w:rPr>
      </w:pPr>
    </w:p>
    <w:p w:rsidR="00AD228B" w:rsidRPr="00A15D1E" w:rsidRDefault="00AD228B" w:rsidP="00A15D1E">
      <w:pPr>
        <w:widowControl w:val="0"/>
        <w:spacing w:after="0" w:line="320" w:lineRule="exact"/>
        <w:jc w:val="center"/>
        <w:rPr>
          <w:rFonts w:ascii="Times New Roman" w:hAnsi="Times New Roman"/>
          <w:b/>
          <w:sz w:val="28"/>
          <w:szCs w:val="28"/>
        </w:rPr>
      </w:pPr>
      <w:r w:rsidRPr="00A15D1E">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228B" w:rsidRPr="00A15D1E" w:rsidRDefault="00AD228B" w:rsidP="00A15D1E">
      <w:pPr>
        <w:widowControl w:val="0"/>
        <w:spacing w:after="0" w:line="320" w:lineRule="exact"/>
        <w:ind w:firstLine="567"/>
        <w:jc w:val="both"/>
        <w:rPr>
          <w:rFonts w:ascii="Times New Roman" w:hAnsi="Times New Roman"/>
          <w:sz w:val="28"/>
          <w:szCs w:val="28"/>
        </w:rPr>
      </w:pP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rPr>
        <w:t xml:space="preserve">4.2.1 </w:t>
      </w:r>
      <w:r w:rsidRPr="00A15D1E">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D228B" w:rsidRPr="00A15D1E" w:rsidRDefault="00AD228B" w:rsidP="00A15D1E">
      <w:pPr>
        <w:widowControl w:val="0"/>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4.2.2 </w:t>
      </w:r>
      <w:r w:rsidRPr="00A15D1E">
        <w:rPr>
          <w:rFonts w:ascii="Times New Roman" w:hAnsi="Times New Roman"/>
          <w:sz w:val="28"/>
          <w:szCs w:val="28"/>
        </w:rPr>
        <w:t>Периодичность и сроки проведения проверок устанавливаются</w:t>
      </w:r>
      <w:r w:rsidRPr="00A15D1E">
        <w:rPr>
          <w:rFonts w:ascii="Times New Roman" w:hAnsi="Times New Roman"/>
          <w:sz w:val="28"/>
          <w:szCs w:val="28"/>
          <w:lang w:eastAsia="ru-RU"/>
        </w:rPr>
        <w:t xml:space="preserve"> </w:t>
      </w:r>
      <w:r w:rsidRPr="00A15D1E">
        <w:rPr>
          <w:rFonts w:ascii="Times New Roman" w:hAnsi="Times New Roman"/>
          <w:sz w:val="28"/>
          <w:szCs w:val="20"/>
          <w:lang w:eastAsia="ru-RU"/>
        </w:rPr>
        <w:t xml:space="preserve">начальником управления строительства, энергетики и ЖКХ </w:t>
      </w:r>
      <w:r w:rsidRPr="00A15D1E">
        <w:rPr>
          <w:rFonts w:ascii="Times New Roman" w:hAnsi="Times New Roman"/>
          <w:sz w:val="28"/>
          <w:szCs w:val="28"/>
          <w:lang w:eastAsia="ru-RU"/>
        </w:rPr>
        <w:t>администрации Красновишерского муниципального района, в соответствии с должностными обязанностями.</w:t>
      </w:r>
    </w:p>
    <w:p w:rsidR="00AD228B" w:rsidRPr="00A15D1E" w:rsidRDefault="00AD228B" w:rsidP="00A15D1E">
      <w:pPr>
        <w:widowControl w:val="0"/>
        <w:spacing w:after="0" w:line="320" w:lineRule="exact"/>
        <w:ind w:firstLine="709"/>
        <w:jc w:val="both"/>
        <w:rPr>
          <w:rFonts w:ascii="Times New Roman" w:hAnsi="Times New Roman"/>
          <w:sz w:val="28"/>
          <w:szCs w:val="28"/>
        </w:rPr>
      </w:pPr>
      <w:r w:rsidRPr="00A15D1E">
        <w:rPr>
          <w:rFonts w:ascii="Times New Roman" w:hAnsi="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AD228B" w:rsidRPr="00A15D1E" w:rsidRDefault="00AD228B" w:rsidP="00A15D1E">
      <w:pPr>
        <w:tabs>
          <w:tab w:val="left" w:pos="993"/>
          <w:tab w:val="left" w:pos="1276"/>
          <w:tab w:val="left" w:pos="1620"/>
        </w:tabs>
        <w:autoSpaceDE w:val="0"/>
        <w:spacing w:after="0" w:line="320" w:lineRule="exact"/>
        <w:ind w:firstLine="709"/>
        <w:jc w:val="both"/>
        <w:rPr>
          <w:rFonts w:ascii="Times New Roman" w:hAnsi="Times New Roman"/>
          <w:sz w:val="28"/>
          <w:szCs w:val="28"/>
        </w:rPr>
      </w:pPr>
      <w:r w:rsidRPr="00A15D1E">
        <w:rPr>
          <w:rFonts w:ascii="Times New Roman" w:hAnsi="Times New Roman"/>
          <w:sz w:val="28"/>
          <w:szCs w:val="28"/>
        </w:rPr>
        <w:t>4.2.3.1 поступление информации о нарушении положений административного регламента;</w:t>
      </w:r>
    </w:p>
    <w:p w:rsidR="00AD228B" w:rsidRPr="00A15D1E" w:rsidRDefault="00AD228B" w:rsidP="00A15D1E">
      <w:pPr>
        <w:tabs>
          <w:tab w:val="left" w:pos="993"/>
          <w:tab w:val="left" w:pos="1276"/>
          <w:tab w:val="left" w:pos="1620"/>
        </w:tabs>
        <w:autoSpaceDE w:val="0"/>
        <w:spacing w:after="0" w:line="320" w:lineRule="exact"/>
        <w:ind w:firstLine="709"/>
        <w:jc w:val="both"/>
        <w:rPr>
          <w:rFonts w:ascii="Times New Roman" w:hAnsi="Times New Roman"/>
          <w:sz w:val="28"/>
          <w:szCs w:val="28"/>
        </w:rPr>
      </w:pPr>
      <w:r w:rsidRPr="00A15D1E">
        <w:rPr>
          <w:rFonts w:ascii="Times New Roman" w:hAnsi="Times New Roman"/>
          <w:sz w:val="28"/>
          <w:szCs w:val="28"/>
        </w:rPr>
        <w:t>4.2.3.2 поручение руководителя органа, предоставляющего муниципальную услугу.</w:t>
      </w:r>
    </w:p>
    <w:p w:rsidR="00AD228B" w:rsidRPr="00A15D1E" w:rsidRDefault="00AD228B" w:rsidP="00A15D1E">
      <w:pPr>
        <w:tabs>
          <w:tab w:val="left" w:pos="993"/>
          <w:tab w:val="left" w:pos="1276"/>
          <w:tab w:val="left" w:pos="1620"/>
        </w:tabs>
        <w:autoSpaceDE w:val="0"/>
        <w:spacing w:after="0" w:line="320" w:lineRule="exact"/>
        <w:ind w:firstLine="709"/>
        <w:jc w:val="both"/>
        <w:rPr>
          <w:rFonts w:ascii="Times New Roman" w:hAnsi="Times New Roman"/>
          <w:sz w:val="28"/>
          <w:szCs w:val="28"/>
        </w:rPr>
      </w:pPr>
      <w:r w:rsidRPr="00A15D1E">
        <w:rPr>
          <w:rFonts w:ascii="Times New Roman" w:hAnsi="Times New Roman"/>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AD228B" w:rsidRPr="00A15D1E" w:rsidRDefault="00AD228B" w:rsidP="00A15D1E">
      <w:pPr>
        <w:suppressLineNumbers/>
        <w:suppressAutoHyphens/>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AD228B" w:rsidRPr="00A15D1E" w:rsidRDefault="00AD228B" w:rsidP="00A15D1E">
      <w:pPr>
        <w:suppressLineNumbers/>
        <w:suppressAutoHyphens/>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8" w:history="1">
        <w:r w:rsidRPr="00A15D1E">
          <w:rPr>
            <w:rFonts w:ascii="Times New Roman" w:hAnsi="Times New Roman"/>
            <w:sz w:val="28"/>
            <w:szCs w:val="28"/>
            <w:lang w:eastAsia="ru-RU"/>
          </w:rPr>
          <w:t>законодательством</w:t>
        </w:r>
      </w:hyperlink>
      <w:r w:rsidRPr="00A15D1E">
        <w:rPr>
          <w:rFonts w:ascii="Times New Roman" w:hAnsi="Times New Roman"/>
          <w:sz w:val="28"/>
          <w:szCs w:val="28"/>
          <w:lang w:eastAsia="ru-RU"/>
        </w:rPr>
        <w:t xml:space="preserve"> Российской Федерации.</w:t>
      </w:r>
    </w:p>
    <w:p w:rsidR="00AD228B" w:rsidRPr="00A15D1E" w:rsidRDefault="00AD228B" w:rsidP="00A15D1E">
      <w:pPr>
        <w:autoSpaceDE w:val="0"/>
        <w:autoSpaceDN w:val="0"/>
        <w:adjustRightInd w:val="0"/>
        <w:spacing w:after="0" w:line="320" w:lineRule="exact"/>
        <w:ind w:firstLine="567"/>
        <w:jc w:val="both"/>
        <w:rPr>
          <w:rFonts w:ascii="Times New Roman" w:hAnsi="Times New Roman"/>
          <w:sz w:val="28"/>
          <w:szCs w:val="28"/>
        </w:rPr>
      </w:pPr>
    </w:p>
    <w:p w:rsidR="00AD228B" w:rsidRDefault="00AD228B" w:rsidP="00A15D1E">
      <w:pPr>
        <w:autoSpaceDE w:val="0"/>
        <w:autoSpaceDN w:val="0"/>
        <w:adjustRightInd w:val="0"/>
        <w:spacing w:after="0" w:line="320" w:lineRule="exact"/>
        <w:jc w:val="center"/>
        <w:rPr>
          <w:rFonts w:ascii="Times New Roman" w:hAnsi="Times New Roman"/>
          <w:b/>
          <w:sz w:val="28"/>
          <w:szCs w:val="28"/>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rPr>
        <w:t xml:space="preserve">4.3. </w:t>
      </w:r>
      <w:r w:rsidRPr="00A15D1E">
        <w:rPr>
          <w:rFonts w:ascii="Times New Roman" w:hAnsi="Times New Roman"/>
          <w:b/>
          <w:sz w:val="28"/>
          <w:szCs w:val="28"/>
          <w:lang w:eastAsia="ru-RU"/>
        </w:rPr>
        <w:t>Требования к порядку и формам контроля за предоставлением муниципальной услуги, в том числе со стороны граждан,</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их объединений и организаций</w:t>
      </w:r>
    </w:p>
    <w:p w:rsidR="00AD228B" w:rsidRPr="00A15D1E" w:rsidRDefault="00AD228B" w:rsidP="00A15D1E">
      <w:pPr>
        <w:autoSpaceDE w:val="0"/>
        <w:autoSpaceDN w:val="0"/>
        <w:adjustRightInd w:val="0"/>
        <w:spacing w:after="0" w:line="320" w:lineRule="exact"/>
        <w:ind w:firstLine="567"/>
        <w:jc w:val="center"/>
        <w:rPr>
          <w:rFonts w:ascii="Times New Roman" w:hAnsi="Times New Roman"/>
          <w:sz w:val="28"/>
          <w:szCs w:val="28"/>
        </w:rPr>
      </w:pPr>
    </w:p>
    <w:p w:rsidR="00AD228B" w:rsidRPr="00A15D1E" w:rsidRDefault="00AD228B" w:rsidP="00A15D1E">
      <w:pPr>
        <w:autoSpaceDE w:val="0"/>
        <w:autoSpaceDN w:val="0"/>
        <w:adjustRightInd w:val="0"/>
        <w:spacing w:after="0" w:line="320" w:lineRule="exact"/>
        <w:ind w:firstLine="720"/>
        <w:jc w:val="both"/>
        <w:rPr>
          <w:rFonts w:ascii="Times New Roman" w:hAnsi="Times New Roman"/>
          <w:sz w:val="28"/>
          <w:szCs w:val="28"/>
        </w:rPr>
      </w:pPr>
      <w:r w:rsidRPr="00A15D1E">
        <w:rPr>
          <w:rFonts w:ascii="Times New Roman" w:hAnsi="Times New Roman"/>
          <w:sz w:val="28"/>
          <w:szCs w:val="28"/>
        </w:rPr>
        <w:t xml:space="preserve">4.3.1 Должностные лица, муниципальные служащие </w:t>
      </w:r>
      <w:r w:rsidRPr="00A15D1E">
        <w:rPr>
          <w:rFonts w:ascii="Times New Roman" w:hAnsi="Times New Roman"/>
          <w:sz w:val="28"/>
          <w:szCs w:val="28"/>
          <w:lang w:eastAsia="ru-RU"/>
        </w:rPr>
        <w:t>органа, предоставляющего муниципальную услугу,</w:t>
      </w:r>
      <w:r w:rsidRPr="00A15D1E">
        <w:rPr>
          <w:rFonts w:ascii="Times New Roman" w:hAnsi="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D228B" w:rsidRPr="00A15D1E" w:rsidRDefault="00AD228B" w:rsidP="00A15D1E">
      <w:pPr>
        <w:autoSpaceDE w:val="0"/>
        <w:autoSpaceDN w:val="0"/>
        <w:adjustRightInd w:val="0"/>
        <w:spacing w:after="0" w:line="320" w:lineRule="exact"/>
        <w:ind w:firstLine="720"/>
        <w:jc w:val="both"/>
        <w:rPr>
          <w:rFonts w:ascii="Times New Roman" w:hAnsi="Times New Roman"/>
          <w:sz w:val="28"/>
          <w:szCs w:val="28"/>
        </w:rPr>
      </w:pPr>
      <w:r w:rsidRPr="00A15D1E">
        <w:rPr>
          <w:rFonts w:ascii="Times New Roman" w:hAnsi="Times New Roman"/>
          <w:sz w:val="28"/>
          <w:szCs w:val="28"/>
        </w:rPr>
        <w:t xml:space="preserve">4.3.2 Персональная ответственность должностных лиц, муниципальных служащих </w:t>
      </w:r>
      <w:r w:rsidRPr="00A15D1E">
        <w:rPr>
          <w:rFonts w:ascii="Times New Roman" w:hAnsi="Times New Roman"/>
          <w:sz w:val="28"/>
          <w:szCs w:val="28"/>
          <w:lang w:eastAsia="ru-RU"/>
        </w:rPr>
        <w:t>органа, предоставляющего муниципальную услугу,</w:t>
      </w:r>
      <w:r w:rsidRPr="00A15D1E">
        <w:rPr>
          <w:rFonts w:ascii="Times New Roman" w:hAnsi="Times New Roman"/>
          <w:sz w:val="28"/>
          <w:szCs w:val="28"/>
        </w:rPr>
        <w:t xml:space="preserve"> закрепляется в должностных инструкциях в соответствии с требованиями законодательства</w:t>
      </w:r>
      <w:r w:rsidRPr="00A15D1E">
        <w:rPr>
          <w:rFonts w:ascii="Times New Roman" w:hAnsi="Times New Roman"/>
          <w:sz w:val="28"/>
          <w:szCs w:val="28"/>
          <w:lang w:eastAsia="ru-RU"/>
        </w:rPr>
        <w:t xml:space="preserve"> Российской Федерации</w:t>
      </w:r>
      <w:r w:rsidRPr="00A15D1E">
        <w:rPr>
          <w:rFonts w:ascii="Times New Roman" w:hAnsi="Times New Roman"/>
          <w:sz w:val="28"/>
          <w:szCs w:val="28"/>
        </w:rPr>
        <w:t>.</w:t>
      </w:r>
    </w:p>
    <w:p w:rsidR="00AD228B" w:rsidRPr="00A15D1E" w:rsidRDefault="00AD228B" w:rsidP="00A15D1E">
      <w:pPr>
        <w:autoSpaceDE w:val="0"/>
        <w:autoSpaceDN w:val="0"/>
        <w:adjustRightInd w:val="0"/>
        <w:spacing w:after="0" w:line="320" w:lineRule="exact"/>
        <w:ind w:firstLine="720"/>
        <w:jc w:val="both"/>
        <w:rPr>
          <w:rFonts w:ascii="Times New Roman" w:hAnsi="Times New Roman"/>
          <w:sz w:val="28"/>
          <w:szCs w:val="28"/>
        </w:rPr>
      </w:pPr>
      <w:r w:rsidRPr="00A15D1E">
        <w:rPr>
          <w:rFonts w:ascii="Times New Roman" w:hAnsi="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D228B" w:rsidRPr="00A15D1E" w:rsidRDefault="00AD228B" w:rsidP="00A15D1E">
      <w:pPr>
        <w:autoSpaceDE w:val="0"/>
        <w:autoSpaceDN w:val="0"/>
        <w:adjustRightInd w:val="0"/>
        <w:spacing w:after="0" w:line="320" w:lineRule="exact"/>
        <w:ind w:firstLine="720"/>
        <w:jc w:val="both"/>
        <w:rPr>
          <w:rFonts w:ascii="Times New Roman" w:hAnsi="Times New Roman"/>
          <w:sz w:val="28"/>
          <w:szCs w:val="28"/>
        </w:rPr>
      </w:pPr>
      <w:r w:rsidRPr="00A15D1E">
        <w:rPr>
          <w:rFonts w:ascii="Times New Roman" w:hAnsi="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A15D1E">
        <w:rPr>
          <w:rFonts w:ascii="Times New Roman" w:hAnsi="Times New Roman"/>
          <w:sz w:val="28"/>
          <w:szCs w:val="28"/>
          <w:lang w:eastAsia="ru-RU"/>
        </w:rPr>
        <w:t xml:space="preserve">орган, предоставляющий муниципальную услугу, </w:t>
      </w:r>
      <w:r w:rsidRPr="00A15D1E">
        <w:rPr>
          <w:rFonts w:ascii="Times New Roman" w:hAnsi="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AD228B" w:rsidRPr="00A15D1E" w:rsidRDefault="00AD228B" w:rsidP="00A15D1E">
      <w:pPr>
        <w:spacing w:after="0" w:line="320" w:lineRule="exact"/>
        <w:ind w:firstLine="720"/>
        <w:jc w:val="both"/>
        <w:rPr>
          <w:rFonts w:ascii="Times New Roman" w:hAnsi="Times New Roman"/>
          <w:sz w:val="28"/>
          <w:szCs w:val="28"/>
          <w:lang/>
        </w:rPr>
      </w:pPr>
    </w:p>
    <w:p w:rsidR="00AD228B" w:rsidRPr="00A15D1E" w:rsidRDefault="00AD228B" w:rsidP="00A15D1E">
      <w:pPr>
        <w:autoSpaceDE w:val="0"/>
        <w:autoSpaceDN w:val="0"/>
        <w:adjustRightInd w:val="0"/>
        <w:spacing w:after="0" w:line="320" w:lineRule="exact"/>
        <w:jc w:val="center"/>
        <w:rPr>
          <w:rFonts w:ascii="Times New Roman" w:hAnsi="Times New Roman"/>
          <w:b/>
          <w:bCs/>
          <w:sz w:val="28"/>
          <w:szCs w:val="28"/>
          <w:lang w:eastAsia="ru-RU"/>
        </w:rPr>
      </w:pPr>
      <w:r w:rsidRPr="00A15D1E">
        <w:rPr>
          <w:rFonts w:ascii="Times New Roman" w:hAnsi="Times New Roman"/>
          <w:b/>
          <w:sz w:val="28"/>
          <w:szCs w:val="28"/>
          <w:lang w:eastAsia="ru-RU"/>
        </w:rPr>
        <w:t>V.</w:t>
      </w:r>
      <w:r w:rsidRPr="00A15D1E">
        <w:rPr>
          <w:rFonts w:ascii="Times New Roman" w:hAnsi="Times New Roman"/>
          <w:sz w:val="28"/>
          <w:szCs w:val="28"/>
          <w:lang w:eastAsia="ru-RU"/>
        </w:rPr>
        <w:t xml:space="preserve"> </w:t>
      </w:r>
      <w:r w:rsidRPr="00A15D1E">
        <w:rPr>
          <w:rFonts w:ascii="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D228B" w:rsidRPr="00A15D1E" w:rsidRDefault="00AD228B" w:rsidP="00A15D1E">
      <w:pPr>
        <w:spacing w:after="0" w:line="320" w:lineRule="exact"/>
        <w:ind w:firstLine="720"/>
        <w:jc w:val="center"/>
        <w:rPr>
          <w:rFonts w:ascii="Times New Roman" w:hAnsi="Times New Roman"/>
          <w:sz w:val="28"/>
          <w:szCs w:val="28"/>
          <w:lang/>
        </w:rPr>
      </w:pPr>
    </w:p>
    <w:p w:rsidR="00AD228B" w:rsidRPr="00A15D1E" w:rsidRDefault="00AD228B" w:rsidP="00A15D1E">
      <w:pPr>
        <w:tabs>
          <w:tab w:val="num" w:pos="1713"/>
        </w:tabs>
        <w:suppressAutoHyphens/>
        <w:spacing w:after="0" w:line="320" w:lineRule="exact"/>
        <w:jc w:val="center"/>
        <w:rPr>
          <w:rFonts w:ascii="Times New Roman" w:hAnsi="Times New Roman"/>
          <w:b/>
          <w:sz w:val="28"/>
          <w:szCs w:val="28"/>
        </w:rPr>
      </w:pPr>
      <w:r w:rsidRPr="00A15D1E">
        <w:rPr>
          <w:rFonts w:ascii="Times New Roman" w:hAnsi="Times New Roman"/>
          <w:b/>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AD228B" w:rsidRPr="00A15D1E" w:rsidRDefault="00AD228B" w:rsidP="00A15D1E">
      <w:pPr>
        <w:tabs>
          <w:tab w:val="num" w:pos="1713"/>
        </w:tabs>
        <w:suppressAutoHyphens/>
        <w:spacing w:after="0" w:line="320" w:lineRule="exact"/>
        <w:ind w:firstLine="567"/>
        <w:jc w:val="both"/>
        <w:rPr>
          <w:rFonts w:ascii="Times New Roman" w:hAnsi="Times New Roman"/>
          <w:sz w:val="28"/>
          <w:szCs w:val="28"/>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A15D1E">
        <w:rPr>
          <w:rFonts w:ascii="Times New Roman" w:hAnsi="Times New Roman"/>
          <w:sz w:val="28"/>
          <w:szCs w:val="28"/>
          <w:lang w:eastAsia="ru-RU"/>
        </w:rPr>
        <w:t xml:space="preserve"> в досудебном (внесудебном) порядке.</w:t>
      </w:r>
    </w:p>
    <w:p w:rsidR="00AD228B" w:rsidRDefault="00AD228B" w:rsidP="00A15D1E">
      <w:pPr>
        <w:autoSpaceDE w:val="0"/>
        <w:autoSpaceDN w:val="0"/>
        <w:adjustRightInd w:val="0"/>
        <w:spacing w:after="0" w:line="320" w:lineRule="exact"/>
        <w:ind w:firstLine="539"/>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539"/>
        <w:jc w:val="both"/>
        <w:rPr>
          <w:rFonts w:ascii="Times New Roman" w:hAnsi="Times New Roman"/>
          <w:sz w:val="28"/>
          <w:szCs w:val="28"/>
          <w:lang w:eastAsia="ru-RU"/>
        </w:rPr>
      </w:pPr>
    </w:p>
    <w:p w:rsidR="00AD228B"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5.2 Предмет жалобы</w:t>
      </w:r>
    </w:p>
    <w:p w:rsidR="00AD228B" w:rsidRPr="00A15D1E" w:rsidRDefault="00AD228B" w:rsidP="00A15D1E">
      <w:pPr>
        <w:tabs>
          <w:tab w:val="center" w:pos="5230"/>
        </w:tabs>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5.2.1 Заявитель имеет право обратиться с жалобой, в том числе в следующих случаях:</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5.2.1.1 нарушение срока регистрации запроса заявителя о предоставлении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5.2.1.2 нарушение срока предоставления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5.2.2 Жалоба должна содержать:</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5.2.2.2 фамилию, имя, отчество (при наличии), сведения о месте жительства заявителя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 xml:space="preserve">физического лица либо наименование, сведения о месте нахождения заявителя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5.2.3.1 оформленная в соответствии с законодательством Российской Федерации доверенность (для физических лиц);</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28B" w:rsidRPr="00A15D1E" w:rsidRDefault="00AD228B" w:rsidP="00A15D1E">
      <w:pPr>
        <w:tabs>
          <w:tab w:val="left" w:pos="851"/>
        </w:tabs>
        <w:autoSpaceDE w:val="0"/>
        <w:autoSpaceDN w:val="0"/>
        <w:adjustRightInd w:val="0"/>
        <w:spacing w:after="0" w:line="320" w:lineRule="exact"/>
        <w:rPr>
          <w:rFonts w:ascii="Times New Roman" w:hAnsi="Times New Roman"/>
          <w:sz w:val="28"/>
          <w:szCs w:val="28"/>
        </w:rPr>
      </w:pPr>
    </w:p>
    <w:p w:rsidR="00AD228B" w:rsidRPr="00A15D1E" w:rsidRDefault="00AD228B" w:rsidP="00A15D1E">
      <w:pPr>
        <w:tabs>
          <w:tab w:val="left" w:pos="851"/>
        </w:tabs>
        <w:autoSpaceDE w:val="0"/>
        <w:autoSpaceDN w:val="0"/>
        <w:adjustRightInd w:val="0"/>
        <w:spacing w:after="0" w:line="320" w:lineRule="exact"/>
        <w:jc w:val="center"/>
        <w:rPr>
          <w:rFonts w:ascii="Times New Roman" w:hAnsi="Times New Roman"/>
          <w:b/>
          <w:sz w:val="28"/>
          <w:szCs w:val="28"/>
        </w:rPr>
      </w:pPr>
      <w:r w:rsidRPr="00A15D1E">
        <w:rPr>
          <w:rFonts w:ascii="Times New Roman" w:hAnsi="Times New Roman"/>
          <w:b/>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AD228B" w:rsidRPr="00A15D1E" w:rsidRDefault="00AD228B" w:rsidP="00A15D1E">
      <w:pPr>
        <w:tabs>
          <w:tab w:val="left" w:pos="851"/>
        </w:tabs>
        <w:autoSpaceDE w:val="0"/>
        <w:autoSpaceDN w:val="0"/>
        <w:adjustRightInd w:val="0"/>
        <w:spacing w:after="0" w:line="320" w:lineRule="exact"/>
        <w:ind w:left="567"/>
        <w:jc w:val="both"/>
        <w:rPr>
          <w:rFonts w:ascii="Times New Roman" w:hAnsi="Times New Roman"/>
          <w:sz w:val="28"/>
          <w:szCs w:val="28"/>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b/>
          <w:i/>
          <w:sz w:val="28"/>
          <w:szCs w:val="28"/>
          <w:lang w:eastAsia="ru-RU"/>
        </w:rPr>
      </w:pPr>
      <w:r w:rsidRPr="00A15D1E">
        <w:rPr>
          <w:rFonts w:ascii="Times New Roman" w:hAnsi="Times New Roman"/>
          <w:sz w:val="28"/>
          <w:szCs w:val="28"/>
        </w:rPr>
        <w:t xml:space="preserve">5.3.1 Жалоба на решение и действие (бездействие) </w:t>
      </w:r>
      <w:r w:rsidRPr="00A15D1E">
        <w:rPr>
          <w:rFonts w:ascii="Times New Roman" w:hAnsi="Times New Roman"/>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A15D1E">
        <w:rPr>
          <w:rFonts w:ascii="Times New Roman" w:hAnsi="Times New Roman"/>
          <w:sz w:val="28"/>
          <w:szCs w:val="28"/>
        </w:rPr>
        <w:t xml:space="preserve">подается в письменной форме, в том числе при личном приеме Заявителя, или в электронной форме в </w:t>
      </w:r>
      <w:r w:rsidRPr="00A15D1E">
        <w:rPr>
          <w:rFonts w:ascii="Times New Roman" w:hAnsi="Times New Roman"/>
          <w:sz w:val="28"/>
          <w:szCs w:val="28"/>
          <w:lang w:eastAsia="ru-RU"/>
        </w:rPr>
        <w:t>орган, предоставляющий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rPr>
      </w:pPr>
      <w:r w:rsidRPr="00A15D1E">
        <w:rPr>
          <w:rFonts w:ascii="Times New Roman" w:hAnsi="Times New Roman"/>
          <w:sz w:val="28"/>
          <w:szCs w:val="28"/>
        </w:rPr>
        <w:t xml:space="preserve">5.3.2 Жалоба на решение, принятое руководителем </w:t>
      </w:r>
      <w:r w:rsidRPr="00A15D1E">
        <w:rPr>
          <w:rFonts w:ascii="Times New Roman" w:hAnsi="Times New Roman"/>
          <w:sz w:val="28"/>
          <w:szCs w:val="28"/>
          <w:lang w:eastAsia="ru-RU"/>
        </w:rPr>
        <w:t>органа, предоставляющего муниципальную услугу,</w:t>
      </w:r>
      <w:r w:rsidRPr="00A15D1E">
        <w:rPr>
          <w:rFonts w:ascii="Times New Roman" w:hAnsi="Times New Roman"/>
          <w:sz w:val="28"/>
          <w:szCs w:val="28"/>
        </w:rPr>
        <w:t xml:space="preserve"> подается главе муниципального района – главе администрации </w:t>
      </w:r>
      <w:r w:rsidRPr="00A15D1E">
        <w:rPr>
          <w:rFonts w:ascii="Times New Roman" w:hAnsi="Times New Roman"/>
          <w:sz w:val="28"/>
          <w:szCs w:val="28"/>
          <w:lang w:eastAsia="ru-RU"/>
        </w:rPr>
        <w:t>Красновишерского муниципального района</w:t>
      </w:r>
      <w:r w:rsidRPr="00A15D1E">
        <w:rPr>
          <w:rFonts w:ascii="Times New Roman" w:hAnsi="Times New Roman"/>
          <w:sz w:val="28"/>
          <w:szCs w:val="28"/>
        </w:rPr>
        <w:t>.</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5.4 Порядок подачи и рассмотрения жалобы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5.4.1 Жалоба подается в письменной форме на бумажном носителе:</w:t>
      </w:r>
    </w:p>
    <w:p w:rsidR="00AD228B" w:rsidRPr="00A15D1E" w:rsidRDefault="00AD228B" w:rsidP="00A15D1E">
      <w:pPr>
        <w:autoSpaceDE w:val="0"/>
        <w:autoSpaceDN w:val="0"/>
        <w:adjustRightInd w:val="0"/>
        <w:spacing w:after="0" w:line="320" w:lineRule="exact"/>
        <w:ind w:firstLine="709"/>
        <w:jc w:val="both"/>
        <w:rPr>
          <w:rFonts w:ascii="Times New Roman" w:hAnsi="Times New Roman"/>
          <w:b/>
          <w:i/>
          <w:sz w:val="28"/>
          <w:szCs w:val="28"/>
          <w:lang w:eastAsia="ru-RU"/>
        </w:rPr>
      </w:pPr>
      <w:r w:rsidRPr="00A15D1E">
        <w:rPr>
          <w:rFonts w:ascii="Times New Roman" w:hAnsi="Times New Roman"/>
          <w:sz w:val="28"/>
          <w:szCs w:val="28"/>
          <w:lang w:eastAsia="ru-RU"/>
        </w:rPr>
        <w:t>непосредственно в канцелярию органа, предоставляющего муниципальную услугу</w:t>
      </w:r>
      <w:r w:rsidRPr="00A15D1E">
        <w:rPr>
          <w:rFonts w:ascii="Times New Roman" w:hAnsi="Times New Roman"/>
          <w:i/>
          <w:sz w:val="28"/>
          <w:szCs w:val="28"/>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b/>
          <w:sz w:val="28"/>
          <w:szCs w:val="28"/>
        </w:rPr>
      </w:pPr>
      <w:r w:rsidRPr="00A15D1E">
        <w:rPr>
          <w:rFonts w:ascii="Times New Roman" w:hAnsi="Times New Roman"/>
          <w:sz w:val="28"/>
          <w:szCs w:val="28"/>
          <w:lang w:eastAsia="ru-RU"/>
        </w:rPr>
        <w:t>почтовым отправлением по адресу (месту нахождения) органа, предоставляющего муниципальную услугу</w:t>
      </w:r>
      <w:r w:rsidRPr="00A15D1E">
        <w:rPr>
          <w:rFonts w:ascii="Times New Roman" w:hAnsi="Times New Roman"/>
          <w:i/>
          <w:sz w:val="28"/>
          <w:szCs w:val="28"/>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в ходе личного приема руководителя органа, предоставляющего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5.4.2 Время приема жалоб органа, предоставляющего муниципальную услугу,</w:t>
      </w:r>
      <w:r w:rsidRPr="00A15D1E">
        <w:rPr>
          <w:rFonts w:ascii="Times New Roman" w:hAnsi="Times New Roman"/>
          <w:sz w:val="28"/>
          <w:szCs w:val="28"/>
        </w:rPr>
        <w:t xml:space="preserve"> </w:t>
      </w:r>
      <w:r w:rsidRPr="00A15D1E">
        <w:rPr>
          <w:rFonts w:ascii="Times New Roman" w:hAnsi="Times New Roman"/>
          <w:sz w:val="28"/>
          <w:szCs w:val="28"/>
          <w:lang w:eastAsia="ru-RU"/>
        </w:rPr>
        <w:t>совпадает со временем предоставления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5.4.3 Жалоба может быть подана Заявителем в электронной форме посредством:</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5.4.3.1 официального сайта;</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5.4.3.2 Единого портала;</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5.4.4 При подаче жалобы в электронном виде документы, указанные в </w:t>
      </w:r>
      <w:hyperlink r:id="rId19" w:history="1">
        <w:r w:rsidRPr="00A15D1E">
          <w:rPr>
            <w:rFonts w:ascii="Times New Roman" w:hAnsi="Times New Roman"/>
            <w:sz w:val="28"/>
            <w:szCs w:val="28"/>
            <w:lang w:eastAsia="ru-RU"/>
          </w:rPr>
          <w:t>пункте 5</w:t>
        </w:r>
      </w:hyperlink>
      <w:r w:rsidRPr="00A15D1E">
        <w:rPr>
          <w:rFonts w:ascii="Times New Roman" w:hAnsi="Times New Roman"/>
          <w:sz w:val="28"/>
          <w:szCs w:val="28"/>
          <w:lang w:eastAsia="ru-RU"/>
        </w:rPr>
        <w:t>.2.3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A15D1E">
        <w:rPr>
          <w:rFonts w:ascii="Times New Roman" w:hAnsi="Times New Roman"/>
          <w:sz w:val="28"/>
          <w:szCs w:val="28"/>
        </w:rPr>
        <w:t xml:space="preserve"> </w:t>
      </w:r>
      <w:r w:rsidRPr="00A15D1E">
        <w:rPr>
          <w:rFonts w:ascii="Times New Roman" w:hAnsi="Times New Roman"/>
          <w:sz w:val="28"/>
          <w:szCs w:val="28"/>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5.4.6 В органе, предоставляющем муниципальную услугу,</w:t>
      </w:r>
      <w:r w:rsidRPr="00A15D1E">
        <w:rPr>
          <w:rFonts w:ascii="Times New Roman" w:hAnsi="Times New Roman"/>
          <w:sz w:val="28"/>
          <w:szCs w:val="28"/>
        </w:rPr>
        <w:t xml:space="preserve"> </w:t>
      </w:r>
      <w:r w:rsidRPr="00A15D1E">
        <w:rPr>
          <w:rFonts w:ascii="Times New Roman" w:hAnsi="Times New Roman"/>
          <w:sz w:val="28"/>
          <w:szCs w:val="28"/>
          <w:lang w:eastAsia="ru-RU"/>
        </w:rPr>
        <w:t>определяются уполномоченные на рассмотрение жалоб должностные лица, которые обеспечивают:</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5.4.6.1 прием и рассмотрение жалоб в соответствии с требованиями статьи </w:t>
      </w:r>
      <w:r w:rsidRPr="00A15D1E">
        <w:rPr>
          <w:rFonts w:ascii="Times New Roman" w:hAnsi="Times New Roman"/>
          <w:sz w:val="28"/>
          <w:szCs w:val="28"/>
        </w:rPr>
        <w:t>11.2. Федерального закона от 27.07.2010 № 210-ФЗ «Об организации предоставления государственных и муниципальных услуг»</w:t>
      </w:r>
      <w:r w:rsidRPr="00A15D1E">
        <w:rPr>
          <w:rFonts w:ascii="Times New Roman" w:hAnsi="Times New Roman"/>
          <w:sz w:val="28"/>
          <w:szCs w:val="28"/>
          <w:lang w:eastAsia="ru-RU"/>
        </w:rPr>
        <w:t>;</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5.4.6.2 направление жалоб в уполномоченный на рассмотрение жалобы орган.</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5.5 Сроки рассмотрения жалобы</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5.5.1 Жалоба, поступившая в</w:t>
      </w:r>
      <w:r w:rsidRPr="00A15D1E">
        <w:rPr>
          <w:rFonts w:ascii="Times New Roman" w:hAnsi="Times New Roman"/>
          <w:i/>
          <w:sz w:val="28"/>
          <w:szCs w:val="28"/>
          <w:lang w:eastAsia="ru-RU"/>
        </w:rPr>
        <w:t xml:space="preserve"> </w:t>
      </w:r>
      <w:r w:rsidRPr="00A15D1E">
        <w:rPr>
          <w:rFonts w:ascii="Times New Roman" w:hAnsi="Times New Roman"/>
          <w:sz w:val="28"/>
          <w:szCs w:val="28"/>
          <w:lang w:eastAsia="ru-RU"/>
        </w:rPr>
        <w:t>орган, предоставляющий муниципальную услугу,</w:t>
      </w:r>
      <w:r w:rsidRPr="00A15D1E">
        <w:rPr>
          <w:rFonts w:ascii="Times New Roman" w:hAnsi="Times New Roman"/>
          <w:sz w:val="28"/>
          <w:szCs w:val="28"/>
        </w:rPr>
        <w:t xml:space="preserve"> </w:t>
      </w:r>
      <w:r w:rsidRPr="00A15D1E">
        <w:rPr>
          <w:rFonts w:ascii="Times New Roman" w:hAnsi="Times New Roman"/>
          <w:sz w:val="28"/>
          <w:szCs w:val="28"/>
          <w:lang w:eastAsia="ru-RU"/>
        </w:rPr>
        <w:t>подлежит регистрации не позднее следующего рабочего дня со дня ее поступления.</w:t>
      </w:r>
    </w:p>
    <w:p w:rsidR="00AD228B" w:rsidRPr="00A15D1E" w:rsidRDefault="00AD228B" w:rsidP="00A15D1E">
      <w:pPr>
        <w:autoSpaceDE w:val="0"/>
        <w:autoSpaceDN w:val="0"/>
        <w:adjustRightInd w:val="0"/>
        <w:spacing w:after="0" w:line="320" w:lineRule="exact"/>
        <w:ind w:firstLine="709"/>
        <w:jc w:val="both"/>
        <w:rPr>
          <w:rFonts w:ascii="Times New Roman" w:hAnsi="Times New Roman"/>
          <w:b/>
          <w:sz w:val="28"/>
          <w:szCs w:val="28"/>
        </w:rPr>
      </w:pPr>
      <w:r w:rsidRPr="00A15D1E">
        <w:rPr>
          <w:rFonts w:ascii="Times New Roman" w:hAnsi="Times New Roman"/>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5.5.3 Жалоба, поступившая в орган, предоставляющий муниципальную услугу,</w:t>
      </w:r>
      <w:r w:rsidRPr="00A15D1E">
        <w:rPr>
          <w:rFonts w:ascii="Times New Roman" w:hAnsi="Times New Roman"/>
          <w:sz w:val="28"/>
          <w:szCs w:val="28"/>
        </w:rPr>
        <w:t xml:space="preserve"> </w:t>
      </w:r>
      <w:r w:rsidRPr="00A15D1E">
        <w:rPr>
          <w:rFonts w:ascii="Times New Roman" w:hAnsi="Times New Roman"/>
          <w:sz w:val="28"/>
          <w:szCs w:val="28"/>
          <w:lang w:eastAsia="ru-RU"/>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5.5.4 В случае обжалования отказа органа, предоставляющего муниципальную услугу,</w:t>
      </w:r>
      <w:r w:rsidRPr="00A15D1E">
        <w:rPr>
          <w:rFonts w:ascii="Times New Roman" w:hAnsi="Times New Roman"/>
          <w:sz w:val="28"/>
          <w:szCs w:val="28"/>
        </w:rPr>
        <w:t xml:space="preserve"> либо должностных лиц, муниципальных служащих</w:t>
      </w:r>
      <w:r w:rsidRPr="00A15D1E">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5.6 Результат рассмотрения жалобы</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b/>
          <w:sz w:val="28"/>
          <w:szCs w:val="28"/>
        </w:rPr>
      </w:pPr>
      <w:r w:rsidRPr="00A15D1E">
        <w:rPr>
          <w:rFonts w:ascii="Times New Roman" w:hAnsi="Times New Roman"/>
          <w:sz w:val="28"/>
          <w:szCs w:val="28"/>
          <w:lang w:eastAsia="ru-RU"/>
        </w:rPr>
        <w:t>5.6.1 По результатам рассмотрения жалобы орган, предоставляющий муниципальную услугу,</w:t>
      </w:r>
      <w:r w:rsidRPr="00A15D1E">
        <w:rPr>
          <w:rFonts w:ascii="Times New Roman" w:hAnsi="Times New Roman"/>
          <w:b/>
          <w:i/>
          <w:sz w:val="28"/>
          <w:szCs w:val="28"/>
          <w:lang w:eastAsia="ru-RU"/>
        </w:rPr>
        <w:t xml:space="preserve"> </w:t>
      </w:r>
      <w:r w:rsidRPr="00A15D1E">
        <w:rPr>
          <w:rFonts w:ascii="Times New Roman" w:hAnsi="Times New Roman"/>
          <w:sz w:val="28"/>
          <w:szCs w:val="28"/>
          <w:lang w:eastAsia="ru-RU"/>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5.6.4</w:t>
      </w:r>
      <w:r w:rsidRPr="00A15D1E">
        <w:rPr>
          <w:rFonts w:ascii="Times New Roman" w:hAnsi="Times New Roman"/>
          <w:b/>
          <w:sz w:val="28"/>
          <w:szCs w:val="28"/>
          <w:lang w:eastAsia="ru-RU"/>
        </w:rPr>
        <w:t xml:space="preserve"> </w:t>
      </w:r>
      <w:r w:rsidRPr="00A15D1E">
        <w:rPr>
          <w:rFonts w:ascii="Times New Roman" w:hAnsi="Times New Roman"/>
          <w:sz w:val="28"/>
          <w:szCs w:val="28"/>
          <w:lang w:eastAsia="ru-RU"/>
        </w:rPr>
        <w:t>Орган, предоставляющий муниципальную услугу,</w:t>
      </w:r>
      <w:r w:rsidRPr="00A15D1E">
        <w:rPr>
          <w:rFonts w:ascii="Times New Roman" w:hAnsi="Times New Roman"/>
          <w:b/>
          <w:sz w:val="28"/>
          <w:szCs w:val="28"/>
          <w:lang w:eastAsia="ru-RU"/>
        </w:rPr>
        <w:t xml:space="preserve"> </w:t>
      </w:r>
      <w:r w:rsidRPr="00A15D1E">
        <w:rPr>
          <w:rFonts w:ascii="Times New Roman" w:hAnsi="Times New Roman"/>
          <w:sz w:val="28"/>
          <w:szCs w:val="28"/>
          <w:lang w:eastAsia="ru-RU"/>
        </w:rPr>
        <w:t>отказывает в удовлетворении жалобы в следующих случаях:</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5.6.4.1 наличие вступившего в законную силу решения суда, арбитражного суда по жалобе о том же предмете и по тем же основаниям;</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5.6.4.2 подача жалобы лицом, полномочия которого не подтверждены в порядке, установленном законодательством Российской Федерации;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5.6.5 Орган, предоставляющий муниципальную услугу,</w:t>
      </w:r>
      <w:r w:rsidRPr="00A15D1E">
        <w:rPr>
          <w:rFonts w:ascii="Times New Roman" w:hAnsi="Times New Roman"/>
          <w:b/>
          <w:i/>
          <w:sz w:val="28"/>
          <w:szCs w:val="28"/>
          <w:lang w:eastAsia="ru-RU"/>
        </w:rPr>
        <w:t xml:space="preserve"> </w:t>
      </w:r>
      <w:r w:rsidRPr="00A15D1E">
        <w:rPr>
          <w:rFonts w:ascii="Times New Roman" w:hAnsi="Times New Roman"/>
          <w:sz w:val="28"/>
          <w:szCs w:val="28"/>
          <w:lang w:eastAsia="ru-RU"/>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D228B" w:rsidRPr="00A15D1E" w:rsidRDefault="00AD228B" w:rsidP="00A15D1E">
      <w:pPr>
        <w:autoSpaceDE w:val="0"/>
        <w:autoSpaceDN w:val="0"/>
        <w:adjustRightInd w:val="0"/>
        <w:spacing w:after="0" w:line="320" w:lineRule="exact"/>
        <w:ind w:firstLine="567"/>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 xml:space="preserve">5.7. Порядок информирования заявителя о результатах </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рассмотрения жалобы</w:t>
      </w:r>
    </w:p>
    <w:p w:rsidR="00AD228B" w:rsidRPr="00A15D1E" w:rsidRDefault="00AD228B" w:rsidP="00A15D1E">
      <w:pPr>
        <w:autoSpaceDE w:val="0"/>
        <w:autoSpaceDN w:val="0"/>
        <w:adjustRightInd w:val="0"/>
        <w:spacing w:after="0" w:line="320" w:lineRule="exact"/>
        <w:ind w:firstLine="567"/>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ind w:firstLine="709"/>
        <w:jc w:val="both"/>
        <w:rPr>
          <w:rFonts w:ascii="Times New Roman" w:hAnsi="Times New Roman"/>
          <w:b/>
          <w:bCs/>
          <w:sz w:val="28"/>
          <w:szCs w:val="28"/>
          <w:lang w:eastAsia="ru-RU"/>
        </w:rPr>
      </w:pPr>
      <w:r w:rsidRPr="00A15D1E">
        <w:rPr>
          <w:rFonts w:ascii="Times New Roman" w:hAnsi="Times New Roman"/>
          <w:sz w:val="28"/>
          <w:szCs w:val="28"/>
          <w:lang w:eastAsia="ru-RU"/>
        </w:rPr>
        <w:t>5.7.1 Ответ по результатам рассмотрения жалобы</w:t>
      </w:r>
      <w:r w:rsidRPr="00A15D1E">
        <w:rPr>
          <w:rFonts w:ascii="Times New Roman" w:hAnsi="Times New Roman"/>
          <w:b/>
          <w:bCs/>
          <w:sz w:val="28"/>
          <w:szCs w:val="28"/>
          <w:lang w:eastAsia="ru-RU"/>
        </w:rPr>
        <w:t xml:space="preserve"> </w:t>
      </w:r>
      <w:r w:rsidRPr="00A15D1E">
        <w:rPr>
          <w:rFonts w:ascii="Times New Roman" w:hAnsi="Times New Roman"/>
          <w:sz w:val="28"/>
          <w:szCs w:val="28"/>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5.7.3 В ответе по результатам рассмотрения жалобы указываются: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AD228B" w:rsidRPr="00A15D1E" w:rsidRDefault="00AD228B" w:rsidP="00A15D1E">
      <w:pPr>
        <w:autoSpaceDE w:val="0"/>
        <w:autoSpaceDN w:val="0"/>
        <w:adjustRightInd w:val="0"/>
        <w:spacing w:after="0" w:line="240" w:lineRule="auto"/>
        <w:ind w:firstLine="709"/>
        <w:jc w:val="both"/>
        <w:rPr>
          <w:rFonts w:ascii="Times New Roman" w:hAnsi="Times New Roman"/>
          <w:sz w:val="28"/>
          <w:szCs w:val="28"/>
          <w:lang w:eastAsia="ru-RU"/>
        </w:rPr>
      </w:pPr>
      <w:r w:rsidRPr="00A15D1E">
        <w:rPr>
          <w:rFonts w:ascii="Times New Roman" w:hAnsi="Times New Roman"/>
          <w:sz w:val="28"/>
          <w:szCs w:val="28"/>
          <w:lang w:eastAsia="ru-RU"/>
        </w:rPr>
        <w:t>5.7.3.3 фамилия, имя, отчество (при наличии) или наименование заявителя;</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5.7.3.4 основания для принятия решения по жалобе;</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5.7.3.5 принятое по жалобе решение;</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5.7.3.6 в случае если жалоба признана обоснованной </w:t>
      </w:r>
      <w:r w:rsidRPr="00A15D1E">
        <w:rPr>
          <w:rFonts w:ascii="Times New Roman" w:hAnsi="Times New Roman"/>
          <w:color w:val="000000"/>
          <w:sz w:val="28"/>
          <w:szCs w:val="28"/>
          <w:lang w:eastAsia="ru-RU"/>
        </w:rPr>
        <w:t xml:space="preserve">– </w:t>
      </w:r>
      <w:r w:rsidRPr="00A15D1E">
        <w:rPr>
          <w:rFonts w:ascii="Times New Roman" w:hAnsi="Times New Roman"/>
          <w:sz w:val="28"/>
          <w:szCs w:val="28"/>
          <w:lang w:eastAsia="ru-RU"/>
        </w:rPr>
        <w:t>сроки устранения выявленных нарушений, в том числе срок предоставления результата муниципальной услуги;</w:t>
      </w: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5.7.3.7 сведения о порядке обжалования принятого по жалобе решения.</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5.8. Порядок обжалования решения по жалобе</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rPr>
      </w:pPr>
      <w:r w:rsidRPr="00A15D1E">
        <w:rPr>
          <w:rFonts w:ascii="Times New Roman" w:hAnsi="Times New Roman"/>
          <w:sz w:val="28"/>
          <w:szCs w:val="28"/>
        </w:rPr>
        <w:t xml:space="preserve">Заявитель вправе обжаловать решения и (или) действия (бездействие) </w:t>
      </w:r>
      <w:r w:rsidRPr="00A15D1E">
        <w:rPr>
          <w:rFonts w:ascii="Times New Roman" w:hAnsi="Times New Roman"/>
          <w:sz w:val="28"/>
          <w:szCs w:val="28"/>
          <w:lang w:eastAsia="ru-RU"/>
        </w:rPr>
        <w:t xml:space="preserve">органа, предоставляющего муниципальную услугу, </w:t>
      </w:r>
      <w:r w:rsidRPr="00A15D1E">
        <w:rPr>
          <w:rFonts w:ascii="Times New Roman" w:hAnsi="Times New Roman"/>
          <w:sz w:val="28"/>
          <w:szCs w:val="28"/>
        </w:rPr>
        <w:t>должностных лиц, муниципальных служащих в судебном порядке в соответствии с законодательством Российской Федерации.</w:t>
      </w:r>
    </w:p>
    <w:p w:rsidR="00AD228B" w:rsidRPr="00A15D1E" w:rsidRDefault="00AD228B" w:rsidP="00A15D1E">
      <w:pPr>
        <w:autoSpaceDE w:val="0"/>
        <w:autoSpaceDN w:val="0"/>
        <w:adjustRightInd w:val="0"/>
        <w:spacing w:after="0" w:line="320" w:lineRule="exact"/>
        <w:ind w:firstLine="540"/>
        <w:jc w:val="both"/>
        <w:rPr>
          <w:rFonts w:ascii="Times New Roman" w:hAnsi="Times New Roman"/>
          <w:sz w:val="28"/>
          <w:szCs w:val="28"/>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 xml:space="preserve">5.9 Право заявителя на получение информации и документов, </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необходимых для обоснования и рассмотрения жалобы</w:t>
      </w:r>
    </w:p>
    <w:p w:rsidR="00AD228B" w:rsidRPr="00A15D1E" w:rsidRDefault="00AD228B" w:rsidP="00A15D1E">
      <w:pPr>
        <w:autoSpaceDE w:val="0"/>
        <w:autoSpaceDN w:val="0"/>
        <w:adjustRightInd w:val="0"/>
        <w:spacing w:after="0" w:line="320" w:lineRule="exact"/>
        <w:ind w:firstLine="539"/>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A15D1E">
        <w:rPr>
          <w:rFonts w:ascii="Times New Roman" w:hAnsi="Times New Roman"/>
          <w:sz w:val="28"/>
          <w:szCs w:val="28"/>
        </w:rPr>
        <w:t>органе, предоставляющем муниципальную услугу</w:t>
      </w:r>
      <w:r w:rsidRPr="00A15D1E">
        <w:rPr>
          <w:rFonts w:ascii="Times New Roman" w:hAnsi="Times New Roman"/>
          <w:sz w:val="28"/>
          <w:szCs w:val="28"/>
          <w:lang w:eastAsia="ru-RU"/>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A15D1E">
        <w:rPr>
          <w:rFonts w:ascii="Times New Roman" w:hAnsi="Times New Roman"/>
          <w:i/>
          <w:sz w:val="28"/>
          <w:szCs w:val="28"/>
          <w:lang w:eastAsia="ru-RU"/>
        </w:rPr>
        <w:t xml:space="preserve">, </w:t>
      </w:r>
      <w:r w:rsidRPr="00A15D1E">
        <w:rPr>
          <w:rFonts w:ascii="Times New Roman" w:hAnsi="Times New Roman"/>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 xml:space="preserve">5.10 Способы информирования заявителей о порядке подачи </w:t>
      </w:r>
    </w:p>
    <w:p w:rsidR="00AD228B" w:rsidRPr="00A15D1E" w:rsidRDefault="00AD228B" w:rsidP="00A15D1E">
      <w:pPr>
        <w:autoSpaceDE w:val="0"/>
        <w:autoSpaceDN w:val="0"/>
        <w:adjustRightInd w:val="0"/>
        <w:spacing w:after="0" w:line="320" w:lineRule="exact"/>
        <w:jc w:val="center"/>
        <w:rPr>
          <w:rFonts w:ascii="Times New Roman" w:hAnsi="Times New Roman"/>
          <w:b/>
          <w:sz w:val="28"/>
          <w:szCs w:val="28"/>
          <w:lang w:eastAsia="ru-RU"/>
        </w:rPr>
      </w:pPr>
      <w:r w:rsidRPr="00A15D1E">
        <w:rPr>
          <w:rFonts w:ascii="Times New Roman" w:hAnsi="Times New Roman"/>
          <w:b/>
          <w:sz w:val="28"/>
          <w:szCs w:val="28"/>
          <w:lang w:eastAsia="ru-RU"/>
        </w:rPr>
        <w:t>и рассмотрения жалобы</w:t>
      </w:r>
    </w:p>
    <w:p w:rsidR="00AD228B" w:rsidRPr="00A15D1E" w:rsidRDefault="00AD228B" w:rsidP="00A15D1E">
      <w:pPr>
        <w:autoSpaceDE w:val="0"/>
        <w:autoSpaceDN w:val="0"/>
        <w:adjustRightInd w:val="0"/>
        <w:spacing w:after="0" w:line="320" w:lineRule="exact"/>
        <w:ind w:firstLine="540"/>
        <w:jc w:val="center"/>
        <w:rPr>
          <w:rFonts w:ascii="Times New Roman" w:hAnsi="Times New Roman"/>
          <w:sz w:val="28"/>
          <w:szCs w:val="28"/>
          <w:lang w:eastAsia="ru-RU"/>
        </w:rPr>
      </w:pPr>
    </w:p>
    <w:p w:rsidR="00AD228B" w:rsidRPr="00A15D1E" w:rsidRDefault="00AD228B" w:rsidP="00A15D1E">
      <w:pPr>
        <w:autoSpaceDE w:val="0"/>
        <w:autoSpaceDN w:val="0"/>
        <w:adjustRightInd w:val="0"/>
        <w:spacing w:after="0" w:line="320" w:lineRule="exact"/>
        <w:ind w:firstLine="709"/>
        <w:jc w:val="both"/>
        <w:rPr>
          <w:rFonts w:ascii="Times New Roman" w:hAnsi="Times New Roman"/>
          <w:sz w:val="28"/>
          <w:szCs w:val="28"/>
          <w:lang w:eastAsia="ru-RU"/>
        </w:rPr>
      </w:pPr>
      <w:r w:rsidRPr="00A15D1E">
        <w:rPr>
          <w:rFonts w:ascii="Times New Roman" w:hAnsi="Times New Roman"/>
          <w:sz w:val="28"/>
          <w:szCs w:val="28"/>
          <w:lang w:eastAsia="ru-RU"/>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A15D1E">
        <w:rPr>
          <w:rFonts w:ascii="Times New Roman" w:hAnsi="Times New Roman"/>
          <w:b/>
          <w:sz w:val="28"/>
          <w:szCs w:val="28"/>
        </w:rPr>
        <w:t xml:space="preserve"> </w:t>
      </w:r>
      <w:r w:rsidRPr="00A15D1E">
        <w:rPr>
          <w:rFonts w:ascii="Times New Roman" w:hAnsi="Times New Roman"/>
          <w:sz w:val="28"/>
          <w:szCs w:val="28"/>
          <w:lang w:eastAsia="ru-RU"/>
        </w:rPr>
        <w:t xml:space="preserve">органа, предоставляющего муниципальную услугу, должностных лиц, </w:t>
      </w:r>
      <w:r w:rsidRPr="00A15D1E">
        <w:rPr>
          <w:rFonts w:ascii="Times New Roman" w:hAnsi="Times New Roman"/>
          <w:sz w:val="28"/>
          <w:szCs w:val="28"/>
        </w:rPr>
        <w:t>муниципальных служащих</w:t>
      </w:r>
      <w:r w:rsidRPr="00A15D1E">
        <w:rPr>
          <w:rFonts w:ascii="Times New Roman" w:hAnsi="Times New Roman"/>
          <w:i/>
          <w:sz w:val="28"/>
          <w:szCs w:val="28"/>
          <w:lang w:eastAsia="ru-RU"/>
        </w:rPr>
        <w:t xml:space="preserve"> </w:t>
      </w:r>
      <w:r w:rsidRPr="00A15D1E">
        <w:rPr>
          <w:rFonts w:ascii="Times New Roman" w:hAnsi="Times New Roman"/>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w:t>
      </w:r>
    </w:p>
    <w:p w:rsidR="00AD228B" w:rsidRPr="00A15D1E" w:rsidRDefault="00AD228B" w:rsidP="00A15D1E">
      <w:pPr>
        <w:spacing w:after="0" w:line="320" w:lineRule="exact"/>
        <w:jc w:val="both"/>
        <w:rPr>
          <w:rFonts w:ascii="Times New Roman" w:hAnsi="Times New Roman"/>
          <w:sz w:val="28"/>
          <w:szCs w:val="28"/>
          <w:lang w:eastAsia="ru-RU"/>
        </w:rPr>
      </w:pPr>
    </w:p>
    <w:p w:rsidR="00AD228B" w:rsidRPr="00A15D1E" w:rsidRDefault="00AD228B" w:rsidP="00A15D1E">
      <w:pPr>
        <w:autoSpaceDE w:val="0"/>
        <w:autoSpaceDN w:val="0"/>
        <w:adjustRightInd w:val="0"/>
        <w:spacing w:after="0" w:line="240" w:lineRule="auto"/>
        <w:rPr>
          <w:rFonts w:ascii="Times New Roman" w:hAnsi="Times New Roman"/>
          <w:b/>
          <w:sz w:val="28"/>
          <w:szCs w:val="28"/>
          <w:lang w:eastAsia="ru-RU"/>
        </w:rPr>
      </w:pPr>
    </w:p>
    <w:p w:rsidR="00AD228B" w:rsidRPr="00A15D1E" w:rsidRDefault="00AD228B" w:rsidP="00A15D1E">
      <w:pPr>
        <w:tabs>
          <w:tab w:val="left" w:pos="2420"/>
        </w:tabs>
        <w:spacing w:after="0" w:line="240" w:lineRule="exact"/>
        <w:ind w:left="5670"/>
        <w:rPr>
          <w:rFonts w:ascii="Times New Roman" w:hAnsi="Times New Roman"/>
          <w:sz w:val="24"/>
          <w:szCs w:val="24"/>
          <w:lang w:eastAsia="ru-RU"/>
        </w:rPr>
      </w:pPr>
      <w:bookmarkStart w:id="3" w:name="Par129"/>
      <w:bookmarkStart w:id="4" w:name="Par172"/>
      <w:bookmarkEnd w:id="3"/>
      <w:bookmarkEnd w:id="4"/>
      <w:r w:rsidRPr="00A15D1E">
        <w:rPr>
          <w:rFonts w:ascii="Times New Roman" w:hAnsi="Times New Roman"/>
          <w:sz w:val="24"/>
          <w:szCs w:val="24"/>
          <w:lang w:eastAsia="ru-RU"/>
        </w:rPr>
        <w:t>Приложение 1</w:t>
      </w:r>
    </w:p>
    <w:p w:rsidR="00AD228B" w:rsidRPr="00A15D1E" w:rsidRDefault="00AD228B" w:rsidP="00A15D1E">
      <w:pPr>
        <w:tabs>
          <w:tab w:val="left" w:pos="2420"/>
        </w:tabs>
        <w:spacing w:after="0" w:line="240" w:lineRule="exact"/>
        <w:ind w:left="5670"/>
        <w:rPr>
          <w:rFonts w:ascii="Times New Roman" w:hAnsi="Times New Roman"/>
          <w:sz w:val="24"/>
          <w:szCs w:val="24"/>
          <w:lang w:eastAsia="ru-RU"/>
        </w:rPr>
      </w:pPr>
      <w:r w:rsidRPr="00A15D1E">
        <w:rPr>
          <w:rFonts w:ascii="Times New Roman" w:hAnsi="Times New Roman"/>
          <w:sz w:val="24"/>
          <w:szCs w:val="24"/>
          <w:lang w:eastAsia="ru-RU"/>
        </w:rPr>
        <w:t>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AD228B" w:rsidRPr="00A15D1E" w:rsidRDefault="00AD228B" w:rsidP="00A15D1E">
      <w:pPr>
        <w:tabs>
          <w:tab w:val="left" w:pos="2420"/>
        </w:tabs>
        <w:spacing w:after="0" w:line="240" w:lineRule="exact"/>
        <w:ind w:left="5670"/>
        <w:jc w:val="center"/>
        <w:rPr>
          <w:rFonts w:ascii="Times New Roman" w:hAnsi="Times New Roman"/>
          <w:sz w:val="24"/>
          <w:szCs w:val="24"/>
          <w:lang w:eastAsia="ru-RU"/>
        </w:rPr>
      </w:pPr>
    </w:p>
    <w:p w:rsidR="00AD228B" w:rsidRPr="00A15D1E" w:rsidRDefault="00AD228B" w:rsidP="00A15D1E">
      <w:pPr>
        <w:tabs>
          <w:tab w:val="left" w:pos="2420"/>
        </w:tabs>
        <w:spacing w:after="0" w:line="240" w:lineRule="exact"/>
        <w:ind w:left="5670"/>
        <w:jc w:val="right"/>
        <w:rPr>
          <w:rFonts w:ascii="Times New Roman" w:hAnsi="Times New Roman"/>
          <w:sz w:val="24"/>
          <w:szCs w:val="24"/>
          <w:lang w:eastAsia="ru-RU"/>
        </w:rPr>
      </w:pPr>
      <w:r w:rsidRPr="00A15D1E">
        <w:rPr>
          <w:rFonts w:ascii="Times New Roman" w:hAnsi="Times New Roman"/>
          <w:sz w:val="24"/>
          <w:szCs w:val="24"/>
          <w:lang w:eastAsia="ru-RU"/>
        </w:rPr>
        <w:t>_________________________________ _________________________________</w:t>
      </w:r>
    </w:p>
    <w:p w:rsidR="00AD228B" w:rsidRPr="00A15D1E" w:rsidRDefault="00AD228B" w:rsidP="00A15D1E">
      <w:pPr>
        <w:tabs>
          <w:tab w:val="left" w:pos="2420"/>
        </w:tabs>
        <w:spacing w:after="0" w:line="240" w:lineRule="exact"/>
        <w:ind w:left="5670"/>
        <w:jc w:val="right"/>
        <w:rPr>
          <w:rFonts w:ascii="Times New Roman" w:hAnsi="Times New Roman"/>
          <w:sz w:val="24"/>
          <w:szCs w:val="24"/>
          <w:lang w:eastAsia="ru-RU"/>
        </w:rPr>
      </w:pPr>
      <w:r w:rsidRPr="00A15D1E">
        <w:rPr>
          <w:rFonts w:ascii="Times New Roman" w:hAnsi="Times New Roman"/>
          <w:sz w:val="24"/>
          <w:szCs w:val="24"/>
          <w:lang w:eastAsia="ru-RU"/>
        </w:rPr>
        <w:t>_________________________________</w:t>
      </w:r>
    </w:p>
    <w:p w:rsidR="00AD228B" w:rsidRPr="00A15D1E" w:rsidRDefault="00AD228B" w:rsidP="00A15D1E">
      <w:pPr>
        <w:tabs>
          <w:tab w:val="left" w:pos="2420"/>
        </w:tabs>
        <w:spacing w:after="0" w:line="240" w:lineRule="exact"/>
        <w:ind w:left="5670"/>
        <w:jc w:val="center"/>
        <w:rPr>
          <w:rFonts w:ascii="Times New Roman" w:hAnsi="Times New Roman"/>
          <w:sz w:val="20"/>
          <w:szCs w:val="20"/>
          <w:lang w:eastAsia="ru-RU"/>
        </w:rPr>
      </w:pPr>
      <w:r w:rsidRPr="00A15D1E">
        <w:rPr>
          <w:rFonts w:ascii="Times New Roman" w:hAnsi="Times New Roman"/>
          <w:sz w:val="20"/>
          <w:szCs w:val="20"/>
          <w:lang w:eastAsia="ru-RU"/>
        </w:rPr>
        <w:t xml:space="preserve">(Ф.И.О., либо наименование </w:t>
      </w:r>
    </w:p>
    <w:p w:rsidR="00AD228B" w:rsidRPr="00A15D1E" w:rsidRDefault="00AD228B" w:rsidP="00A15D1E">
      <w:pPr>
        <w:tabs>
          <w:tab w:val="left" w:pos="2420"/>
        </w:tabs>
        <w:spacing w:after="0" w:line="240" w:lineRule="exact"/>
        <w:ind w:left="5670"/>
        <w:jc w:val="center"/>
        <w:rPr>
          <w:rFonts w:ascii="Times New Roman" w:hAnsi="Times New Roman"/>
          <w:sz w:val="20"/>
          <w:szCs w:val="20"/>
          <w:lang w:eastAsia="ru-RU"/>
        </w:rPr>
      </w:pPr>
      <w:r w:rsidRPr="00A15D1E">
        <w:rPr>
          <w:rFonts w:ascii="Times New Roman" w:hAnsi="Times New Roman"/>
          <w:sz w:val="20"/>
          <w:szCs w:val="20"/>
          <w:lang w:eastAsia="ru-RU"/>
        </w:rPr>
        <w:t>юридического лица)</w:t>
      </w:r>
    </w:p>
    <w:p w:rsidR="00AD228B" w:rsidRPr="00A15D1E" w:rsidRDefault="00AD228B" w:rsidP="00A15D1E">
      <w:pPr>
        <w:tabs>
          <w:tab w:val="left" w:pos="2420"/>
        </w:tabs>
        <w:spacing w:after="0" w:line="240" w:lineRule="exact"/>
        <w:ind w:left="5670"/>
        <w:jc w:val="right"/>
        <w:rPr>
          <w:rFonts w:ascii="Times New Roman" w:hAnsi="Times New Roman"/>
          <w:sz w:val="24"/>
          <w:szCs w:val="24"/>
          <w:lang w:eastAsia="ru-RU"/>
        </w:rPr>
      </w:pPr>
      <w:r w:rsidRPr="00A15D1E">
        <w:rPr>
          <w:rFonts w:ascii="Times New Roman" w:hAnsi="Times New Roman"/>
          <w:sz w:val="24"/>
          <w:szCs w:val="24"/>
          <w:lang w:eastAsia="ru-RU"/>
        </w:rPr>
        <w:t>_________________________________</w:t>
      </w:r>
    </w:p>
    <w:p w:rsidR="00AD228B" w:rsidRPr="00A15D1E" w:rsidRDefault="00AD228B" w:rsidP="00A15D1E">
      <w:pPr>
        <w:tabs>
          <w:tab w:val="left" w:pos="2420"/>
        </w:tabs>
        <w:spacing w:after="0" w:line="240" w:lineRule="exact"/>
        <w:ind w:left="5670"/>
        <w:jc w:val="center"/>
        <w:rPr>
          <w:rFonts w:ascii="Times New Roman" w:hAnsi="Times New Roman"/>
          <w:sz w:val="20"/>
          <w:szCs w:val="20"/>
          <w:lang w:eastAsia="ru-RU"/>
        </w:rPr>
      </w:pPr>
      <w:r w:rsidRPr="00A15D1E">
        <w:rPr>
          <w:rFonts w:ascii="Times New Roman" w:hAnsi="Times New Roman"/>
          <w:sz w:val="20"/>
          <w:szCs w:val="20"/>
          <w:lang w:eastAsia="ru-RU"/>
        </w:rPr>
        <w:t>(адрес места жительства, адрес для корреспонденции)</w:t>
      </w:r>
    </w:p>
    <w:p w:rsidR="00AD228B" w:rsidRPr="00A15D1E" w:rsidRDefault="00AD228B" w:rsidP="00A15D1E">
      <w:pPr>
        <w:tabs>
          <w:tab w:val="left" w:pos="2420"/>
        </w:tabs>
        <w:spacing w:after="0" w:line="240" w:lineRule="exact"/>
        <w:ind w:left="5670"/>
        <w:jc w:val="right"/>
        <w:rPr>
          <w:rFonts w:ascii="Times New Roman" w:hAnsi="Times New Roman"/>
          <w:sz w:val="24"/>
          <w:szCs w:val="24"/>
          <w:lang w:eastAsia="ru-RU"/>
        </w:rPr>
      </w:pPr>
      <w:r w:rsidRPr="00A15D1E">
        <w:rPr>
          <w:rFonts w:ascii="Times New Roman" w:hAnsi="Times New Roman"/>
          <w:sz w:val="24"/>
          <w:szCs w:val="24"/>
          <w:lang w:eastAsia="ru-RU"/>
        </w:rPr>
        <w:t>_________________________________</w:t>
      </w:r>
    </w:p>
    <w:p w:rsidR="00AD228B" w:rsidRPr="00A15D1E" w:rsidRDefault="00AD228B" w:rsidP="00A15D1E">
      <w:pPr>
        <w:tabs>
          <w:tab w:val="left" w:pos="2420"/>
        </w:tabs>
        <w:spacing w:after="0" w:line="240" w:lineRule="exact"/>
        <w:ind w:left="5670"/>
        <w:jc w:val="center"/>
        <w:rPr>
          <w:rFonts w:ascii="Times New Roman" w:hAnsi="Times New Roman"/>
          <w:sz w:val="20"/>
          <w:szCs w:val="20"/>
          <w:lang w:eastAsia="ru-RU"/>
        </w:rPr>
      </w:pPr>
      <w:r w:rsidRPr="00A15D1E">
        <w:rPr>
          <w:rFonts w:ascii="Times New Roman" w:hAnsi="Times New Roman"/>
          <w:sz w:val="20"/>
          <w:szCs w:val="20"/>
          <w:lang w:eastAsia="ru-RU"/>
        </w:rPr>
        <w:t>(контактный телефон)</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center"/>
        <w:rPr>
          <w:rFonts w:ascii="Times New Roman" w:hAnsi="Times New Roman"/>
          <w:b/>
          <w:sz w:val="24"/>
          <w:szCs w:val="24"/>
          <w:lang w:eastAsia="ru-RU"/>
        </w:rPr>
      </w:pPr>
      <w:r w:rsidRPr="00A15D1E">
        <w:rPr>
          <w:rFonts w:ascii="Times New Roman" w:hAnsi="Times New Roman"/>
          <w:b/>
          <w:sz w:val="24"/>
          <w:szCs w:val="24"/>
          <w:lang w:eastAsia="ru-RU"/>
        </w:rPr>
        <w:t>ЗАЯВЛЕНИЕ</w:t>
      </w:r>
    </w:p>
    <w:p w:rsidR="00AD228B" w:rsidRPr="00A15D1E" w:rsidRDefault="00AD228B" w:rsidP="00A15D1E">
      <w:pPr>
        <w:tabs>
          <w:tab w:val="left" w:pos="2420"/>
        </w:tabs>
        <w:spacing w:after="0" w:line="240" w:lineRule="auto"/>
        <w:jc w:val="center"/>
        <w:rPr>
          <w:rFonts w:ascii="Times New Roman" w:hAnsi="Times New Roman"/>
          <w:b/>
          <w:sz w:val="24"/>
          <w:szCs w:val="24"/>
          <w:lang w:eastAsia="ru-RU"/>
        </w:rPr>
      </w:pPr>
      <w:r w:rsidRPr="00A15D1E">
        <w:rPr>
          <w:rFonts w:ascii="Times New Roman" w:hAnsi="Times New Roman"/>
          <w:b/>
          <w:sz w:val="24"/>
          <w:szCs w:val="24"/>
          <w:lang w:eastAsia="ru-RU"/>
        </w:rPr>
        <w:t>о предоставлении сведений, содержащихся в информационной системе</w:t>
      </w:r>
    </w:p>
    <w:p w:rsidR="00AD228B" w:rsidRPr="00A15D1E" w:rsidRDefault="00AD228B" w:rsidP="00A15D1E">
      <w:pPr>
        <w:tabs>
          <w:tab w:val="left" w:pos="2420"/>
        </w:tabs>
        <w:spacing w:after="0" w:line="240" w:lineRule="auto"/>
        <w:jc w:val="center"/>
        <w:rPr>
          <w:rFonts w:ascii="Times New Roman" w:hAnsi="Times New Roman"/>
          <w:b/>
          <w:sz w:val="24"/>
          <w:szCs w:val="24"/>
          <w:lang w:eastAsia="ru-RU"/>
        </w:rPr>
      </w:pPr>
      <w:r w:rsidRPr="00A15D1E">
        <w:rPr>
          <w:rFonts w:ascii="Times New Roman" w:hAnsi="Times New Roman"/>
          <w:b/>
          <w:sz w:val="24"/>
          <w:szCs w:val="24"/>
          <w:lang w:eastAsia="ru-RU"/>
        </w:rPr>
        <w:t>обеспечения градостроительной деятельности</w:t>
      </w:r>
    </w:p>
    <w:p w:rsidR="00AD228B" w:rsidRPr="00A15D1E" w:rsidRDefault="00AD228B" w:rsidP="00A15D1E">
      <w:pPr>
        <w:tabs>
          <w:tab w:val="left" w:pos="2420"/>
        </w:tabs>
        <w:spacing w:after="0" w:line="240" w:lineRule="auto"/>
        <w:jc w:val="center"/>
        <w:rPr>
          <w:rFonts w:ascii="Times New Roman" w:hAnsi="Times New Roman"/>
          <w:sz w:val="24"/>
          <w:szCs w:val="24"/>
          <w:lang w:eastAsia="ru-RU"/>
        </w:rPr>
      </w:pPr>
    </w:p>
    <w:p w:rsidR="00AD228B" w:rsidRPr="00A15D1E" w:rsidRDefault="00AD228B" w:rsidP="00A15D1E">
      <w:pPr>
        <w:tabs>
          <w:tab w:val="left" w:pos="2420"/>
        </w:tabs>
        <w:spacing w:after="0" w:line="240" w:lineRule="auto"/>
        <w:ind w:firstLine="720"/>
        <w:jc w:val="both"/>
        <w:rPr>
          <w:rFonts w:ascii="Times New Roman" w:hAnsi="Times New Roman"/>
          <w:sz w:val="24"/>
          <w:szCs w:val="24"/>
          <w:lang w:eastAsia="ru-RU"/>
        </w:rPr>
      </w:pPr>
      <w:r w:rsidRPr="00A15D1E">
        <w:rPr>
          <w:rFonts w:ascii="Times New Roman" w:hAnsi="Times New Roman"/>
          <w:sz w:val="24"/>
          <w:szCs w:val="24"/>
          <w:lang w:eastAsia="ru-RU"/>
        </w:rPr>
        <w:t>Прошу предоставить следующие сведения, содержащиеся в информационной системе обеспечения градостроительной деятельности:________________________________________</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________________________________________________________________________________________________________________________________________________________________</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________________________________________________________________________________</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Для физического лица:</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«____»____________ 20____ г. __________ _____________________</w:t>
      </w:r>
    </w:p>
    <w:p w:rsidR="00AD228B" w:rsidRPr="00A15D1E" w:rsidRDefault="00AD228B" w:rsidP="00A15D1E">
      <w:pPr>
        <w:tabs>
          <w:tab w:val="left" w:pos="540"/>
        </w:tabs>
        <w:spacing w:after="0" w:line="240" w:lineRule="auto"/>
        <w:jc w:val="both"/>
        <w:rPr>
          <w:rFonts w:ascii="Times New Roman" w:hAnsi="Times New Roman"/>
          <w:sz w:val="20"/>
          <w:szCs w:val="20"/>
          <w:lang w:eastAsia="ru-RU"/>
        </w:rPr>
      </w:pPr>
      <w:r w:rsidRPr="00A15D1E">
        <w:rPr>
          <w:rFonts w:ascii="Times New Roman" w:hAnsi="Times New Roman"/>
          <w:sz w:val="20"/>
          <w:szCs w:val="20"/>
          <w:lang w:eastAsia="ru-RU"/>
        </w:rPr>
        <w:tab/>
        <w:t>(дата)</w:t>
      </w:r>
      <w:r w:rsidRPr="00A15D1E">
        <w:rPr>
          <w:rFonts w:ascii="Times New Roman" w:hAnsi="Times New Roman"/>
          <w:sz w:val="20"/>
          <w:szCs w:val="20"/>
          <w:lang w:eastAsia="ru-RU"/>
        </w:rPr>
        <w:tab/>
      </w:r>
      <w:r w:rsidRPr="00A15D1E">
        <w:rPr>
          <w:rFonts w:ascii="Times New Roman" w:hAnsi="Times New Roman"/>
          <w:sz w:val="20"/>
          <w:szCs w:val="20"/>
          <w:lang w:eastAsia="ru-RU"/>
        </w:rPr>
        <w:tab/>
      </w:r>
      <w:r w:rsidRPr="00A15D1E">
        <w:rPr>
          <w:rFonts w:ascii="Times New Roman" w:hAnsi="Times New Roman"/>
          <w:sz w:val="20"/>
          <w:szCs w:val="20"/>
          <w:lang w:eastAsia="ru-RU"/>
        </w:rPr>
        <w:tab/>
      </w:r>
      <w:r w:rsidRPr="00A15D1E">
        <w:rPr>
          <w:rFonts w:ascii="Times New Roman" w:hAnsi="Times New Roman"/>
          <w:sz w:val="20"/>
          <w:szCs w:val="20"/>
          <w:lang w:eastAsia="ru-RU"/>
        </w:rPr>
        <w:tab/>
        <w:t>(подпись)</w:t>
      </w:r>
      <w:r w:rsidRPr="00A15D1E">
        <w:rPr>
          <w:rFonts w:ascii="Times New Roman" w:hAnsi="Times New Roman"/>
          <w:sz w:val="20"/>
          <w:szCs w:val="20"/>
          <w:lang w:eastAsia="ru-RU"/>
        </w:rPr>
        <w:tab/>
        <w:t>(расшифровка подписи)</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__________________________________________________________</w:t>
      </w:r>
    </w:p>
    <w:p w:rsidR="00AD228B" w:rsidRPr="00A15D1E" w:rsidRDefault="00AD228B" w:rsidP="00A15D1E">
      <w:pPr>
        <w:spacing w:after="0" w:line="240" w:lineRule="auto"/>
        <w:rPr>
          <w:rFonts w:ascii="Times New Roman" w:hAnsi="Times New Roman"/>
          <w:sz w:val="20"/>
          <w:szCs w:val="20"/>
          <w:lang w:eastAsia="ru-RU"/>
        </w:rPr>
      </w:pPr>
      <w:r w:rsidRPr="00A15D1E">
        <w:rPr>
          <w:rFonts w:ascii="Times New Roman" w:hAnsi="Times New Roman"/>
          <w:sz w:val="20"/>
          <w:szCs w:val="20"/>
          <w:lang w:eastAsia="ru-RU"/>
        </w:rPr>
        <w:tab/>
        <w:t>(документ, подтверждающий права (полномочия) представителя)</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Для юридического лица:</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«____»____________ 20____ г.</w:t>
      </w:r>
    </w:p>
    <w:p w:rsidR="00AD228B" w:rsidRPr="00A15D1E" w:rsidRDefault="00AD228B" w:rsidP="00A15D1E">
      <w:pPr>
        <w:tabs>
          <w:tab w:val="left" w:pos="540"/>
        </w:tabs>
        <w:spacing w:after="0" w:line="240" w:lineRule="auto"/>
        <w:jc w:val="both"/>
        <w:rPr>
          <w:rFonts w:ascii="Times New Roman" w:hAnsi="Times New Roman"/>
          <w:sz w:val="20"/>
          <w:szCs w:val="20"/>
          <w:lang w:eastAsia="ru-RU"/>
        </w:rPr>
      </w:pPr>
      <w:r w:rsidRPr="00A15D1E">
        <w:rPr>
          <w:rFonts w:ascii="Times New Roman" w:hAnsi="Times New Roman"/>
          <w:sz w:val="20"/>
          <w:szCs w:val="20"/>
          <w:lang w:eastAsia="ru-RU"/>
        </w:rPr>
        <w:tab/>
        <w:t>(дата)</w:t>
      </w:r>
      <w:r w:rsidRPr="00A15D1E">
        <w:rPr>
          <w:rFonts w:ascii="Times New Roman" w:hAnsi="Times New Roman"/>
          <w:sz w:val="20"/>
          <w:szCs w:val="20"/>
          <w:lang w:eastAsia="ru-RU"/>
        </w:rPr>
        <w:tab/>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Руководитель ___________________</w:t>
      </w:r>
      <w:r w:rsidRPr="00A15D1E">
        <w:rPr>
          <w:rFonts w:ascii="Times New Roman" w:hAnsi="Times New Roman"/>
          <w:sz w:val="24"/>
          <w:szCs w:val="24"/>
          <w:lang w:eastAsia="ru-RU"/>
        </w:rPr>
        <w:tab/>
        <w:t>________</w:t>
      </w:r>
      <w:r w:rsidRPr="00A15D1E">
        <w:rPr>
          <w:rFonts w:ascii="Times New Roman" w:hAnsi="Times New Roman"/>
          <w:sz w:val="24"/>
          <w:szCs w:val="24"/>
          <w:lang w:eastAsia="ru-RU"/>
        </w:rPr>
        <w:tab/>
        <w:t>__________________</w:t>
      </w:r>
    </w:p>
    <w:p w:rsidR="00AD228B" w:rsidRPr="00A15D1E" w:rsidRDefault="00AD228B" w:rsidP="00A15D1E">
      <w:pPr>
        <w:tabs>
          <w:tab w:val="left" w:pos="540"/>
          <w:tab w:val="left" w:pos="1440"/>
        </w:tabs>
        <w:spacing w:after="0" w:line="240" w:lineRule="auto"/>
        <w:jc w:val="both"/>
        <w:rPr>
          <w:rFonts w:ascii="Times New Roman" w:hAnsi="Times New Roman"/>
          <w:sz w:val="20"/>
          <w:szCs w:val="20"/>
          <w:lang w:eastAsia="ru-RU"/>
        </w:rPr>
      </w:pPr>
      <w:r w:rsidRPr="00A15D1E">
        <w:rPr>
          <w:rFonts w:ascii="Times New Roman" w:hAnsi="Times New Roman"/>
          <w:sz w:val="20"/>
          <w:szCs w:val="20"/>
          <w:lang w:eastAsia="ru-RU"/>
        </w:rPr>
        <w:tab/>
      </w:r>
      <w:r w:rsidRPr="00A15D1E">
        <w:rPr>
          <w:rFonts w:ascii="Times New Roman" w:hAnsi="Times New Roman"/>
          <w:sz w:val="20"/>
          <w:szCs w:val="20"/>
          <w:lang w:eastAsia="ru-RU"/>
        </w:rPr>
        <w:tab/>
        <w:t xml:space="preserve">(наименование юр. лица) </w:t>
      </w:r>
      <w:r w:rsidRPr="00A15D1E">
        <w:rPr>
          <w:rFonts w:ascii="Times New Roman" w:hAnsi="Times New Roman"/>
          <w:sz w:val="20"/>
          <w:szCs w:val="20"/>
          <w:lang w:eastAsia="ru-RU"/>
        </w:rPr>
        <w:tab/>
        <w:t>(подпись)</w:t>
      </w:r>
      <w:r w:rsidRPr="00A15D1E">
        <w:rPr>
          <w:rFonts w:ascii="Times New Roman" w:hAnsi="Times New Roman"/>
          <w:sz w:val="20"/>
          <w:szCs w:val="20"/>
          <w:lang w:eastAsia="ru-RU"/>
        </w:rPr>
        <w:tab/>
        <w:t>(расшифровка подписи)</w:t>
      </w:r>
    </w:p>
    <w:p w:rsidR="00AD228B" w:rsidRPr="00A15D1E" w:rsidRDefault="00AD228B" w:rsidP="00A15D1E">
      <w:pPr>
        <w:tabs>
          <w:tab w:val="left" w:pos="2420"/>
        </w:tabs>
        <w:spacing w:after="0" w:line="240" w:lineRule="auto"/>
        <w:jc w:val="both"/>
        <w:rPr>
          <w:rFonts w:ascii="Times New Roman" w:hAnsi="Times New Roman"/>
          <w:sz w:val="20"/>
          <w:szCs w:val="20"/>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М.П.</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r w:rsidRPr="00A15D1E">
        <w:rPr>
          <w:rFonts w:ascii="Times New Roman" w:hAnsi="Times New Roman"/>
          <w:sz w:val="24"/>
          <w:szCs w:val="24"/>
          <w:lang w:eastAsia="ru-RU"/>
        </w:rPr>
        <w:t>___________________________________________________________</w:t>
      </w:r>
    </w:p>
    <w:p w:rsidR="00AD228B" w:rsidRPr="00A15D1E" w:rsidRDefault="00AD228B" w:rsidP="00A15D1E">
      <w:pPr>
        <w:tabs>
          <w:tab w:val="left" w:pos="540"/>
        </w:tabs>
        <w:spacing w:after="0" w:line="240" w:lineRule="auto"/>
        <w:jc w:val="both"/>
        <w:rPr>
          <w:rFonts w:ascii="Times New Roman" w:hAnsi="Times New Roman"/>
          <w:sz w:val="24"/>
          <w:szCs w:val="24"/>
          <w:lang w:eastAsia="ru-RU"/>
        </w:rPr>
      </w:pPr>
      <w:r w:rsidRPr="00A15D1E">
        <w:rPr>
          <w:rFonts w:ascii="Times New Roman" w:hAnsi="Times New Roman"/>
          <w:sz w:val="20"/>
          <w:szCs w:val="20"/>
          <w:lang w:eastAsia="ru-RU"/>
        </w:rPr>
        <w:tab/>
        <w:t>(документ, подтверждающий права (полномочия) представителя)</w:t>
      </w: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A15D1E" w:rsidRDefault="00AD228B" w:rsidP="00A15D1E">
      <w:pPr>
        <w:tabs>
          <w:tab w:val="left" w:pos="2420"/>
        </w:tabs>
        <w:spacing w:after="0" w:line="240" w:lineRule="auto"/>
        <w:jc w:val="both"/>
        <w:rPr>
          <w:rFonts w:ascii="Times New Roman" w:hAnsi="Times New Roman"/>
          <w:sz w:val="24"/>
          <w:szCs w:val="24"/>
          <w:lang w:eastAsia="ru-RU"/>
        </w:rPr>
      </w:pPr>
    </w:p>
    <w:p w:rsidR="00AD228B" w:rsidRPr="00026859" w:rsidRDefault="00AD228B" w:rsidP="00A15D1E">
      <w:pPr>
        <w:tabs>
          <w:tab w:val="left" w:pos="2420"/>
        </w:tabs>
        <w:spacing w:after="0" w:line="240" w:lineRule="exact"/>
        <w:ind w:left="5670"/>
        <w:rPr>
          <w:rFonts w:ascii="Times New Roman" w:hAnsi="Times New Roman"/>
          <w:sz w:val="24"/>
          <w:szCs w:val="24"/>
          <w:lang w:eastAsia="ru-RU"/>
        </w:rPr>
      </w:pPr>
      <w:r w:rsidRPr="00026859">
        <w:rPr>
          <w:rFonts w:ascii="Times New Roman" w:hAnsi="Times New Roman"/>
          <w:sz w:val="24"/>
          <w:szCs w:val="24"/>
          <w:lang w:eastAsia="ru-RU"/>
        </w:rPr>
        <w:t>Приложение 2</w:t>
      </w:r>
    </w:p>
    <w:p w:rsidR="00AD228B" w:rsidRPr="00026859" w:rsidRDefault="00AD228B" w:rsidP="00A15D1E">
      <w:pPr>
        <w:tabs>
          <w:tab w:val="left" w:pos="2420"/>
        </w:tabs>
        <w:spacing w:after="0" w:line="240" w:lineRule="exact"/>
        <w:ind w:left="5670"/>
        <w:rPr>
          <w:rFonts w:ascii="Times New Roman" w:hAnsi="Times New Roman"/>
          <w:sz w:val="24"/>
          <w:szCs w:val="24"/>
          <w:lang w:eastAsia="ru-RU"/>
        </w:rPr>
      </w:pPr>
      <w:r w:rsidRPr="00026859">
        <w:rPr>
          <w:rFonts w:ascii="Times New Roman" w:hAnsi="Times New Roman"/>
          <w:sz w:val="24"/>
          <w:szCs w:val="24"/>
          <w:lang w:eastAsia="ru-RU"/>
        </w:rPr>
        <w:t>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AD228B" w:rsidRPr="00026859"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026859"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026859"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026859">
        <w:rPr>
          <w:rFonts w:ascii="Times New Roman" w:hAnsi="Times New Roman"/>
          <w:b/>
          <w:sz w:val="24"/>
          <w:szCs w:val="24"/>
          <w:lang w:eastAsia="ru-RU"/>
        </w:rPr>
        <w:t>РАЗМЕР</w:t>
      </w:r>
    </w:p>
    <w:p w:rsidR="00AD228B" w:rsidRPr="00026859"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026859">
        <w:rPr>
          <w:rFonts w:ascii="Times New Roman" w:hAnsi="Times New Roman"/>
          <w:b/>
          <w:sz w:val="24"/>
          <w:szCs w:val="24"/>
          <w:lang w:eastAsia="ru-RU"/>
        </w:rPr>
        <w:t xml:space="preserve">оплаты за предоставление сведений, содержащихся </w:t>
      </w:r>
    </w:p>
    <w:p w:rsidR="00AD228B" w:rsidRPr="00026859"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026859">
        <w:rPr>
          <w:rFonts w:ascii="Times New Roman" w:hAnsi="Times New Roman"/>
          <w:b/>
          <w:sz w:val="24"/>
          <w:szCs w:val="24"/>
          <w:lang w:eastAsia="ru-RU"/>
        </w:rPr>
        <w:t xml:space="preserve">в информационной системе обеспечения градостроительной деятельности </w:t>
      </w:r>
    </w:p>
    <w:p w:rsidR="00AD228B" w:rsidRPr="00026859"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4"/>
          <w:szCs w:val="24"/>
          <w:lang w:eastAsia="ru-RU"/>
        </w:rPr>
      </w:pPr>
    </w:p>
    <w:tbl>
      <w:tblPr>
        <w:tblW w:w="9908" w:type="dxa"/>
        <w:tblInd w:w="2" w:type="dxa"/>
        <w:tblLayout w:type="fixed"/>
        <w:tblLook w:val="00A0"/>
      </w:tblPr>
      <w:tblGrid>
        <w:gridCol w:w="5148"/>
        <w:gridCol w:w="4760"/>
      </w:tblGrid>
      <w:tr w:rsidR="00AD228B" w:rsidRPr="00026859">
        <w:tc>
          <w:tcPr>
            <w:tcW w:w="5148" w:type="dxa"/>
            <w:tcBorders>
              <w:top w:val="single" w:sz="4" w:space="0" w:color="000000"/>
              <w:left w:val="single" w:sz="4" w:space="0" w:color="000000"/>
              <w:bottom w:val="single" w:sz="4" w:space="0" w:color="000000"/>
              <w:right w:val="nil"/>
            </w:tcBorders>
            <w:vAlign w:val="center"/>
          </w:tcPr>
          <w:p w:rsidR="00AD228B" w:rsidRPr="00026859" w:rsidRDefault="00AD228B" w:rsidP="00A15D1E">
            <w:pPr>
              <w:suppressAutoHyphens/>
              <w:snapToGrid w:val="0"/>
              <w:spacing w:after="0"/>
              <w:jc w:val="center"/>
              <w:rPr>
                <w:rFonts w:ascii="Times New Roman" w:hAnsi="Times New Roman"/>
                <w:b/>
                <w:sz w:val="24"/>
                <w:szCs w:val="24"/>
                <w:lang w:eastAsia="ar-SA"/>
              </w:rPr>
            </w:pPr>
            <w:r w:rsidRPr="00026859">
              <w:rPr>
                <w:rFonts w:ascii="Times New Roman" w:hAnsi="Times New Roman"/>
                <w:b/>
                <w:sz w:val="24"/>
                <w:szCs w:val="24"/>
                <w:lang w:eastAsia="ru-RU"/>
              </w:rPr>
              <w:t>Наименование предоставляемых сведений</w:t>
            </w:r>
          </w:p>
        </w:tc>
        <w:tc>
          <w:tcPr>
            <w:tcW w:w="4760" w:type="dxa"/>
            <w:tcBorders>
              <w:top w:val="single" w:sz="4" w:space="0" w:color="000000"/>
              <w:left w:val="single" w:sz="4" w:space="0" w:color="000000"/>
              <w:bottom w:val="single" w:sz="4" w:space="0" w:color="000000"/>
              <w:right w:val="single" w:sz="4" w:space="0" w:color="000000"/>
            </w:tcBorders>
            <w:vAlign w:val="center"/>
          </w:tcPr>
          <w:p w:rsidR="00AD228B" w:rsidRPr="00026859" w:rsidRDefault="00AD228B" w:rsidP="00A15D1E">
            <w:pPr>
              <w:suppressAutoHyphens/>
              <w:snapToGrid w:val="0"/>
              <w:spacing w:after="0"/>
              <w:jc w:val="center"/>
              <w:rPr>
                <w:rFonts w:ascii="Times New Roman" w:hAnsi="Times New Roman"/>
                <w:b/>
                <w:sz w:val="24"/>
                <w:szCs w:val="24"/>
                <w:lang w:eastAsia="ar-SA"/>
              </w:rPr>
            </w:pPr>
            <w:r w:rsidRPr="00026859">
              <w:rPr>
                <w:rFonts w:ascii="Times New Roman" w:hAnsi="Times New Roman"/>
                <w:b/>
                <w:sz w:val="24"/>
                <w:szCs w:val="24"/>
                <w:lang w:eastAsia="ru-RU"/>
              </w:rPr>
              <w:t>Размер оплаты, руб.</w:t>
            </w:r>
          </w:p>
        </w:tc>
      </w:tr>
      <w:tr w:rsidR="00AD228B" w:rsidRPr="00026859">
        <w:tc>
          <w:tcPr>
            <w:tcW w:w="5148" w:type="dxa"/>
            <w:tcBorders>
              <w:top w:val="single" w:sz="4" w:space="0" w:color="000000"/>
              <w:left w:val="single" w:sz="4" w:space="0" w:color="000000"/>
              <w:bottom w:val="single" w:sz="4" w:space="0" w:color="000000"/>
              <w:right w:val="nil"/>
            </w:tcBorders>
          </w:tcPr>
          <w:p w:rsidR="00AD228B" w:rsidRPr="00026859" w:rsidRDefault="00AD228B" w:rsidP="00A1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sz w:val="24"/>
                <w:szCs w:val="24"/>
                <w:lang w:eastAsia="ru-RU"/>
              </w:rPr>
            </w:pPr>
            <w:r w:rsidRPr="00026859">
              <w:rPr>
                <w:rFonts w:ascii="Times New Roman" w:hAnsi="Times New Roman"/>
                <w:sz w:val="24"/>
                <w:szCs w:val="24"/>
                <w:lang w:eastAsia="ru-RU"/>
              </w:rPr>
              <w:t>Предоставление сведений, содержащихся в одном разделе информационной системы обеспечения градостроительной деятельности</w:t>
            </w:r>
          </w:p>
        </w:tc>
        <w:tc>
          <w:tcPr>
            <w:tcW w:w="4760" w:type="dxa"/>
            <w:tcBorders>
              <w:top w:val="single" w:sz="4" w:space="0" w:color="000000"/>
              <w:left w:val="single" w:sz="4" w:space="0" w:color="000000"/>
              <w:bottom w:val="single" w:sz="4" w:space="0" w:color="000000"/>
              <w:right w:val="single" w:sz="4" w:space="0" w:color="000000"/>
            </w:tcBorders>
            <w:vAlign w:val="center"/>
          </w:tcPr>
          <w:p w:rsidR="00AD228B" w:rsidRPr="00026859" w:rsidRDefault="00AD228B" w:rsidP="00A15D1E">
            <w:pPr>
              <w:suppressAutoHyphens/>
              <w:snapToGrid w:val="0"/>
              <w:spacing w:after="0"/>
              <w:jc w:val="center"/>
              <w:rPr>
                <w:rFonts w:ascii="Times New Roman" w:hAnsi="Times New Roman"/>
                <w:sz w:val="24"/>
                <w:szCs w:val="24"/>
                <w:lang w:eastAsia="ar-SA"/>
              </w:rPr>
            </w:pPr>
            <w:r w:rsidRPr="00026859">
              <w:rPr>
                <w:rFonts w:ascii="Times New Roman" w:hAnsi="Times New Roman"/>
                <w:sz w:val="24"/>
                <w:szCs w:val="24"/>
                <w:lang w:eastAsia="ru-RU"/>
              </w:rPr>
              <w:t>1000</w:t>
            </w:r>
          </w:p>
        </w:tc>
      </w:tr>
      <w:tr w:rsidR="00AD228B" w:rsidRPr="00026859">
        <w:tc>
          <w:tcPr>
            <w:tcW w:w="5148" w:type="dxa"/>
            <w:tcBorders>
              <w:top w:val="single" w:sz="4" w:space="0" w:color="000000"/>
              <w:left w:val="single" w:sz="4" w:space="0" w:color="000000"/>
              <w:bottom w:val="single" w:sz="4" w:space="0" w:color="000000"/>
              <w:right w:val="nil"/>
            </w:tcBorders>
          </w:tcPr>
          <w:p w:rsidR="00AD228B" w:rsidRPr="00026859" w:rsidRDefault="00AD228B" w:rsidP="00A1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sz w:val="24"/>
                <w:szCs w:val="24"/>
                <w:lang w:eastAsia="ru-RU"/>
              </w:rPr>
            </w:pPr>
            <w:r w:rsidRPr="00026859">
              <w:rPr>
                <w:rFonts w:ascii="Times New Roman" w:hAnsi="Times New Roman"/>
                <w:sz w:val="24"/>
                <w:szCs w:val="24"/>
                <w:lang w:eastAsia="ru-RU"/>
              </w:rPr>
              <w:t>Предоставление копии одного документа, содержащегося в информационной системе обеспечения градостроительной деятельности</w:t>
            </w:r>
          </w:p>
        </w:tc>
        <w:tc>
          <w:tcPr>
            <w:tcW w:w="4760" w:type="dxa"/>
            <w:tcBorders>
              <w:top w:val="single" w:sz="4" w:space="0" w:color="000000"/>
              <w:left w:val="single" w:sz="4" w:space="0" w:color="000000"/>
              <w:bottom w:val="single" w:sz="4" w:space="0" w:color="000000"/>
              <w:right w:val="single" w:sz="4" w:space="0" w:color="000000"/>
            </w:tcBorders>
            <w:vAlign w:val="center"/>
          </w:tcPr>
          <w:p w:rsidR="00AD228B" w:rsidRPr="00026859" w:rsidRDefault="00AD228B" w:rsidP="00A15D1E">
            <w:pPr>
              <w:suppressAutoHyphens/>
              <w:snapToGrid w:val="0"/>
              <w:spacing w:after="0"/>
              <w:jc w:val="center"/>
              <w:rPr>
                <w:rFonts w:ascii="Times New Roman" w:hAnsi="Times New Roman"/>
                <w:sz w:val="24"/>
                <w:szCs w:val="24"/>
                <w:lang w:eastAsia="ar-SA"/>
              </w:rPr>
            </w:pPr>
            <w:r w:rsidRPr="00026859">
              <w:rPr>
                <w:rFonts w:ascii="Times New Roman" w:hAnsi="Times New Roman"/>
                <w:sz w:val="24"/>
                <w:szCs w:val="24"/>
                <w:lang w:eastAsia="ru-RU"/>
              </w:rPr>
              <w:t>100</w:t>
            </w:r>
          </w:p>
        </w:tc>
      </w:tr>
    </w:tbl>
    <w:p w:rsidR="00AD228B" w:rsidRPr="00026859" w:rsidRDefault="00AD228B" w:rsidP="00A15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4"/>
          <w:szCs w:val="24"/>
          <w:lang w:eastAsia="ar-SA"/>
        </w:rPr>
      </w:pPr>
    </w:p>
    <w:p w:rsidR="00AD228B" w:rsidRPr="00026859" w:rsidRDefault="00AD228B" w:rsidP="00A15D1E">
      <w:pPr>
        <w:autoSpaceDE w:val="0"/>
        <w:autoSpaceDN w:val="0"/>
        <w:adjustRightInd w:val="0"/>
        <w:spacing w:after="0" w:line="240" w:lineRule="auto"/>
        <w:jc w:val="both"/>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auto"/>
        <w:ind w:left="5670"/>
        <w:jc w:val="right"/>
        <w:rPr>
          <w:rFonts w:ascii="Times New Roman" w:hAnsi="Times New Roman"/>
          <w:sz w:val="24"/>
          <w:szCs w:val="24"/>
          <w:lang w:eastAsia="ru-RU"/>
        </w:rPr>
      </w:pPr>
    </w:p>
    <w:p w:rsidR="00AD228B" w:rsidRPr="00A15D1E" w:rsidRDefault="00AD228B" w:rsidP="00A15D1E">
      <w:pPr>
        <w:tabs>
          <w:tab w:val="left" w:pos="2410"/>
        </w:tabs>
        <w:spacing w:after="0" w:line="240" w:lineRule="exact"/>
        <w:ind w:left="5670"/>
        <w:rPr>
          <w:rFonts w:ascii="Times New Roman" w:hAnsi="Times New Roman"/>
          <w:sz w:val="24"/>
          <w:szCs w:val="24"/>
          <w:lang w:eastAsia="ru-RU"/>
        </w:rPr>
      </w:pPr>
      <w:r w:rsidRPr="00A15D1E">
        <w:rPr>
          <w:rFonts w:ascii="Times New Roman" w:hAnsi="Times New Roman"/>
          <w:sz w:val="24"/>
          <w:szCs w:val="24"/>
          <w:lang w:eastAsia="ru-RU"/>
        </w:rPr>
        <w:t>Приложение 3</w:t>
      </w:r>
    </w:p>
    <w:p w:rsidR="00AD228B" w:rsidRPr="00A15D1E" w:rsidRDefault="00AD228B" w:rsidP="00A15D1E">
      <w:pPr>
        <w:tabs>
          <w:tab w:val="left" w:pos="2410"/>
        </w:tabs>
        <w:spacing w:after="0" w:line="240" w:lineRule="exact"/>
        <w:ind w:left="5670"/>
        <w:rPr>
          <w:rFonts w:ascii="Times New Roman" w:hAnsi="Times New Roman"/>
          <w:sz w:val="24"/>
          <w:szCs w:val="24"/>
          <w:lang w:eastAsia="ru-RU"/>
        </w:rPr>
      </w:pPr>
      <w:r w:rsidRPr="00A15D1E">
        <w:rPr>
          <w:rFonts w:ascii="Times New Roman" w:hAnsi="Times New Roman"/>
          <w:sz w:val="24"/>
          <w:szCs w:val="24"/>
          <w:lang w:eastAsia="ru-RU"/>
        </w:rPr>
        <w:t>к административному регламенту</w:t>
      </w:r>
    </w:p>
    <w:p w:rsidR="00AD228B" w:rsidRPr="00A15D1E" w:rsidRDefault="00AD228B" w:rsidP="00A15D1E">
      <w:pPr>
        <w:tabs>
          <w:tab w:val="left" w:pos="2410"/>
        </w:tabs>
        <w:spacing w:after="0" w:line="240" w:lineRule="exact"/>
        <w:ind w:left="5670"/>
        <w:rPr>
          <w:rFonts w:ascii="Times New Roman" w:hAnsi="Times New Roman"/>
          <w:sz w:val="24"/>
          <w:szCs w:val="24"/>
          <w:lang w:eastAsia="ru-RU"/>
        </w:rPr>
      </w:pPr>
      <w:r w:rsidRPr="00A15D1E">
        <w:rPr>
          <w:rFonts w:ascii="Times New Roman" w:hAnsi="Times New Roman"/>
          <w:sz w:val="24"/>
          <w:szCs w:val="24"/>
          <w:lang w:eastAsia="ru-RU"/>
        </w:rPr>
        <w:t>предоставления муниципальной услуги</w:t>
      </w:r>
      <w:r w:rsidRPr="00A15D1E">
        <w:rPr>
          <w:rFonts w:ascii="Times New Roman" w:hAnsi="Times New Roman"/>
          <w:sz w:val="28"/>
          <w:szCs w:val="20"/>
          <w:lang w:eastAsia="ru-RU"/>
        </w:rPr>
        <w:t xml:space="preserve"> </w:t>
      </w:r>
      <w:r w:rsidRPr="00A15D1E">
        <w:rPr>
          <w:rFonts w:ascii="Times New Roman" w:hAnsi="Times New Roman"/>
          <w:sz w:val="24"/>
          <w:szCs w:val="24"/>
          <w:lang w:eastAsia="ru-RU"/>
        </w:rPr>
        <w:t>«Предоставление сведений, содержащихся в информационной системе обеспечения градостроительной деятельности»</w:t>
      </w:r>
    </w:p>
    <w:p w:rsidR="00AD228B" w:rsidRPr="00A15D1E" w:rsidRDefault="00AD228B" w:rsidP="00A15D1E">
      <w:pPr>
        <w:tabs>
          <w:tab w:val="left" w:pos="2420"/>
        </w:tabs>
        <w:spacing w:after="0" w:line="240" w:lineRule="auto"/>
        <w:rPr>
          <w:rFonts w:ascii="Times New Roman" w:hAnsi="Times New Roman"/>
          <w:sz w:val="24"/>
          <w:szCs w:val="24"/>
          <w:lang w:eastAsia="ru-RU"/>
        </w:rPr>
      </w:pPr>
    </w:p>
    <w:p w:rsidR="00AD228B" w:rsidRDefault="00AD228B" w:rsidP="00A15D1E">
      <w:pPr>
        <w:tabs>
          <w:tab w:val="left" w:pos="2420"/>
        </w:tabs>
        <w:spacing w:after="0" w:line="240" w:lineRule="auto"/>
        <w:jc w:val="center"/>
        <w:rPr>
          <w:rFonts w:ascii="Times New Roman" w:hAnsi="Times New Roman"/>
          <w:b/>
          <w:sz w:val="24"/>
          <w:szCs w:val="24"/>
          <w:lang w:eastAsia="ru-RU"/>
        </w:rPr>
      </w:pPr>
    </w:p>
    <w:p w:rsidR="00AD228B" w:rsidRPr="00A15D1E" w:rsidRDefault="00AD228B" w:rsidP="00A15D1E">
      <w:pPr>
        <w:tabs>
          <w:tab w:val="left" w:pos="2420"/>
        </w:tabs>
        <w:spacing w:after="0" w:line="240" w:lineRule="auto"/>
        <w:jc w:val="center"/>
        <w:rPr>
          <w:rFonts w:ascii="Times New Roman" w:hAnsi="Times New Roman"/>
          <w:b/>
          <w:sz w:val="24"/>
          <w:szCs w:val="24"/>
          <w:lang w:eastAsia="ru-RU"/>
        </w:rPr>
      </w:pPr>
      <w:r w:rsidRPr="00A15D1E">
        <w:rPr>
          <w:rFonts w:ascii="Times New Roman" w:hAnsi="Times New Roman"/>
          <w:b/>
          <w:sz w:val="24"/>
          <w:szCs w:val="24"/>
          <w:lang w:eastAsia="ru-RU"/>
        </w:rPr>
        <w:t>БЛОК-СХЕМА</w:t>
      </w:r>
    </w:p>
    <w:p w:rsidR="00AD228B" w:rsidRPr="00A15D1E" w:rsidRDefault="00AD228B" w:rsidP="00A15D1E">
      <w:pPr>
        <w:tabs>
          <w:tab w:val="left" w:pos="2420"/>
        </w:tabs>
        <w:spacing w:after="0" w:line="240" w:lineRule="auto"/>
        <w:jc w:val="center"/>
        <w:rPr>
          <w:rFonts w:ascii="Times New Roman" w:hAnsi="Times New Roman"/>
          <w:b/>
          <w:sz w:val="24"/>
          <w:szCs w:val="24"/>
          <w:lang w:eastAsia="ru-RU"/>
        </w:rPr>
      </w:pPr>
      <w:r w:rsidRPr="00A15D1E">
        <w:rPr>
          <w:rFonts w:ascii="Times New Roman" w:hAnsi="Times New Roman"/>
          <w:b/>
          <w:sz w:val="24"/>
          <w:szCs w:val="24"/>
          <w:lang w:eastAsia="ru-RU"/>
        </w:rPr>
        <w:t>общей структуры по предоставлению муниципальной услуги</w:t>
      </w:r>
    </w:p>
    <w:p w:rsidR="00AD228B" w:rsidRPr="00A15D1E" w:rsidRDefault="00AD228B" w:rsidP="00A15D1E">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ect id="Прямоугольник 1" o:spid="_x0000_s1027" style="position:absolute;left:0;text-align:left;margin-left:139.1pt;margin-top:9pt;width:237.75pt;height:36pt;z-index:251651584;visibility:visible">
            <v:textbox style="mso-next-textbox:#Прямоугольник 1">
              <w:txbxContent>
                <w:p w:rsidR="00AD228B" w:rsidRPr="00881B95" w:rsidRDefault="00AD228B" w:rsidP="00A15D1E">
                  <w:pPr>
                    <w:jc w:val="center"/>
                  </w:pPr>
                  <w:r w:rsidRPr="00881B95">
                    <w:t>Прием запроса и документов на предоставление муниципальной услуги</w:t>
                  </w:r>
                </w:p>
              </w:txbxContent>
            </v:textbox>
          </v:rect>
        </w:pict>
      </w:r>
      <w:r>
        <w:rPr>
          <w:noProof/>
          <w:lang w:eastAsia="ru-RU"/>
        </w:rPr>
        <w:pict>
          <v:rect id="Прямоугольник 12" o:spid="_x0000_s1028" style="position:absolute;left:0;text-align:left;margin-left:10.85pt;margin-top:124.05pt;width:205.5pt;height:54.75pt;z-index:251652608;visibility:visible">
            <v:textbox>
              <w:txbxContent>
                <w:p w:rsidR="00AD228B" w:rsidRDefault="00AD228B" w:rsidP="00A15D1E">
                  <w:pPr>
                    <w:autoSpaceDE w:val="0"/>
                    <w:autoSpaceDN w:val="0"/>
                    <w:adjustRightInd w:val="0"/>
                    <w:ind w:left="142"/>
                    <w:jc w:val="center"/>
                    <w:outlineLvl w:val="1"/>
                  </w:pPr>
                  <w:r>
                    <w:t>Уведомление об отказе в приеме документов</w:t>
                  </w:r>
                </w:p>
                <w:p w:rsidR="00AD228B" w:rsidRDefault="00AD228B" w:rsidP="00A15D1E"/>
              </w:txbxContent>
            </v:textbox>
          </v:rect>
        </w:pict>
      </w:r>
      <w:r>
        <w:rPr>
          <w:noProof/>
          <w:lang w:eastAsia="ru-RU"/>
        </w:rPr>
        <w:pict>
          <v:rect id="Прямоугольник 11" o:spid="_x0000_s1029" style="position:absolute;left:0;text-align:left;margin-left:10.85pt;margin-top:221.55pt;width:205.5pt;height:48.75pt;z-index:251657728;visibility:visible">
            <v:textbox>
              <w:txbxContent>
                <w:p w:rsidR="00AD228B" w:rsidRPr="00026859" w:rsidRDefault="00AD228B" w:rsidP="00A15D1E">
                  <w:pPr>
                    <w:spacing w:line="240" w:lineRule="exact"/>
                    <w:jc w:val="center"/>
                  </w:pPr>
                  <w:r w:rsidRPr="00026859">
                    <w:t>Подготовка проекта письма об отказе в предоставлении муниципальной услуги</w:t>
                  </w:r>
                </w:p>
              </w:txbxContent>
            </v:textbox>
          </v:rect>
        </w:pict>
      </w:r>
      <w:r>
        <w:rPr>
          <w:noProof/>
          <w:lang w:eastAsia="ru-RU"/>
        </w:rPr>
        <w:pict>
          <v:rect id="Прямоугольник 10" o:spid="_x0000_s1030" style="position:absolute;left:0;text-align:left;margin-left:122.6pt;margin-top:508.8pt;width:4in;height:93pt;z-index:251656704;visibility:visible">
            <v:textbox>
              <w:txbxContent>
                <w:p w:rsidR="00AD228B" w:rsidRPr="00026859" w:rsidRDefault="00AD228B" w:rsidP="00A15D1E">
                  <w:pPr>
                    <w:pStyle w:val="ConsPlusNonformat"/>
                    <w:widowControl/>
                    <w:jc w:val="center"/>
                    <w:rPr>
                      <w:rFonts w:ascii="Calibri" w:hAnsi="Calibri"/>
                      <w:color w:val="000000"/>
                      <w:sz w:val="22"/>
                      <w:szCs w:val="22"/>
                      <w:lang w:eastAsia="en-US"/>
                    </w:rPr>
                  </w:pPr>
                  <w:r w:rsidRPr="00026859">
                    <w:rPr>
                      <w:rFonts w:ascii="Calibri" w:hAnsi="Calibri"/>
                      <w:color w:val="000000"/>
                      <w:sz w:val="22"/>
                      <w:szCs w:val="22"/>
                      <w:lang w:eastAsia="en-US"/>
                    </w:rPr>
                    <w:t>Завершение предоставления муниципальной услуги:</w:t>
                  </w:r>
                </w:p>
                <w:p w:rsidR="00AD228B" w:rsidRPr="00026859" w:rsidRDefault="00AD228B" w:rsidP="00A15D1E">
                  <w:pPr>
                    <w:pStyle w:val="ConsPlusNonformat"/>
                    <w:widowControl/>
                    <w:jc w:val="center"/>
                    <w:rPr>
                      <w:rFonts w:ascii="Calibri" w:hAnsi="Calibri"/>
                      <w:color w:val="000000"/>
                      <w:sz w:val="22"/>
                      <w:szCs w:val="22"/>
                      <w:lang w:eastAsia="en-US"/>
                    </w:rPr>
                  </w:pPr>
                  <w:r w:rsidRPr="00026859">
                    <w:rPr>
                      <w:rFonts w:ascii="Calibri" w:hAnsi="Calibri"/>
                      <w:color w:val="000000"/>
                      <w:sz w:val="22"/>
                      <w:szCs w:val="22"/>
                      <w:lang w:eastAsia="en-US"/>
                    </w:rPr>
                    <w:t>выдача письма о предоставлении сведений, содержащихся в информационной системе обеспечения градостроительной деятельности; выдача письма об отказе в предоставлении муниципальной услуги</w:t>
                  </w:r>
                </w:p>
                <w:p w:rsidR="00AD228B" w:rsidRPr="00026859" w:rsidRDefault="00AD228B" w:rsidP="00A15D1E">
                  <w:pPr>
                    <w:rPr>
                      <w:color w:val="000000"/>
                    </w:rPr>
                  </w:pPr>
                </w:p>
              </w:txbxContent>
            </v:textbox>
          </v:rect>
        </w:pict>
      </w:r>
      <w:r>
        <w:rPr>
          <w:noProof/>
          <w:lang w:eastAsia="ru-RU"/>
        </w:rPr>
        <w:pict>
          <v:rect id="Прямоугольник 9" o:spid="_x0000_s1031" style="position:absolute;left:0;text-align:left;margin-left:272.6pt;margin-top:420.3pt;width:205.5pt;height:80.25pt;z-index:251661824;visibility:visible">
            <v:textbox>
              <w:txbxContent>
                <w:p w:rsidR="00AD228B" w:rsidRPr="00026859" w:rsidRDefault="00AD228B" w:rsidP="00A15D1E">
                  <w:pPr>
                    <w:jc w:val="center"/>
                  </w:pPr>
                  <w:r w:rsidRPr="00026859">
                    <w:rPr>
                      <w:color w:val="000000"/>
                    </w:rPr>
                    <w:t>Регистрация письма о предоставлении сведений, содержащихся в информационной системе обеспечения</w:t>
                  </w:r>
                  <w:r w:rsidRPr="007B3981">
                    <w:rPr>
                      <w:color w:val="000000"/>
                      <w:sz w:val="24"/>
                      <w:szCs w:val="24"/>
                    </w:rPr>
                    <w:t xml:space="preserve"> </w:t>
                  </w:r>
                  <w:r w:rsidRPr="00026859">
                    <w:rPr>
                      <w:color w:val="000000"/>
                    </w:rPr>
                    <w:t>градостроительной деятельности</w:t>
                  </w:r>
                </w:p>
                <w:p w:rsidR="00AD228B" w:rsidRDefault="00AD228B" w:rsidP="00A15D1E"/>
              </w:txbxContent>
            </v:textbox>
          </v:rect>
        </w:pict>
      </w:r>
      <w:r>
        <w:rPr>
          <w:noProof/>
          <w:lang w:eastAsia="ru-RU"/>
        </w:rPr>
        <w:pict>
          <v:rect id="Прямоугольник 8" o:spid="_x0000_s1032" style="position:absolute;left:0;text-align:left;margin-left:272.6pt;margin-top:314.55pt;width:205.5pt;height:92.25pt;z-index:251659776;visibility:visible">
            <v:textbox>
              <w:txbxContent>
                <w:p w:rsidR="00AD228B" w:rsidRPr="00026859" w:rsidRDefault="00AD228B" w:rsidP="00A15D1E">
                  <w:pPr>
                    <w:jc w:val="center"/>
                  </w:pPr>
                  <w:r w:rsidRPr="00026859">
                    <w:rPr>
                      <w:color w:val="000000"/>
                    </w:rPr>
                    <w:t>Подписание уполномоченным лицом письма о предоставлении сведений, содержащихся в информационной системе обеспечения градостроительной</w:t>
                  </w:r>
                  <w:r>
                    <w:rPr>
                      <w:color w:val="000000"/>
                      <w:sz w:val="24"/>
                      <w:szCs w:val="24"/>
                    </w:rPr>
                    <w:t xml:space="preserve"> </w:t>
                  </w:r>
                  <w:r w:rsidRPr="00026859">
                    <w:rPr>
                      <w:color w:val="000000"/>
                    </w:rPr>
                    <w:t>деятельности</w:t>
                  </w:r>
                </w:p>
                <w:p w:rsidR="00AD228B" w:rsidRDefault="00AD228B" w:rsidP="00A15D1E"/>
              </w:txbxContent>
            </v:textbox>
          </v:rect>
        </w:pict>
      </w:r>
      <w:r>
        <w:rPr>
          <w:noProof/>
          <w:lang w:eastAsia="ru-RU"/>
        </w:rPr>
        <w:pict>
          <v:rect id="Прямоугольник 7" o:spid="_x0000_s1033" style="position:absolute;left:0;text-align:left;margin-left:10.85pt;margin-top:352.8pt;width:205.5pt;height:48.75pt;z-index:251662848;visibility:visible">
            <v:textbox>
              <w:txbxContent>
                <w:p w:rsidR="00AD228B" w:rsidRPr="00026859" w:rsidRDefault="00AD228B" w:rsidP="00026859">
                  <w:pPr>
                    <w:pStyle w:val="ConsPlusNonformat"/>
                    <w:widowControl/>
                    <w:spacing w:line="240" w:lineRule="exact"/>
                    <w:jc w:val="center"/>
                    <w:rPr>
                      <w:rFonts w:ascii="Calibri" w:hAnsi="Calibri"/>
                      <w:sz w:val="22"/>
                      <w:szCs w:val="22"/>
                      <w:lang w:eastAsia="en-US"/>
                    </w:rPr>
                  </w:pPr>
                  <w:r w:rsidRPr="00026859">
                    <w:rPr>
                      <w:rFonts w:ascii="Calibri" w:hAnsi="Calibri"/>
                      <w:sz w:val="22"/>
                      <w:szCs w:val="22"/>
                      <w:lang w:eastAsia="en-US"/>
                    </w:rPr>
                    <w:t>Регистрация письма об отказе в предоставлении муниципальной услуги</w:t>
                  </w:r>
                </w:p>
                <w:p w:rsidR="00AD228B" w:rsidRDefault="00AD228B" w:rsidP="00A15D1E"/>
              </w:txbxContent>
            </v:textbox>
          </v:rect>
        </w:pict>
      </w:r>
      <w:r>
        <w:rPr>
          <w:noProof/>
          <w:lang w:eastAsia="ru-RU"/>
        </w:rPr>
        <w:pict>
          <v:rect id="Прямоугольник 6" o:spid="_x0000_s1034" style="position:absolute;left:0;text-align:left;margin-left:10.85pt;margin-top:292.05pt;width:205.5pt;height:44.25pt;z-index:251660800;visibility:visible">
            <v:textbox>
              <w:txbxContent>
                <w:p w:rsidR="00AD228B" w:rsidRPr="00026859" w:rsidRDefault="00AD228B" w:rsidP="00A15D1E">
                  <w:pPr>
                    <w:pStyle w:val="ConsPlusNonformat"/>
                    <w:widowControl/>
                    <w:spacing w:line="240" w:lineRule="exact"/>
                    <w:jc w:val="center"/>
                    <w:rPr>
                      <w:rFonts w:ascii="Calibri" w:hAnsi="Calibri"/>
                      <w:sz w:val="22"/>
                      <w:szCs w:val="22"/>
                      <w:lang w:eastAsia="en-US"/>
                    </w:rPr>
                  </w:pPr>
                  <w:r w:rsidRPr="00026859">
                    <w:rPr>
                      <w:rFonts w:ascii="Calibri" w:hAnsi="Calibri"/>
                      <w:sz w:val="22"/>
                      <w:szCs w:val="22"/>
                      <w:lang w:eastAsia="en-US"/>
                    </w:rPr>
                    <w:t>Согласование и подписание проекта письма об отказе в предоставлении муниципальной услуги</w:t>
                  </w:r>
                </w:p>
                <w:p w:rsidR="00AD228B" w:rsidRDefault="00AD228B" w:rsidP="00A15D1E"/>
              </w:txbxContent>
            </v:textbox>
          </v:rect>
        </w:pict>
      </w:r>
      <w:r>
        <w:rPr>
          <w:noProof/>
          <w:lang w:eastAsia="ru-RU"/>
        </w:rPr>
        <w:pict>
          <v:rect id="Прямоугольник 5" o:spid="_x0000_s1035" style="position:absolute;left:0;text-align:left;margin-left:272.6pt;margin-top:221.55pt;width:205.5pt;height:80.25pt;z-index:251658752;visibility:visible">
            <v:textbox>
              <w:txbxContent>
                <w:p w:rsidR="00AD228B" w:rsidRPr="00026859" w:rsidRDefault="00AD228B" w:rsidP="00A15D1E">
                  <w:pPr>
                    <w:jc w:val="center"/>
                  </w:pPr>
                  <w:r w:rsidRPr="00026859">
                    <w:rPr>
                      <w:color w:val="000000"/>
                    </w:rPr>
                    <w:t>Подготовка проекта письма о предоставлении сведений, содержащихся в информационной системе обеспечения</w:t>
                  </w:r>
                  <w:r w:rsidRPr="007B3981">
                    <w:rPr>
                      <w:color w:val="000000"/>
                      <w:sz w:val="24"/>
                      <w:szCs w:val="24"/>
                    </w:rPr>
                    <w:t xml:space="preserve"> </w:t>
                  </w:r>
                  <w:r w:rsidRPr="00026859">
                    <w:rPr>
                      <w:color w:val="000000"/>
                    </w:rPr>
                    <w:t>градостроительной деятельности</w:t>
                  </w:r>
                </w:p>
              </w:txbxContent>
            </v:textbox>
          </v:rect>
        </w:pict>
      </w:r>
      <w:r>
        <w:rPr>
          <w:noProof/>
          <w:lang w:eastAsia="ru-RU"/>
        </w:rPr>
        <w:pict>
          <v:rect id="Прямоугольник 4" o:spid="_x0000_s1036" style="position:absolute;left:0;text-align:left;margin-left:139.1pt;margin-top:187.05pt;width:243.75pt;height:22.5pt;z-index:251653632;visibility:visible">
            <v:textbox>
              <w:txbxContent>
                <w:p w:rsidR="00AD228B" w:rsidRPr="00245F8C" w:rsidRDefault="00AD228B" w:rsidP="00A15D1E">
                  <w:pPr>
                    <w:jc w:val="center"/>
                    <w:rPr>
                      <w:sz w:val="24"/>
                      <w:szCs w:val="24"/>
                    </w:rPr>
                  </w:pPr>
                  <w:r>
                    <w:t>Рассмотрение документов</w:t>
                  </w:r>
                </w:p>
                <w:p w:rsidR="00AD228B" w:rsidRDefault="00AD228B" w:rsidP="00A15D1E"/>
              </w:txbxContent>
            </v:textbox>
          </v:rect>
        </w:pict>
      </w:r>
      <w:r>
        <w:rPr>
          <w:noProof/>
          <w:lang w:eastAsia="ru-RU"/>
        </w:rPr>
        <w:pict>
          <v:rect id="Прямоугольник 3" o:spid="_x0000_s1037" style="position:absolute;left:0;text-align:left;margin-left:268.85pt;margin-top:124.05pt;width:205.5pt;height:54.75pt;z-index:251655680;visibility:visible">
            <v:textbox>
              <w:txbxContent>
                <w:p w:rsidR="00AD228B" w:rsidRDefault="00AD228B" w:rsidP="00A15D1E">
                  <w:pPr>
                    <w:tabs>
                      <w:tab w:val="left" w:pos="0"/>
                      <w:tab w:val="left" w:pos="1620"/>
                    </w:tabs>
                    <w:spacing w:line="240" w:lineRule="exact"/>
                    <w:ind w:left="142"/>
                    <w:jc w:val="center"/>
                  </w:pPr>
                  <w:r>
                    <w:t xml:space="preserve">Регистрация запроса и документов, необходимых для предоставления муниципальной услуги </w:t>
                  </w:r>
                </w:p>
                <w:p w:rsidR="00AD228B" w:rsidRDefault="00AD228B" w:rsidP="00A15D1E"/>
              </w:txbxContent>
            </v:textbox>
          </v:rect>
        </w:pict>
      </w:r>
      <w:r>
        <w:rPr>
          <w:noProof/>
          <w:lang w:eastAsia="ru-RU"/>
        </w:rPr>
        <w:pict>
          <v:rect id="Прямоугольник 2" o:spid="_x0000_s1038" style="position:absolute;left:0;text-align:left;margin-left:139.1pt;margin-top:55.8pt;width:237.75pt;height:56.25pt;z-index:251654656;visibility:visible">
            <v:textbox>
              <w:txbxContent>
                <w:p w:rsidR="00AD228B" w:rsidRDefault="00AD228B" w:rsidP="00A15D1E">
                  <w:pPr>
                    <w:autoSpaceDE w:val="0"/>
                    <w:autoSpaceDN w:val="0"/>
                    <w:adjustRightInd w:val="0"/>
                    <w:spacing w:line="240" w:lineRule="exact"/>
                    <w:ind w:left="142"/>
                    <w:jc w:val="center"/>
                    <w:outlineLvl w:val="1"/>
                  </w:pPr>
                  <w:r>
                    <w:t>Проверка соответствия запроса и прилагаемых документов требованиям подразделам 2.6, 2.7 административного регламента</w:t>
                  </w:r>
                </w:p>
                <w:p w:rsidR="00AD228B" w:rsidRDefault="00AD228B" w:rsidP="00A15D1E"/>
              </w:txbxContent>
            </v:textbox>
          </v:rect>
        </w:pict>
      </w:r>
    </w:p>
    <w:p w:rsidR="00AD228B" w:rsidRPr="00A15D1E" w:rsidRDefault="00AD228B" w:rsidP="00A15D1E">
      <w:pPr>
        <w:autoSpaceDE w:val="0"/>
        <w:autoSpaceDN w:val="0"/>
        <w:adjustRightInd w:val="0"/>
        <w:spacing w:after="0" w:line="240" w:lineRule="auto"/>
        <w:jc w:val="both"/>
        <w:rPr>
          <w:rFonts w:ascii="Courier New" w:hAnsi="Courier New" w:cs="Courier New"/>
          <w:sz w:val="20"/>
          <w:szCs w:val="20"/>
          <w:lang w:eastAsia="ru-RU"/>
        </w:rPr>
      </w:pPr>
    </w:p>
    <w:p w:rsidR="00AD228B" w:rsidRPr="00A15D1E" w:rsidRDefault="00AD228B" w:rsidP="00A15D1E">
      <w:pPr>
        <w:autoSpaceDE w:val="0"/>
        <w:autoSpaceDN w:val="0"/>
        <w:adjustRightInd w:val="0"/>
        <w:spacing w:after="0" w:line="240" w:lineRule="auto"/>
        <w:jc w:val="both"/>
        <w:rPr>
          <w:rFonts w:ascii="Courier New" w:hAnsi="Courier New" w:cs="Courier New"/>
          <w:sz w:val="20"/>
          <w:szCs w:val="20"/>
          <w:lang w:eastAsia="ru-RU"/>
        </w:rPr>
      </w:pPr>
    </w:p>
    <w:p w:rsidR="00AD228B" w:rsidRPr="00A15D1E" w:rsidRDefault="00AD228B" w:rsidP="00A15D1E">
      <w:pPr>
        <w:autoSpaceDE w:val="0"/>
        <w:autoSpaceDN w:val="0"/>
        <w:adjustRightInd w:val="0"/>
        <w:spacing w:after="0" w:line="240" w:lineRule="auto"/>
        <w:jc w:val="both"/>
        <w:rPr>
          <w:rFonts w:ascii="Courier New" w:hAnsi="Courier New" w:cs="Courier New"/>
          <w:sz w:val="20"/>
          <w:szCs w:val="20"/>
          <w:lang w:eastAsia="ru-RU"/>
        </w:rPr>
      </w:pPr>
    </w:p>
    <w:p w:rsidR="00AD228B" w:rsidRDefault="00AD228B"/>
    <w:sectPr w:rsidR="00AD228B" w:rsidSect="004F01ED">
      <w:headerReference w:type="default" r:id="rId20"/>
      <w:footerReference w:type="default" r:id="rId21"/>
      <w:pgSz w:w="11906" w:h="16838" w:code="9"/>
      <w:pgMar w:top="1134" w:right="851"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8B" w:rsidRDefault="00AD228B">
      <w:pPr>
        <w:spacing w:after="0" w:line="240" w:lineRule="auto"/>
      </w:pPr>
      <w:r>
        <w:separator/>
      </w:r>
    </w:p>
  </w:endnote>
  <w:endnote w:type="continuationSeparator" w:id="0">
    <w:p w:rsidR="00AD228B" w:rsidRDefault="00AD2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8B" w:rsidRDefault="00AD228B">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8B" w:rsidRDefault="00AD228B">
      <w:pPr>
        <w:spacing w:after="0" w:line="240" w:lineRule="auto"/>
      </w:pPr>
      <w:r>
        <w:separator/>
      </w:r>
    </w:p>
  </w:footnote>
  <w:footnote w:type="continuationSeparator" w:id="0">
    <w:p w:rsidR="00AD228B" w:rsidRDefault="00AD2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8B" w:rsidRDefault="00AD228B" w:rsidP="0098265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D228B" w:rsidRDefault="00AD2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0AF"/>
    <w:rsid w:val="00026859"/>
    <w:rsid w:val="00104637"/>
    <w:rsid w:val="002009AE"/>
    <w:rsid w:val="00204860"/>
    <w:rsid w:val="00245F8C"/>
    <w:rsid w:val="00362363"/>
    <w:rsid w:val="003E176C"/>
    <w:rsid w:val="004D4AFF"/>
    <w:rsid w:val="004F01ED"/>
    <w:rsid w:val="0056692A"/>
    <w:rsid w:val="005B5C79"/>
    <w:rsid w:val="006E4802"/>
    <w:rsid w:val="00720FE3"/>
    <w:rsid w:val="00755C7D"/>
    <w:rsid w:val="007B3981"/>
    <w:rsid w:val="007B70AF"/>
    <w:rsid w:val="007D780B"/>
    <w:rsid w:val="00881B95"/>
    <w:rsid w:val="00943486"/>
    <w:rsid w:val="00982658"/>
    <w:rsid w:val="00A0312E"/>
    <w:rsid w:val="00A15D1E"/>
    <w:rsid w:val="00AD228B"/>
    <w:rsid w:val="00AD2639"/>
    <w:rsid w:val="00DD7FA4"/>
    <w:rsid w:val="00FE0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8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к тексту"/>
    <w:basedOn w:val="Normal"/>
    <w:next w:val="BodyText"/>
    <w:uiPriority w:val="99"/>
    <w:rsid w:val="00A15D1E"/>
    <w:pPr>
      <w:suppressAutoHyphens/>
      <w:spacing w:after="480" w:line="240" w:lineRule="exact"/>
    </w:pPr>
    <w:rPr>
      <w:rFonts w:ascii="Times New Roman" w:eastAsia="Times New Roman" w:hAnsi="Times New Roman"/>
      <w:b/>
      <w:sz w:val="28"/>
      <w:szCs w:val="20"/>
      <w:lang w:eastAsia="ru-RU"/>
    </w:rPr>
  </w:style>
  <w:style w:type="paragraph" w:customStyle="1" w:styleId="a0">
    <w:name w:val="регистрационные поля"/>
    <w:basedOn w:val="Normal"/>
    <w:uiPriority w:val="99"/>
    <w:rsid w:val="00A15D1E"/>
    <w:pPr>
      <w:spacing w:after="0" w:line="240" w:lineRule="exact"/>
      <w:jc w:val="center"/>
    </w:pPr>
    <w:rPr>
      <w:rFonts w:ascii="Times New Roman" w:eastAsia="Times New Roman" w:hAnsi="Times New Roman"/>
      <w:sz w:val="28"/>
      <w:szCs w:val="20"/>
      <w:lang w:val="en-US" w:eastAsia="ru-RU"/>
    </w:rPr>
  </w:style>
  <w:style w:type="paragraph" w:customStyle="1" w:styleId="a1">
    <w:name w:val="Исполнитель"/>
    <w:basedOn w:val="BodyText"/>
    <w:uiPriority w:val="99"/>
    <w:rsid w:val="00A15D1E"/>
    <w:pPr>
      <w:suppressAutoHyphens/>
      <w:spacing w:line="240" w:lineRule="exact"/>
    </w:pPr>
    <w:rPr>
      <w:sz w:val="24"/>
    </w:rPr>
  </w:style>
  <w:style w:type="paragraph" w:styleId="Footer">
    <w:name w:val="footer"/>
    <w:basedOn w:val="Normal"/>
    <w:link w:val="FooterChar"/>
    <w:uiPriority w:val="99"/>
    <w:rsid w:val="00A15D1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A15D1E"/>
    <w:rPr>
      <w:rFonts w:ascii="Times New Roman" w:hAnsi="Times New Roman" w:cs="Times New Roman"/>
      <w:sz w:val="20"/>
      <w:szCs w:val="20"/>
      <w:lang w:eastAsia="ru-RU"/>
    </w:rPr>
  </w:style>
  <w:style w:type="paragraph" w:styleId="BodyText">
    <w:name w:val="Body Text"/>
    <w:basedOn w:val="Normal"/>
    <w:link w:val="BodyTextChar"/>
    <w:uiPriority w:val="99"/>
    <w:rsid w:val="00A15D1E"/>
    <w:pPr>
      <w:spacing w:after="0" w:line="360" w:lineRule="exact"/>
      <w:ind w:firstLine="720"/>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A15D1E"/>
    <w:rPr>
      <w:rFonts w:ascii="Times New Roman" w:hAnsi="Times New Roman" w:cs="Times New Roman"/>
      <w:sz w:val="20"/>
      <w:szCs w:val="20"/>
      <w:lang/>
    </w:rPr>
  </w:style>
  <w:style w:type="paragraph" w:customStyle="1" w:styleId="a2">
    <w:name w:val="Приложение"/>
    <w:basedOn w:val="BodyText"/>
    <w:uiPriority w:val="99"/>
    <w:rsid w:val="00A15D1E"/>
    <w:pPr>
      <w:tabs>
        <w:tab w:val="left" w:pos="1673"/>
      </w:tabs>
      <w:spacing w:before="240" w:line="240" w:lineRule="exact"/>
      <w:ind w:left="1985" w:hanging="1985"/>
    </w:pPr>
  </w:style>
  <w:style w:type="paragraph" w:customStyle="1" w:styleId="a3">
    <w:name w:val="Подпись на  бланке должностного лица"/>
    <w:basedOn w:val="Normal"/>
    <w:next w:val="BodyText"/>
    <w:uiPriority w:val="99"/>
    <w:rsid w:val="00A15D1E"/>
    <w:pPr>
      <w:spacing w:before="480" w:after="0" w:line="240" w:lineRule="exact"/>
      <w:ind w:left="7088"/>
    </w:pPr>
    <w:rPr>
      <w:rFonts w:ascii="Times New Roman" w:eastAsia="Times New Roman" w:hAnsi="Times New Roman"/>
      <w:sz w:val="28"/>
      <w:szCs w:val="20"/>
      <w:lang w:eastAsia="ru-RU"/>
    </w:rPr>
  </w:style>
  <w:style w:type="paragraph" w:styleId="Signature">
    <w:name w:val="Signature"/>
    <w:basedOn w:val="Normal"/>
    <w:next w:val="BodyText"/>
    <w:link w:val="SignatureChar"/>
    <w:uiPriority w:val="99"/>
    <w:rsid w:val="00A15D1E"/>
    <w:pPr>
      <w:tabs>
        <w:tab w:val="left" w:pos="5103"/>
        <w:tab w:val="right" w:pos="9639"/>
      </w:tabs>
      <w:suppressAutoHyphens/>
      <w:spacing w:before="480" w:after="0" w:line="240" w:lineRule="exact"/>
    </w:pPr>
    <w:rPr>
      <w:rFonts w:ascii="Times New Roman" w:eastAsia="Times New Roman" w:hAnsi="Times New Roman"/>
      <w:sz w:val="28"/>
      <w:szCs w:val="20"/>
      <w:lang w:eastAsia="ru-RU"/>
    </w:rPr>
  </w:style>
  <w:style w:type="character" w:customStyle="1" w:styleId="SignatureChar">
    <w:name w:val="Signature Char"/>
    <w:basedOn w:val="DefaultParagraphFont"/>
    <w:link w:val="Signature"/>
    <w:uiPriority w:val="99"/>
    <w:locked/>
    <w:rsid w:val="00A15D1E"/>
    <w:rPr>
      <w:rFonts w:ascii="Times New Roman" w:hAnsi="Times New Roman" w:cs="Times New Roman"/>
      <w:sz w:val="20"/>
      <w:szCs w:val="20"/>
      <w:lang w:eastAsia="ru-RU"/>
    </w:rPr>
  </w:style>
  <w:style w:type="character" w:styleId="Hyperlink">
    <w:name w:val="Hyperlink"/>
    <w:basedOn w:val="DefaultParagraphFont"/>
    <w:uiPriority w:val="99"/>
    <w:rsid w:val="00A15D1E"/>
    <w:rPr>
      <w:rFonts w:cs="Times New Roman"/>
      <w:color w:val="0000FF"/>
      <w:u w:val="single"/>
    </w:rPr>
  </w:style>
  <w:style w:type="character" w:styleId="FollowedHyperlink">
    <w:name w:val="FollowedHyperlink"/>
    <w:basedOn w:val="DefaultParagraphFont"/>
    <w:uiPriority w:val="99"/>
    <w:rsid w:val="00A15D1E"/>
    <w:rPr>
      <w:rFonts w:cs="Times New Roman"/>
      <w:color w:val="800080"/>
      <w:u w:val="single"/>
    </w:rPr>
  </w:style>
  <w:style w:type="paragraph" w:customStyle="1" w:styleId="ConsPlusNormal">
    <w:name w:val="ConsPlusNormal"/>
    <w:link w:val="ConsPlusNormal0"/>
    <w:uiPriority w:val="99"/>
    <w:rsid w:val="00A15D1E"/>
    <w:pPr>
      <w:autoSpaceDE w:val="0"/>
      <w:autoSpaceDN w:val="0"/>
      <w:adjustRightInd w:val="0"/>
    </w:pPr>
    <w:rPr>
      <w:rFonts w:ascii="Arial" w:eastAsia="Times New Roman" w:hAnsi="Arial" w:cs="Arial"/>
    </w:rPr>
  </w:style>
  <w:style w:type="paragraph" w:customStyle="1" w:styleId="ConsPlusCell">
    <w:name w:val="ConsPlusCell"/>
    <w:uiPriority w:val="99"/>
    <w:rsid w:val="00A15D1E"/>
    <w:pPr>
      <w:autoSpaceDE w:val="0"/>
      <w:autoSpaceDN w:val="0"/>
      <w:adjustRightInd w:val="0"/>
    </w:pPr>
    <w:rPr>
      <w:rFonts w:ascii="Arial" w:eastAsia="Times New Roman" w:hAnsi="Arial" w:cs="Arial"/>
      <w:sz w:val="20"/>
      <w:szCs w:val="20"/>
    </w:rPr>
  </w:style>
  <w:style w:type="paragraph" w:customStyle="1" w:styleId="a4">
    <w:name w:val="Знак"/>
    <w:basedOn w:val="Normal"/>
    <w:uiPriority w:val="99"/>
    <w:rsid w:val="00A15D1E"/>
    <w:pPr>
      <w:widowControl w:val="0"/>
      <w:adjustRightInd w:val="0"/>
      <w:spacing w:after="160" w:line="240" w:lineRule="exact"/>
      <w:jc w:val="right"/>
    </w:pPr>
    <w:rPr>
      <w:rFonts w:ascii="Arial" w:hAnsi="Arial" w:cs="Arial"/>
      <w:sz w:val="20"/>
      <w:szCs w:val="20"/>
      <w:lang w:val="en-GB"/>
    </w:rPr>
  </w:style>
  <w:style w:type="character" w:customStyle="1" w:styleId="ConsPlusNormal0">
    <w:name w:val="ConsPlusNormal Знак"/>
    <w:link w:val="ConsPlusNormal"/>
    <w:uiPriority w:val="99"/>
    <w:locked/>
    <w:rsid w:val="00A15D1E"/>
    <w:rPr>
      <w:rFonts w:ascii="Arial" w:hAnsi="Arial"/>
      <w:sz w:val="22"/>
      <w:lang w:eastAsia="ru-RU"/>
    </w:rPr>
  </w:style>
  <w:style w:type="paragraph" w:styleId="ListParagraph">
    <w:name w:val="List Paragraph"/>
    <w:basedOn w:val="Normal"/>
    <w:uiPriority w:val="99"/>
    <w:qFormat/>
    <w:rsid w:val="00A15D1E"/>
    <w:pPr>
      <w:spacing w:after="0" w:line="240" w:lineRule="auto"/>
      <w:ind w:left="708"/>
    </w:pPr>
    <w:rPr>
      <w:rFonts w:ascii="Times New Roman" w:eastAsia="Times New Roman" w:hAnsi="Times New Roman"/>
      <w:sz w:val="28"/>
      <w:szCs w:val="20"/>
      <w:lang w:eastAsia="ru-RU"/>
    </w:rPr>
  </w:style>
  <w:style w:type="character" w:styleId="Strong">
    <w:name w:val="Strong"/>
    <w:basedOn w:val="DefaultParagraphFont"/>
    <w:uiPriority w:val="99"/>
    <w:qFormat/>
    <w:rsid w:val="00A15D1E"/>
    <w:rPr>
      <w:rFonts w:cs="Times New Roman"/>
      <w:b/>
    </w:rPr>
  </w:style>
  <w:style w:type="paragraph" w:customStyle="1" w:styleId="1">
    <w:name w:val="Обычный (веб)1"/>
    <w:basedOn w:val="Normal"/>
    <w:uiPriority w:val="99"/>
    <w:rsid w:val="00A15D1E"/>
    <w:pPr>
      <w:spacing w:before="100" w:after="100" w:line="240" w:lineRule="auto"/>
    </w:pPr>
    <w:rPr>
      <w:rFonts w:ascii="Times New Roman" w:eastAsia="Times New Roman" w:hAnsi="Times New Roman"/>
      <w:sz w:val="24"/>
      <w:szCs w:val="20"/>
      <w:lang w:eastAsia="ru-RU"/>
    </w:rPr>
  </w:style>
  <w:style w:type="paragraph" w:customStyle="1" w:styleId="ConsPlusNonformat">
    <w:name w:val="ConsPlusNonformat"/>
    <w:uiPriority w:val="99"/>
    <w:rsid w:val="00A15D1E"/>
    <w:pPr>
      <w:widowControl w:val="0"/>
      <w:autoSpaceDE w:val="0"/>
      <w:autoSpaceDN w:val="0"/>
      <w:adjustRightInd w:val="0"/>
    </w:pPr>
    <w:rPr>
      <w:rFonts w:ascii="Courier New" w:eastAsia="Times New Roman" w:hAnsi="Courier New"/>
      <w:sz w:val="20"/>
      <w:szCs w:val="20"/>
    </w:rPr>
  </w:style>
  <w:style w:type="character" w:styleId="CommentReference">
    <w:name w:val="annotation reference"/>
    <w:basedOn w:val="DefaultParagraphFont"/>
    <w:uiPriority w:val="99"/>
    <w:semiHidden/>
    <w:rsid w:val="00A15D1E"/>
    <w:rPr>
      <w:rFonts w:cs="Times New Roman"/>
      <w:sz w:val="16"/>
    </w:rPr>
  </w:style>
  <w:style w:type="paragraph" w:styleId="CommentText">
    <w:name w:val="annotation text"/>
    <w:basedOn w:val="Normal"/>
    <w:link w:val="CommentTextChar"/>
    <w:uiPriority w:val="99"/>
    <w:semiHidden/>
    <w:rsid w:val="00A15D1E"/>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A15D1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15D1E"/>
    <w:rPr>
      <w:b/>
      <w:bCs/>
    </w:rPr>
  </w:style>
  <w:style w:type="character" w:customStyle="1" w:styleId="CommentSubjectChar">
    <w:name w:val="Comment Subject Char"/>
    <w:basedOn w:val="CommentTextChar"/>
    <w:link w:val="CommentSubject"/>
    <w:uiPriority w:val="99"/>
    <w:locked/>
    <w:rsid w:val="00A15D1E"/>
    <w:rPr>
      <w:b/>
      <w:bCs/>
      <w:lang/>
    </w:rPr>
  </w:style>
  <w:style w:type="paragraph" w:styleId="BalloonText">
    <w:name w:val="Balloon Text"/>
    <w:basedOn w:val="Normal"/>
    <w:link w:val="BalloonTextChar"/>
    <w:uiPriority w:val="99"/>
    <w:semiHidden/>
    <w:rsid w:val="00A15D1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locked/>
    <w:rsid w:val="00A15D1E"/>
    <w:rPr>
      <w:rFonts w:ascii="Tahoma" w:hAnsi="Tahoma" w:cs="Times New Roman"/>
      <w:sz w:val="16"/>
      <w:szCs w:val="16"/>
      <w:lang/>
    </w:rPr>
  </w:style>
  <w:style w:type="paragraph" w:styleId="FootnoteText">
    <w:name w:val="footnote text"/>
    <w:basedOn w:val="Normal"/>
    <w:link w:val="FootnoteTextChar"/>
    <w:uiPriority w:val="99"/>
    <w:semiHidden/>
    <w:rsid w:val="00A15D1E"/>
    <w:pPr>
      <w:autoSpaceDE w:val="0"/>
      <w:autoSpaceDN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A15D1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15D1E"/>
    <w:rPr>
      <w:rFonts w:cs="Times New Roman"/>
      <w:vertAlign w:val="superscript"/>
    </w:rPr>
  </w:style>
  <w:style w:type="paragraph" w:customStyle="1" w:styleId="10">
    <w:name w:val="Абзац списка1"/>
    <w:basedOn w:val="Normal"/>
    <w:uiPriority w:val="99"/>
    <w:rsid w:val="00A15D1E"/>
    <w:pPr>
      <w:autoSpaceDE w:val="0"/>
      <w:autoSpaceDN w:val="0"/>
      <w:adjustRightInd w:val="0"/>
      <w:ind w:left="720"/>
    </w:pPr>
  </w:style>
  <w:style w:type="paragraph" w:styleId="NormalWeb">
    <w:name w:val="Normal (Web)"/>
    <w:basedOn w:val="Normal"/>
    <w:uiPriority w:val="99"/>
    <w:rsid w:val="00A15D1E"/>
    <w:pPr>
      <w:suppressAutoHyphens/>
      <w:spacing w:before="280" w:after="280" w:line="240" w:lineRule="auto"/>
    </w:pPr>
    <w:rPr>
      <w:rFonts w:ascii="Times New Roman" w:eastAsia="Times New Roman" w:hAnsi="Times New Roman"/>
      <w:sz w:val="24"/>
      <w:szCs w:val="24"/>
      <w:lang w:eastAsia="ar-SA"/>
    </w:rPr>
  </w:style>
  <w:style w:type="paragraph" w:styleId="Revision">
    <w:name w:val="Revision"/>
    <w:hidden/>
    <w:uiPriority w:val="99"/>
    <w:rsid w:val="00A15D1E"/>
    <w:rPr>
      <w:rFonts w:ascii="Times New Roman" w:eastAsia="Times New Roman" w:hAnsi="Times New Roman"/>
      <w:sz w:val="28"/>
      <w:szCs w:val="20"/>
    </w:rPr>
  </w:style>
  <w:style w:type="paragraph" w:customStyle="1" w:styleId="Standard">
    <w:name w:val="Standard"/>
    <w:uiPriority w:val="99"/>
    <w:rsid w:val="00A15D1E"/>
    <w:pPr>
      <w:widowControl w:val="0"/>
      <w:suppressAutoHyphens/>
      <w:autoSpaceDN w:val="0"/>
    </w:pPr>
    <w:rPr>
      <w:rFonts w:cs="Tahoma"/>
      <w:kern w:val="3"/>
      <w:sz w:val="24"/>
      <w:szCs w:val="24"/>
      <w:lang w:val="de-DE" w:eastAsia="ja-JP" w:bidi="fa-IR"/>
    </w:rPr>
  </w:style>
  <w:style w:type="paragraph" w:styleId="Header">
    <w:name w:val="header"/>
    <w:basedOn w:val="Normal"/>
    <w:link w:val="HeaderChar"/>
    <w:uiPriority w:val="99"/>
    <w:rsid w:val="00A15D1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A15D1E"/>
    <w:rPr>
      <w:rFonts w:ascii="Times New Roman" w:hAnsi="Times New Roman" w:cs="Times New Roman"/>
      <w:sz w:val="20"/>
      <w:szCs w:val="20"/>
      <w:lang/>
    </w:rPr>
  </w:style>
  <w:style w:type="paragraph" w:customStyle="1" w:styleId="a5">
    <w:name w:val="Нижн.колонтитул первый"/>
    <w:basedOn w:val="Footer"/>
    <w:uiPriority w:val="99"/>
    <w:rsid w:val="00A15D1E"/>
    <w:pPr>
      <w:keepLines/>
      <w:tabs>
        <w:tab w:val="clear" w:pos="4677"/>
        <w:tab w:val="clear" w:pos="9355"/>
        <w:tab w:val="center" w:pos="4320"/>
      </w:tabs>
      <w:jc w:val="center"/>
    </w:pPr>
  </w:style>
  <w:style w:type="paragraph" w:customStyle="1" w:styleId="11">
    <w:name w:val="Знак1"/>
    <w:basedOn w:val="Normal"/>
    <w:uiPriority w:val="99"/>
    <w:rsid w:val="00A15D1E"/>
    <w:pPr>
      <w:spacing w:after="160" w:line="240" w:lineRule="exact"/>
    </w:pPr>
    <w:rPr>
      <w:rFonts w:ascii="Verdana" w:eastAsia="Times New Roman" w:hAnsi="Verdana" w:cs="Verdana"/>
      <w:sz w:val="20"/>
      <w:szCs w:val="20"/>
      <w:lang w:val="en-US"/>
    </w:rPr>
  </w:style>
  <w:style w:type="character" w:styleId="PageNumber">
    <w:name w:val="page number"/>
    <w:basedOn w:val="DefaultParagraphFont"/>
    <w:uiPriority w:val="99"/>
    <w:rsid w:val="00A15D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novishersk.permarea.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styles" Target="styles.xml"/><Relationship Id="rId16" Type="http://schemas.openxmlformats.org/officeDocument/2006/relationships/hyperlink" Target="consultantplus://offline/ref=D0710292BD0A095AF0DEFA357FFBB71A8946EC88EEF76E7BA3B071CE0E70ABAB882BDB84352851hDI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krai.ru" TargetMode="External"/><Relationship Id="rId5" Type="http://schemas.openxmlformats.org/officeDocument/2006/relationships/footnotes" Target="footnote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theme" Target="theme/theme1.xml"/><Relationship Id="rId10" Type="http://schemas.openxmlformats.org/officeDocument/2006/relationships/hyperlink" Target="mailto:poludvih@mail.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AFA89EED0D293327D82g5z9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27</Pages>
  <Words>8604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Тамилов</dc:creator>
  <cp:keywords/>
  <dc:description/>
  <cp:lastModifiedBy>GJKMPJDFNTKM</cp:lastModifiedBy>
  <cp:revision>6</cp:revision>
  <cp:lastPrinted>2016-08-12T10:51:00Z</cp:lastPrinted>
  <dcterms:created xsi:type="dcterms:W3CDTF">2016-05-23T09:21:00Z</dcterms:created>
  <dcterms:modified xsi:type="dcterms:W3CDTF">2016-11-22T18:35:00Z</dcterms:modified>
</cp:coreProperties>
</file>