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3472F0" w:rsidP="00116F5B">
      <w:pPr>
        <w:jc w:val="center"/>
        <w:rPr>
          <w:b/>
        </w:rPr>
      </w:pPr>
      <w:r w:rsidRPr="001F059B">
        <w:rPr>
          <w:b/>
        </w:rPr>
        <w:t>Земского Собрания Красновишерского муниципального района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BB5950">
        <w:rPr>
          <w:b/>
        </w:rPr>
        <w:t>15.01.2018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1F059B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1F059B" w:rsidRDefault="003472F0" w:rsidP="00327603">
            <w:pPr>
              <w:ind w:left="-288" w:firstLine="288"/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472F0">
            <w:pPr>
              <w:jc w:val="center"/>
            </w:pPr>
            <w:r w:rsidRPr="001F059B">
              <w:t>Дата принятия</w:t>
            </w:r>
          </w:p>
          <w:p w:rsidR="003472F0" w:rsidRPr="001F059B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0E03D6" w:rsidRDefault="003472F0" w:rsidP="000E03D6">
            <w:pPr>
              <w:jc w:val="center"/>
            </w:pPr>
            <w:r w:rsidRPr="001F059B">
              <w:t xml:space="preserve">№ </w:t>
            </w:r>
          </w:p>
          <w:p w:rsidR="003472F0" w:rsidRPr="001F059B" w:rsidRDefault="003472F0" w:rsidP="000E03D6">
            <w:pPr>
              <w:jc w:val="center"/>
            </w:pPr>
            <w:r w:rsidRPr="001F059B">
              <w:t>правового акта</w:t>
            </w:r>
          </w:p>
        </w:tc>
      </w:tr>
      <w:tr w:rsidR="00353676" w:rsidRPr="0035367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53676" w:rsidRPr="00353676" w:rsidRDefault="0028333C" w:rsidP="001F059B">
            <w:pPr>
              <w:jc w:val="center"/>
            </w:pPr>
            <w:r>
              <w:t>1</w:t>
            </w:r>
          </w:p>
        </w:tc>
        <w:tc>
          <w:tcPr>
            <w:tcW w:w="6982" w:type="dxa"/>
            <w:shd w:val="clear" w:color="auto" w:fill="auto"/>
          </w:tcPr>
          <w:p w:rsidR="00BB5950" w:rsidRPr="00BB5950" w:rsidRDefault="00BB5950" w:rsidP="00BB59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95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финансовом управлении администрации Красновишерского муниципального района Пермского края, утвержденное решением Земского Собрания Красновишерского муниципального района от 30.06.2011 № 594 (в редакции решений Земского Собрания Красновишерского муниципального района от 27.06.2013 № 912, от 02.04.2015 № 213)</w:t>
            </w:r>
          </w:p>
          <w:p w:rsidR="00353676" w:rsidRPr="00BB5950" w:rsidRDefault="00353676" w:rsidP="00672D47"/>
        </w:tc>
        <w:tc>
          <w:tcPr>
            <w:tcW w:w="1494" w:type="dxa"/>
            <w:shd w:val="clear" w:color="auto" w:fill="auto"/>
          </w:tcPr>
          <w:p w:rsidR="00353676" w:rsidRPr="00353676" w:rsidRDefault="00BB5950" w:rsidP="00353676">
            <w:pPr>
              <w:jc w:val="center"/>
            </w:pPr>
            <w:r>
              <w:t>15.01.2018</w:t>
            </w:r>
          </w:p>
        </w:tc>
        <w:tc>
          <w:tcPr>
            <w:tcW w:w="1701" w:type="dxa"/>
            <w:shd w:val="clear" w:color="auto" w:fill="auto"/>
          </w:tcPr>
          <w:p w:rsidR="00353676" w:rsidRPr="00353676" w:rsidRDefault="00BB5950" w:rsidP="000658D8">
            <w:pPr>
              <w:jc w:val="center"/>
            </w:pPr>
            <w:r>
              <w:t>624</w:t>
            </w:r>
          </w:p>
        </w:tc>
      </w:tr>
      <w:tr w:rsidR="00BB5950" w:rsidRPr="0035367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BB5950" w:rsidRDefault="00BB5950" w:rsidP="001F059B">
            <w:pPr>
              <w:jc w:val="center"/>
            </w:pPr>
            <w:r>
              <w:t>2</w:t>
            </w:r>
          </w:p>
        </w:tc>
        <w:tc>
          <w:tcPr>
            <w:tcW w:w="6982" w:type="dxa"/>
            <w:shd w:val="clear" w:color="auto" w:fill="auto"/>
          </w:tcPr>
          <w:p w:rsidR="00BB5950" w:rsidRPr="00BB5950" w:rsidRDefault="00BB5950" w:rsidP="00BB5950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5950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Положение о Департаменте муниципальных учреждений администрации Красновишерского муниципального района Пермского края, утвержденное решением Земского Собрания Красновишерского муниципального района от 16.12.2014 № 172 (в редакции решения Земского Собрания Красновишерского муниципального района от 29.10.2015 № 279)</w:t>
            </w:r>
          </w:p>
          <w:p w:rsidR="00BB5950" w:rsidRPr="00BB5950" w:rsidRDefault="00BB5950" w:rsidP="00BB5950">
            <w:pPr>
              <w:ind w:firstLine="708"/>
            </w:pPr>
          </w:p>
        </w:tc>
        <w:tc>
          <w:tcPr>
            <w:tcW w:w="1494" w:type="dxa"/>
            <w:shd w:val="clear" w:color="auto" w:fill="auto"/>
          </w:tcPr>
          <w:p w:rsidR="00BB5950" w:rsidRDefault="00BB5950">
            <w:r w:rsidRPr="001A2978">
              <w:t>15.01.2018</w:t>
            </w:r>
          </w:p>
        </w:tc>
        <w:tc>
          <w:tcPr>
            <w:tcW w:w="1701" w:type="dxa"/>
            <w:shd w:val="clear" w:color="auto" w:fill="auto"/>
          </w:tcPr>
          <w:p w:rsidR="00BB5950" w:rsidRDefault="00BB5950" w:rsidP="000658D8">
            <w:pPr>
              <w:jc w:val="center"/>
            </w:pPr>
            <w:r>
              <w:t>625</w:t>
            </w:r>
          </w:p>
        </w:tc>
      </w:tr>
      <w:tr w:rsidR="00BB5950" w:rsidRPr="0035367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BB5950" w:rsidRDefault="00BB5950" w:rsidP="001F059B">
            <w:pPr>
              <w:jc w:val="center"/>
            </w:pPr>
            <w:r>
              <w:t>3</w:t>
            </w:r>
          </w:p>
        </w:tc>
        <w:tc>
          <w:tcPr>
            <w:tcW w:w="6982" w:type="dxa"/>
            <w:shd w:val="clear" w:color="auto" w:fill="auto"/>
          </w:tcPr>
          <w:p w:rsidR="00BB5950" w:rsidRPr="00BB5950" w:rsidRDefault="00BB5950" w:rsidP="00BB5950">
            <w:pPr>
              <w:widowControl w:val="0"/>
              <w:autoSpaceDE w:val="0"/>
              <w:autoSpaceDN w:val="0"/>
              <w:ind w:right="-2"/>
              <w:jc w:val="both"/>
            </w:pPr>
            <w:r w:rsidRPr="00BB5950">
              <w:t>О рассмотрении проекта закона Пермского края «О внесении изменений в Закон Пермского края «О градостроительной деятельности в Пермском крае»</w:t>
            </w:r>
          </w:p>
          <w:p w:rsidR="00BB5950" w:rsidRPr="00BB5950" w:rsidRDefault="00BB5950" w:rsidP="00672D47"/>
        </w:tc>
        <w:tc>
          <w:tcPr>
            <w:tcW w:w="1494" w:type="dxa"/>
            <w:shd w:val="clear" w:color="auto" w:fill="auto"/>
          </w:tcPr>
          <w:p w:rsidR="00BB5950" w:rsidRDefault="00BB5950">
            <w:r w:rsidRPr="001A2978">
              <w:t>15.01.2018</w:t>
            </w:r>
          </w:p>
        </w:tc>
        <w:tc>
          <w:tcPr>
            <w:tcW w:w="1701" w:type="dxa"/>
            <w:shd w:val="clear" w:color="auto" w:fill="auto"/>
          </w:tcPr>
          <w:p w:rsidR="00BB5950" w:rsidRDefault="00BB5950" w:rsidP="000658D8">
            <w:pPr>
              <w:jc w:val="center"/>
            </w:pPr>
            <w:r>
              <w:t>626</w:t>
            </w:r>
          </w:p>
        </w:tc>
      </w:tr>
      <w:tr w:rsidR="00BB5950" w:rsidRPr="0035367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BB5950" w:rsidRDefault="00BB5950" w:rsidP="001F059B">
            <w:pPr>
              <w:jc w:val="center"/>
            </w:pPr>
            <w:r>
              <w:t>4</w:t>
            </w:r>
          </w:p>
        </w:tc>
        <w:tc>
          <w:tcPr>
            <w:tcW w:w="6982" w:type="dxa"/>
            <w:shd w:val="clear" w:color="auto" w:fill="auto"/>
          </w:tcPr>
          <w:p w:rsidR="00BB5950" w:rsidRPr="00BB5950" w:rsidRDefault="00BB5950" w:rsidP="00BB5950">
            <w:pPr>
              <w:widowControl w:val="0"/>
              <w:autoSpaceDE w:val="0"/>
              <w:autoSpaceDN w:val="0"/>
              <w:ind w:right="-2"/>
              <w:jc w:val="both"/>
            </w:pPr>
            <w:r w:rsidRPr="00BB5950">
              <w:t>О рассмотрении проекта закона Пермского края «О внесении изменения в статью 2 Закона Пермского края «О закреплении дополнительных вопросов местного значения за сельскими поселениями Пермского края и о внесении изменения в Закон Пермского края «О бюджетном процессе в Пермском крае»</w:t>
            </w:r>
          </w:p>
          <w:p w:rsidR="00BB5950" w:rsidRPr="00BB5950" w:rsidRDefault="00BB5950" w:rsidP="00BB5950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BB5950" w:rsidRDefault="00BB5950">
            <w:r w:rsidRPr="001A2978">
              <w:t>15.01.2018</w:t>
            </w:r>
          </w:p>
        </w:tc>
        <w:tc>
          <w:tcPr>
            <w:tcW w:w="1701" w:type="dxa"/>
            <w:shd w:val="clear" w:color="auto" w:fill="auto"/>
          </w:tcPr>
          <w:p w:rsidR="00BB5950" w:rsidRDefault="00BB5950" w:rsidP="000658D8">
            <w:pPr>
              <w:jc w:val="center"/>
            </w:pPr>
            <w:r>
              <w:t>627</w:t>
            </w:r>
            <w:bookmarkStart w:id="0" w:name="_GoBack"/>
            <w:bookmarkEnd w:id="0"/>
          </w:p>
        </w:tc>
      </w:tr>
    </w:tbl>
    <w:p w:rsidR="003472F0" w:rsidRPr="00353676" w:rsidRDefault="003472F0" w:rsidP="00536025"/>
    <w:sectPr w:rsidR="003472F0" w:rsidRPr="00353676" w:rsidSect="00EC5BCC">
      <w:footerReference w:type="even" r:id="rId8"/>
      <w:footerReference w:type="default" r:id="rId9"/>
      <w:pgSz w:w="11906" w:h="16838"/>
      <w:pgMar w:top="1134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FC" w:rsidRDefault="00120CFC">
      <w:r>
        <w:separator/>
      </w:r>
    </w:p>
  </w:endnote>
  <w:endnote w:type="continuationSeparator" w:id="0">
    <w:p w:rsidR="00120CFC" w:rsidRDefault="0012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57162E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120CFC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57162E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672D47">
          <w:rPr>
            <w:noProof/>
          </w:rPr>
          <w:t>2</w:t>
        </w:r>
        <w:r>
          <w:fldChar w:fldCharType="end"/>
        </w:r>
      </w:p>
    </w:sdtContent>
  </w:sdt>
  <w:p w:rsidR="000F5325" w:rsidRDefault="00120CFC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FC" w:rsidRDefault="00120CFC">
      <w:r>
        <w:separator/>
      </w:r>
    </w:p>
  </w:footnote>
  <w:footnote w:type="continuationSeparator" w:id="0">
    <w:p w:rsidR="00120CFC" w:rsidRDefault="00120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3547E"/>
    <w:rsid w:val="00056E05"/>
    <w:rsid w:val="000658D8"/>
    <w:rsid w:val="00076DB8"/>
    <w:rsid w:val="00096A95"/>
    <w:rsid w:val="00096C96"/>
    <w:rsid w:val="000B4DFB"/>
    <w:rsid w:val="000C50A6"/>
    <w:rsid w:val="000C59BE"/>
    <w:rsid w:val="000D3B15"/>
    <w:rsid w:val="000E03D6"/>
    <w:rsid w:val="000E1C1B"/>
    <w:rsid w:val="000F2CCC"/>
    <w:rsid w:val="000F3564"/>
    <w:rsid w:val="00116F5B"/>
    <w:rsid w:val="00117A27"/>
    <w:rsid w:val="00120CFC"/>
    <w:rsid w:val="00126700"/>
    <w:rsid w:val="0013448C"/>
    <w:rsid w:val="0014563E"/>
    <w:rsid w:val="0016794A"/>
    <w:rsid w:val="001743FA"/>
    <w:rsid w:val="00182741"/>
    <w:rsid w:val="001827CC"/>
    <w:rsid w:val="001C7A34"/>
    <w:rsid w:val="001E0DEA"/>
    <w:rsid w:val="001F059B"/>
    <w:rsid w:val="002420ED"/>
    <w:rsid w:val="00261682"/>
    <w:rsid w:val="00266D20"/>
    <w:rsid w:val="002753EB"/>
    <w:rsid w:val="0028333C"/>
    <w:rsid w:val="002C67A3"/>
    <w:rsid w:val="002D5779"/>
    <w:rsid w:val="002D5AEA"/>
    <w:rsid w:val="002E6200"/>
    <w:rsid w:val="003072BD"/>
    <w:rsid w:val="003472F0"/>
    <w:rsid w:val="00353676"/>
    <w:rsid w:val="0035616D"/>
    <w:rsid w:val="003725F1"/>
    <w:rsid w:val="0037446D"/>
    <w:rsid w:val="00386792"/>
    <w:rsid w:val="003B286C"/>
    <w:rsid w:val="003D1C88"/>
    <w:rsid w:val="003E2D1C"/>
    <w:rsid w:val="0041538A"/>
    <w:rsid w:val="004406A7"/>
    <w:rsid w:val="00440ABC"/>
    <w:rsid w:val="00450757"/>
    <w:rsid w:val="004607F6"/>
    <w:rsid w:val="00461256"/>
    <w:rsid w:val="00482CF5"/>
    <w:rsid w:val="00483E73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C391D"/>
    <w:rsid w:val="005C6E6A"/>
    <w:rsid w:val="005D406C"/>
    <w:rsid w:val="005E169B"/>
    <w:rsid w:val="00641845"/>
    <w:rsid w:val="00664CA9"/>
    <w:rsid w:val="00672D47"/>
    <w:rsid w:val="00672F77"/>
    <w:rsid w:val="006B57D6"/>
    <w:rsid w:val="006F2782"/>
    <w:rsid w:val="00715968"/>
    <w:rsid w:val="0073241F"/>
    <w:rsid w:val="0073754E"/>
    <w:rsid w:val="00737D3A"/>
    <w:rsid w:val="00751E63"/>
    <w:rsid w:val="00784B4E"/>
    <w:rsid w:val="007C1649"/>
    <w:rsid w:val="007D3179"/>
    <w:rsid w:val="00804DD0"/>
    <w:rsid w:val="00820E6F"/>
    <w:rsid w:val="00833A23"/>
    <w:rsid w:val="00840B2C"/>
    <w:rsid w:val="00843A73"/>
    <w:rsid w:val="008604C4"/>
    <w:rsid w:val="00864DF7"/>
    <w:rsid w:val="00871C2B"/>
    <w:rsid w:val="00890950"/>
    <w:rsid w:val="008B61ED"/>
    <w:rsid w:val="008D396C"/>
    <w:rsid w:val="008D500B"/>
    <w:rsid w:val="008D5737"/>
    <w:rsid w:val="00900487"/>
    <w:rsid w:val="009043F2"/>
    <w:rsid w:val="00913924"/>
    <w:rsid w:val="00922264"/>
    <w:rsid w:val="009357E9"/>
    <w:rsid w:val="00982402"/>
    <w:rsid w:val="009A17C3"/>
    <w:rsid w:val="009A3E65"/>
    <w:rsid w:val="009B016F"/>
    <w:rsid w:val="009B2DA8"/>
    <w:rsid w:val="009B3065"/>
    <w:rsid w:val="00A07D2A"/>
    <w:rsid w:val="00A20624"/>
    <w:rsid w:val="00A23411"/>
    <w:rsid w:val="00A35987"/>
    <w:rsid w:val="00A36DCA"/>
    <w:rsid w:val="00A44994"/>
    <w:rsid w:val="00A54689"/>
    <w:rsid w:val="00AC45D9"/>
    <w:rsid w:val="00AE21A9"/>
    <w:rsid w:val="00AE362E"/>
    <w:rsid w:val="00AF39F5"/>
    <w:rsid w:val="00B26D80"/>
    <w:rsid w:val="00B4110A"/>
    <w:rsid w:val="00B857E7"/>
    <w:rsid w:val="00B8697B"/>
    <w:rsid w:val="00BB5950"/>
    <w:rsid w:val="00BC629C"/>
    <w:rsid w:val="00BC7BB7"/>
    <w:rsid w:val="00C30F4A"/>
    <w:rsid w:val="00C31194"/>
    <w:rsid w:val="00C34443"/>
    <w:rsid w:val="00C41296"/>
    <w:rsid w:val="00C52F92"/>
    <w:rsid w:val="00C54428"/>
    <w:rsid w:val="00C81C81"/>
    <w:rsid w:val="00CB17DC"/>
    <w:rsid w:val="00CB35C2"/>
    <w:rsid w:val="00CE3E49"/>
    <w:rsid w:val="00D215F9"/>
    <w:rsid w:val="00D47A36"/>
    <w:rsid w:val="00D554BB"/>
    <w:rsid w:val="00D74766"/>
    <w:rsid w:val="00D81EDA"/>
    <w:rsid w:val="00D869A6"/>
    <w:rsid w:val="00D91271"/>
    <w:rsid w:val="00D934B2"/>
    <w:rsid w:val="00D96DE4"/>
    <w:rsid w:val="00DF20EC"/>
    <w:rsid w:val="00E12C74"/>
    <w:rsid w:val="00E34002"/>
    <w:rsid w:val="00E44094"/>
    <w:rsid w:val="00E54912"/>
    <w:rsid w:val="00E9000E"/>
    <w:rsid w:val="00E972D1"/>
    <w:rsid w:val="00EC5BCC"/>
    <w:rsid w:val="00F263A4"/>
    <w:rsid w:val="00F6097A"/>
    <w:rsid w:val="00F738DC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E97D8-3F70-4931-B9A5-4A76DB60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Светлана В. Бурмантова</cp:lastModifiedBy>
  <cp:revision>15</cp:revision>
  <cp:lastPrinted>2016-10-26T04:17:00Z</cp:lastPrinted>
  <dcterms:created xsi:type="dcterms:W3CDTF">2017-11-02T10:47:00Z</dcterms:created>
  <dcterms:modified xsi:type="dcterms:W3CDTF">2018-01-15T10:36:00Z</dcterms:modified>
</cp:coreProperties>
</file>