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D46139">
        <w:rPr>
          <w:b/>
        </w:rPr>
        <w:t>29</w:t>
      </w:r>
      <w:bookmarkStart w:id="0" w:name="_GoBack"/>
      <w:bookmarkEnd w:id="0"/>
      <w:r w:rsidR="009714CB">
        <w:rPr>
          <w:b/>
        </w:rPr>
        <w:t>.03</w:t>
      </w:r>
      <w:r w:rsidR="00BB5950">
        <w:rPr>
          <w:b/>
        </w:rPr>
        <w:t>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9714C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9714CB" w:rsidRDefault="003472F0" w:rsidP="00327603">
            <w:pPr>
              <w:jc w:val="center"/>
            </w:pPr>
          </w:p>
          <w:p w:rsidR="003472F0" w:rsidRPr="009714CB" w:rsidRDefault="003472F0" w:rsidP="00327603">
            <w:pPr>
              <w:jc w:val="center"/>
            </w:pPr>
            <w:r w:rsidRPr="009714C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9714CB" w:rsidRDefault="003472F0" w:rsidP="00327603">
            <w:pPr>
              <w:ind w:left="-288" w:firstLine="288"/>
              <w:jc w:val="center"/>
            </w:pPr>
          </w:p>
          <w:p w:rsidR="003472F0" w:rsidRPr="009714CB" w:rsidRDefault="003472F0" w:rsidP="00327603">
            <w:pPr>
              <w:jc w:val="center"/>
            </w:pPr>
            <w:r w:rsidRPr="009714C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9714CB" w:rsidRDefault="003472F0" w:rsidP="00327603">
            <w:pPr>
              <w:jc w:val="center"/>
            </w:pPr>
          </w:p>
          <w:p w:rsidR="003472F0" w:rsidRPr="009714CB" w:rsidRDefault="003472F0" w:rsidP="003472F0">
            <w:pPr>
              <w:jc w:val="center"/>
            </w:pPr>
            <w:r w:rsidRPr="009714CB">
              <w:t>Дата принятия</w:t>
            </w:r>
          </w:p>
          <w:p w:rsidR="003472F0" w:rsidRPr="009714C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9714CB" w:rsidRDefault="003472F0" w:rsidP="00327603">
            <w:pPr>
              <w:jc w:val="center"/>
            </w:pPr>
          </w:p>
          <w:p w:rsidR="000E03D6" w:rsidRPr="009714CB" w:rsidRDefault="003472F0" w:rsidP="000E03D6">
            <w:pPr>
              <w:jc w:val="center"/>
            </w:pPr>
            <w:r w:rsidRPr="009714CB">
              <w:t xml:space="preserve">№ </w:t>
            </w:r>
          </w:p>
          <w:p w:rsidR="003472F0" w:rsidRPr="009714CB" w:rsidRDefault="003472F0" w:rsidP="000E03D6">
            <w:pPr>
              <w:jc w:val="center"/>
            </w:pPr>
            <w:r w:rsidRPr="009714CB">
              <w:t>правового акта</w:t>
            </w:r>
          </w:p>
        </w:tc>
      </w:tr>
      <w:tr w:rsidR="0035367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9714CB" w:rsidRDefault="0028333C" w:rsidP="001F059B">
            <w:pPr>
              <w:jc w:val="center"/>
            </w:pPr>
            <w:r w:rsidRPr="009714CB">
              <w:t>1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autoSpaceDE w:val="0"/>
              <w:autoSpaceDN w:val="0"/>
              <w:adjustRightInd w:val="0"/>
              <w:jc w:val="both"/>
            </w:pPr>
            <w:r w:rsidRPr="00A13ABF">
              <w:rPr>
                <w:bCs/>
              </w:rPr>
              <w:t xml:space="preserve">Об утверждении </w:t>
            </w:r>
            <w:proofErr w:type="gramStart"/>
            <w:r w:rsidRPr="00A13ABF">
              <w:rPr>
                <w:bCs/>
              </w:rPr>
              <w:t xml:space="preserve">Порядка </w:t>
            </w:r>
            <w:r w:rsidRPr="00A13ABF">
              <w:t>ведения перечня видов муниципального контроля</w:t>
            </w:r>
            <w:proofErr w:type="gramEnd"/>
            <w:r w:rsidRPr="00A13ABF">
              <w:t xml:space="preserve"> и органов местного самоуправления, уполномоченных на их осуществление на территории Красновишерского муниципального района</w:t>
            </w:r>
          </w:p>
          <w:p w:rsidR="00353676" w:rsidRPr="00A13ABF" w:rsidRDefault="00353676" w:rsidP="009714CB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353676" w:rsidRPr="009714CB" w:rsidRDefault="00A13ABF" w:rsidP="00353676">
            <w:pPr>
              <w:jc w:val="center"/>
            </w:pPr>
            <w:r>
              <w:t>29.03.2018</w:t>
            </w:r>
          </w:p>
        </w:tc>
        <w:tc>
          <w:tcPr>
            <w:tcW w:w="1701" w:type="dxa"/>
            <w:shd w:val="clear" w:color="auto" w:fill="auto"/>
          </w:tcPr>
          <w:p w:rsidR="00353676" w:rsidRPr="009714CB" w:rsidRDefault="00A13ABF" w:rsidP="000658D8">
            <w:pPr>
              <w:jc w:val="center"/>
            </w:pPr>
            <w:r>
              <w:t>641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 w:rsidRPr="009714CB">
              <w:t>2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 Красновишерского муниципального района за 2017 год (первое чтение)</w:t>
            </w:r>
          </w:p>
          <w:p w:rsidR="00A13ABF" w:rsidRPr="00A13ABF" w:rsidRDefault="00A13ABF" w:rsidP="00BB5950">
            <w:pPr>
              <w:ind w:firstLine="708"/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642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 w:rsidRPr="009714CB">
              <w:t>3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  <w:p w:rsidR="00A13ABF" w:rsidRPr="00A13ABF" w:rsidRDefault="00A13ABF" w:rsidP="00672D47"/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643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 w:rsidRPr="009714CB">
              <w:t>4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jc w:val="both"/>
            </w:pPr>
            <w:r w:rsidRPr="00A13ABF">
              <w:t>О внесении изменений в решение Земского Собрания Красновишерского муниципального района от 25.12.2017 № 616 «О бюджете Красновишерского муниципального района на 2018 год и плановый период 2019 и 2020 годов»</w:t>
            </w:r>
          </w:p>
          <w:p w:rsidR="00A13ABF" w:rsidRPr="00A13ABF" w:rsidRDefault="00A13ABF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A13ABF" w:rsidRPr="00A13ABF" w:rsidRDefault="00A13ABF" w:rsidP="00A13ABF">
            <w:pPr>
              <w:tabs>
                <w:tab w:val="left" w:pos="1040"/>
              </w:tabs>
            </w:pPr>
            <w:r w:rsidRPr="00A13ABF">
              <w:tab/>
            </w: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644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 w:rsidRPr="009714CB">
              <w:t>5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исчисления и уплаты земельного налога, взимаемого с межселенных территорий Красновишерского муниципального района</w:t>
            </w:r>
          </w:p>
          <w:p w:rsidR="00A13ABF" w:rsidRPr="00A13ABF" w:rsidRDefault="00A13ABF" w:rsidP="009714C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645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 w:rsidRPr="009714CB">
              <w:t>6.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 Положение о Департаменте муниципальных учреждений администрации Красновишерского муниципального района Пермского края, утвержденное решением Земского Собрания Красновишерского муниципального района от 16.12.2014 № 172 (в редакции решения Земского Собрания Красновишерского муниципального района от 15.01.2018 № 625)</w:t>
            </w:r>
          </w:p>
          <w:p w:rsidR="00A13ABF" w:rsidRPr="00A13ABF" w:rsidRDefault="00A13ABF" w:rsidP="00971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646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 w:rsidRPr="009714CB">
              <w:t>7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widowControl w:val="0"/>
              <w:autoSpaceDE w:val="0"/>
              <w:autoSpaceDN w:val="0"/>
              <w:ind w:right="-2"/>
              <w:jc w:val="both"/>
            </w:pPr>
            <w:r w:rsidRPr="00A13ABF">
              <w:t>О внесении изменений в приложение 2 к решению Земского Собрания Красновишерского муниципального района от 06.05.2013 № 891 «Об утверждении Положения и состава комиссии по восстановлению прав реабилитированных жертв политических репрессий»</w:t>
            </w:r>
          </w:p>
          <w:p w:rsidR="00A13ABF" w:rsidRPr="00A13ABF" w:rsidRDefault="00A13ABF" w:rsidP="009714C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647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 w:rsidRPr="009714CB">
              <w:t>8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отдельных полномочий </w:t>
            </w:r>
            <w:proofErr w:type="spellStart"/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Вишерогорскому</w:t>
            </w:r>
            <w:proofErr w:type="spellEnd"/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сельскому поселению</w:t>
            </w:r>
          </w:p>
          <w:p w:rsidR="00A13ABF" w:rsidRPr="00A13ABF" w:rsidRDefault="00A13ABF" w:rsidP="009714CB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648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 w:rsidRPr="009714CB">
              <w:t>9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отдельных полномочий </w:t>
            </w:r>
            <w:proofErr w:type="spellStart"/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Усть-Язьвинскому</w:t>
            </w:r>
            <w:proofErr w:type="spellEnd"/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сельскому поселению</w:t>
            </w:r>
          </w:p>
          <w:p w:rsidR="00A13ABF" w:rsidRPr="00A13ABF" w:rsidRDefault="00A13ABF" w:rsidP="009714CB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649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lastRenderedPageBreak/>
              <w:t>10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передаче отдельных полномочий Верх-</w:t>
            </w:r>
            <w:proofErr w:type="spellStart"/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Язьвинскому</w:t>
            </w:r>
            <w:proofErr w:type="spellEnd"/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сельскому поселению</w:t>
            </w:r>
          </w:p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650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11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отдельных полномочий </w:t>
            </w:r>
            <w:proofErr w:type="spellStart"/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городскому поселению</w:t>
            </w:r>
          </w:p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651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12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30"/>
              <w:shd w:val="clear" w:color="auto" w:fill="auto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sz w:val="24"/>
                <w:szCs w:val="24"/>
              </w:rPr>
              <w:t>О согласовании назначения Бердниковой Елены Ивановны на должность начальника Департамента муниципальных учреждений, начальника управления образования</w:t>
            </w:r>
          </w:p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652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13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jc w:val="both"/>
            </w:pPr>
            <w:r w:rsidRPr="00A13ABF">
              <w:t>Об утверждении перечня объектов муниципальной собственности Красновишерского городского поселения Пермского края, подлежащих передаче в муниципальную собственность Красновишерского муниципального района</w:t>
            </w:r>
          </w:p>
          <w:p w:rsidR="00A13ABF" w:rsidRPr="00A13ABF" w:rsidRDefault="00A13ABF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653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14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jc w:val="both"/>
            </w:pPr>
            <w:r w:rsidRPr="00A13ABF">
              <w:t>Об утверждении перечня объектов муниципальной собственности Красновишерского муниципального района, подлежащих передаче в муниципальную собственность Верх-</w:t>
            </w:r>
            <w:proofErr w:type="spellStart"/>
            <w:r w:rsidRPr="00A13ABF">
              <w:t>Язьвинского</w:t>
            </w:r>
            <w:proofErr w:type="spellEnd"/>
            <w:r w:rsidRPr="00A13ABF">
              <w:t xml:space="preserve"> сельского поселения Красновишерского района Пермского края</w:t>
            </w:r>
          </w:p>
          <w:p w:rsidR="00A13ABF" w:rsidRPr="00A13ABF" w:rsidRDefault="00A13ABF" w:rsidP="00A13AB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654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15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sz w:val="24"/>
                <w:szCs w:val="24"/>
              </w:rPr>
              <w:t>Об отчете о деятельности МКУ «Контрольно-счетная палата Красновишерского муниципального района» за 2017 год</w:t>
            </w:r>
          </w:p>
          <w:p w:rsidR="00A13ABF" w:rsidRPr="00A13ABF" w:rsidRDefault="00A13ABF" w:rsidP="00A13ABF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A13ABF" w:rsidRPr="00A13ABF" w:rsidRDefault="00A13ABF" w:rsidP="00A13AB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655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16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A13ABF">
              <w:rPr>
                <w:bCs/>
              </w:rPr>
              <w:t>О внесении изменений в Положение об основаниях и порядке сообщения депутатом Земского Собрания Красновишерского муниципального района о возникновении личной заинтересованности при осуществлении своих полномочий, которая приводит или может привести к конфликту интересов, утвержденное решением Земского Собрания Красновишерского муниципального района от 28.04.2016 № 366</w:t>
            </w:r>
          </w:p>
          <w:p w:rsidR="00A13ABF" w:rsidRPr="00A13ABF" w:rsidRDefault="00A13ABF" w:rsidP="00A13ABF">
            <w:pPr>
              <w:pStyle w:val="30"/>
              <w:shd w:val="clear" w:color="auto" w:fill="auto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BF" w:rsidRPr="00A13ABF" w:rsidRDefault="00A13ABF" w:rsidP="00A13ABF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656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17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widowControl w:val="0"/>
              <w:autoSpaceDE w:val="0"/>
              <w:autoSpaceDN w:val="0"/>
              <w:ind w:right="-2"/>
              <w:jc w:val="both"/>
            </w:pPr>
            <w:r w:rsidRPr="00A13ABF">
              <w:t>О внесении изменений в Устав Красновишерского муниципального района (первое чтение)</w:t>
            </w:r>
          </w:p>
          <w:p w:rsidR="00A13ABF" w:rsidRPr="00A13ABF" w:rsidRDefault="00A13ABF" w:rsidP="00A13ABF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657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18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pStyle w:val="30"/>
              <w:shd w:val="clear" w:color="auto" w:fill="auto"/>
              <w:spacing w:before="0"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F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  <w:p w:rsidR="00A13ABF" w:rsidRPr="00A13ABF" w:rsidRDefault="00A13ABF" w:rsidP="00A13ABF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A13ABF" w:rsidRPr="00A13ABF" w:rsidRDefault="00A13ABF" w:rsidP="00A13ABF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658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19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widowControl w:val="0"/>
              <w:autoSpaceDE w:val="0"/>
              <w:autoSpaceDN w:val="0"/>
              <w:ind w:right="-2"/>
              <w:jc w:val="both"/>
            </w:pPr>
            <w:r w:rsidRPr="00A13ABF">
              <w:t>О рассмотрении проекта закона Пермского края «О внесении изменений в отдельные законы Пермского края»</w:t>
            </w:r>
          </w:p>
          <w:p w:rsidR="00A13ABF" w:rsidRPr="00A13ABF" w:rsidRDefault="00A13ABF" w:rsidP="00A13ABF">
            <w:pPr>
              <w:pStyle w:val="30"/>
              <w:shd w:val="clear" w:color="auto" w:fill="auto"/>
              <w:spacing w:before="0"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659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A13ABF" w:rsidP="001F059B">
            <w:pPr>
              <w:jc w:val="center"/>
            </w:pPr>
            <w:r>
              <w:t>20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A13ABF">
            <w:pPr>
              <w:widowControl w:val="0"/>
              <w:autoSpaceDE w:val="0"/>
              <w:autoSpaceDN w:val="0"/>
              <w:ind w:right="-2"/>
              <w:jc w:val="both"/>
            </w:pPr>
            <w:r w:rsidRPr="00A13ABF">
              <w:t>О рассмотрении проекта закона Пермского края «О внесении изменений в отдельные законы Пермского края»</w:t>
            </w:r>
          </w:p>
          <w:p w:rsidR="00A13ABF" w:rsidRPr="00A13ABF" w:rsidRDefault="00A13ABF" w:rsidP="00A13ABF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A13ABF" w:rsidRPr="00A13ABF" w:rsidRDefault="00A13ABF" w:rsidP="00A13ABF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660</w:t>
            </w:r>
          </w:p>
        </w:tc>
      </w:tr>
      <w:tr w:rsidR="00A13ABF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13ABF" w:rsidRPr="009714CB" w:rsidRDefault="00EF441B" w:rsidP="001F059B">
            <w:pPr>
              <w:jc w:val="center"/>
            </w:pPr>
            <w:r>
              <w:t>21</w:t>
            </w:r>
          </w:p>
        </w:tc>
        <w:tc>
          <w:tcPr>
            <w:tcW w:w="6982" w:type="dxa"/>
            <w:shd w:val="clear" w:color="auto" w:fill="auto"/>
          </w:tcPr>
          <w:p w:rsidR="00A13ABF" w:rsidRPr="00A13ABF" w:rsidRDefault="00A13ABF" w:rsidP="000A5B3E">
            <w:pPr>
              <w:widowControl w:val="0"/>
              <w:autoSpaceDE w:val="0"/>
              <w:autoSpaceDN w:val="0"/>
              <w:ind w:right="-2"/>
              <w:jc w:val="both"/>
            </w:pPr>
            <w:r w:rsidRPr="00A13ABF">
              <w:t>О рассмотрении проекта закона Пермского края «О внесении изменений в Закон Пермского края «О бюджете Пермского края на 2018 год и на плановый период 2019 и 2020 годов»</w:t>
            </w:r>
          </w:p>
        </w:tc>
        <w:tc>
          <w:tcPr>
            <w:tcW w:w="1494" w:type="dxa"/>
            <w:shd w:val="clear" w:color="auto" w:fill="auto"/>
          </w:tcPr>
          <w:p w:rsidR="00A13ABF" w:rsidRDefault="00A13ABF" w:rsidP="00A13ABF">
            <w:pPr>
              <w:jc w:val="center"/>
            </w:pPr>
            <w:r w:rsidRPr="00C25A1C">
              <w:t>29.03.2018</w:t>
            </w:r>
          </w:p>
        </w:tc>
        <w:tc>
          <w:tcPr>
            <w:tcW w:w="1701" w:type="dxa"/>
            <w:shd w:val="clear" w:color="auto" w:fill="auto"/>
          </w:tcPr>
          <w:p w:rsidR="00A13ABF" w:rsidRPr="009714CB" w:rsidRDefault="00A13ABF" w:rsidP="000658D8">
            <w:pPr>
              <w:jc w:val="center"/>
            </w:pPr>
            <w:r>
              <w:t>661</w:t>
            </w:r>
          </w:p>
        </w:tc>
      </w:tr>
    </w:tbl>
    <w:p w:rsidR="003472F0" w:rsidRPr="009714CB" w:rsidRDefault="003472F0" w:rsidP="00536025"/>
    <w:sectPr w:rsidR="003472F0" w:rsidRPr="009714CB" w:rsidSect="000A5B3E">
      <w:footerReference w:type="even" r:id="rId8"/>
      <w:footerReference w:type="default" r:id="rId9"/>
      <w:pgSz w:w="11906" w:h="16838"/>
      <w:pgMar w:top="709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F7" w:rsidRDefault="000A56F7">
      <w:r>
        <w:separator/>
      </w:r>
    </w:p>
  </w:endnote>
  <w:endnote w:type="continuationSeparator" w:id="0">
    <w:p w:rsidR="000A56F7" w:rsidRDefault="000A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0A56F7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D461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F7" w:rsidRDefault="000A56F7">
      <w:r>
        <w:separator/>
      </w:r>
    </w:p>
  </w:footnote>
  <w:footnote w:type="continuationSeparator" w:id="0">
    <w:p w:rsidR="000A56F7" w:rsidRDefault="000A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A56F7"/>
    <w:rsid w:val="000A5B3E"/>
    <w:rsid w:val="000B4DFB"/>
    <w:rsid w:val="000C50A6"/>
    <w:rsid w:val="000C59BE"/>
    <w:rsid w:val="000D3B15"/>
    <w:rsid w:val="000E03D6"/>
    <w:rsid w:val="000E1C1B"/>
    <w:rsid w:val="000F2CCC"/>
    <w:rsid w:val="000F3564"/>
    <w:rsid w:val="00112F8B"/>
    <w:rsid w:val="00116F5B"/>
    <w:rsid w:val="00117A27"/>
    <w:rsid w:val="00120CFC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67A3"/>
    <w:rsid w:val="002D5779"/>
    <w:rsid w:val="002D5AEA"/>
    <w:rsid w:val="002E6200"/>
    <w:rsid w:val="003072BD"/>
    <w:rsid w:val="003472F0"/>
    <w:rsid w:val="00353676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714CB"/>
    <w:rsid w:val="00982402"/>
    <w:rsid w:val="009A17C3"/>
    <w:rsid w:val="009A3E65"/>
    <w:rsid w:val="009B016F"/>
    <w:rsid w:val="009B2DA8"/>
    <w:rsid w:val="009B3065"/>
    <w:rsid w:val="00A07D2A"/>
    <w:rsid w:val="00A13ABF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6139"/>
    <w:rsid w:val="00D47A36"/>
    <w:rsid w:val="00D554BB"/>
    <w:rsid w:val="00D74766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EC5BCC"/>
    <w:rsid w:val="00EF441B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3632-D07B-42AE-802B-7065AD16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19</cp:revision>
  <cp:lastPrinted>2018-03-30T08:16:00Z</cp:lastPrinted>
  <dcterms:created xsi:type="dcterms:W3CDTF">2017-11-02T10:47:00Z</dcterms:created>
  <dcterms:modified xsi:type="dcterms:W3CDTF">2018-03-30T08:17:00Z</dcterms:modified>
</cp:coreProperties>
</file>