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44254C">
        <w:rPr>
          <w:b/>
        </w:rPr>
        <w:t>31.05.2018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0658D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672F77" w:rsidRDefault="00A20624" w:rsidP="001F059B">
            <w:pPr>
              <w:jc w:val="center"/>
            </w:pPr>
            <w:r w:rsidRPr="00672F77">
              <w:t>1</w:t>
            </w:r>
          </w:p>
        </w:tc>
        <w:tc>
          <w:tcPr>
            <w:tcW w:w="6982" w:type="dxa"/>
            <w:shd w:val="clear" w:color="auto" w:fill="auto"/>
          </w:tcPr>
          <w:p w:rsidR="00672F77" w:rsidRPr="00672F77" w:rsidRDefault="00672F77" w:rsidP="00672F77">
            <w:pPr>
              <w:jc w:val="both"/>
            </w:pPr>
            <w:r w:rsidRPr="00672F7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  <w:p w:rsidR="000658D8" w:rsidRPr="00672F77" w:rsidRDefault="000658D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658D8" w:rsidRPr="00672F77" w:rsidRDefault="0044254C" w:rsidP="000658D8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0658D8" w:rsidRPr="00672F77" w:rsidRDefault="0044254C" w:rsidP="000658D8">
            <w:pPr>
              <w:jc w:val="center"/>
            </w:pPr>
            <w:r>
              <w:t>675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386792" w:rsidP="001F059B">
            <w:pPr>
              <w:jc w:val="center"/>
            </w:pPr>
            <w:r w:rsidRPr="00672F77">
              <w:t>2</w:t>
            </w:r>
          </w:p>
        </w:tc>
        <w:tc>
          <w:tcPr>
            <w:tcW w:w="6982" w:type="dxa"/>
            <w:shd w:val="clear" w:color="auto" w:fill="auto"/>
          </w:tcPr>
          <w:p w:rsidR="00386792" w:rsidRPr="0044254C" w:rsidRDefault="0044254C" w:rsidP="0044254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442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Земского Собрания </w:t>
            </w:r>
            <w:proofErr w:type="spellStart"/>
            <w:r w:rsidRPr="004425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442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29.03.2018 № 645 «Об утверждении Порядка исчисления и уплаты земельного налога, взимаемого с межселенных территорий </w:t>
            </w:r>
            <w:proofErr w:type="spellStart"/>
            <w:r w:rsidRPr="004425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442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494" w:type="dxa"/>
            <w:shd w:val="clear" w:color="auto" w:fill="auto"/>
          </w:tcPr>
          <w:p w:rsidR="00386792" w:rsidRDefault="0044254C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44254C" w:rsidP="000658D8">
            <w:pPr>
              <w:jc w:val="center"/>
            </w:pPr>
            <w:r>
              <w:t>676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386792" w:rsidP="001F059B">
            <w:pPr>
              <w:jc w:val="center"/>
            </w:pPr>
            <w:r w:rsidRPr="00672F77">
              <w:t>3</w:t>
            </w:r>
          </w:p>
        </w:tc>
        <w:tc>
          <w:tcPr>
            <w:tcW w:w="6982" w:type="dxa"/>
            <w:shd w:val="clear" w:color="auto" w:fill="auto"/>
          </w:tcPr>
          <w:p w:rsidR="00EF085A" w:rsidRPr="00EF085A" w:rsidRDefault="00EF085A" w:rsidP="00EF085A">
            <w:pPr>
              <w:autoSpaceDE w:val="0"/>
              <w:autoSpaceDN w:val="0"/>
              <w:adjustRightInd w:val="0"/>
              <w:jc w:val="both"/>
            </w:pPr>
            <w:r w:rsidRPr="00EF085A">
              <w:rPr>
                <w:bCs/>
              </w:rPr>
              <w:t xml:space="preserve">О внесении изменений в прогнозный план (программу) приватизации </w:t>
            </w:r>
            <w:r w:rsidRPr="00EF085A">
              <w:t xml:space="preserve">муниципального имущества </w:t>
            </w:r>
            <w:proofErr w:type="spellStart"/>
            <w:r w:rsidRPr="00EF085A">
              <w:t>Красновишерского</w:t>
            </w:r>
            <w:proofErr w:type="spellEnd"/>
            <w:r w:rsidRPr="00EF085A">
              <w:t xml:space="preserve"> муниципального района на 2018-2020 годы, утвержденный решением Земского Собрания </w:t>
            </w:r>
            <w:proofErr w:type="spellStart"/>
            <w:r w:rsidRPr="00EF085A">
              <w:t>Красновишерского</w:t>
            </w:r>
            <w:proofErr w:type="spellEnd"/>
            <w:r w:rsidRPr="00EF085A">
              <w:t xml:space="preserve"> муниципального района от 02.11.2017 № 571</w:t>
            </w:r>
          </w:p>
          <w:p w:rsidR="00386792" w:rsidRPr="00672F77" w:rsidRDefault="00386792" w:rsidP="0051005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86792" w:rsidRDefault="00EF085A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EF085A" w:rsidP="000658D8">
            <w:pPr>
              <w:jc w:val="center"/>
            </w:pPr>
            <w:r>
              <w:t>677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822486" w:rsidRPr="00822486" w:rsidRDefault="00822486" w:rsidP="00822486">
            <w:pPr>
              <w:jc w:val="both"/>
            </w:pPr>
            <w:r w:rsidRPr="00822486">
              <w:t xml:space="preserve">Об утверждении перечня объектов муниципальной собственности </w:t>
            </w:r>
            <w:proofErr w:type="spellStart"/>
            <w:r w:rsidRPr="00822486">
              <w:t>Красновишерского</w:t>
            </w:r>
            <w:proofErr w:type="spellEnd"/>
            <w:r w:rsidRPr="00822486">
              <w:t xml:space="preserve"> муниципального района, подлежащих передаче в муниципальную собственность </w:t>
            </w:r>
            <w:proofErr w:type="spellStart"/>
            <w:r w:rsidRPr="00822486">
              <w:t>Красновишерского</w:t>
            </w:r>
            <w:proofErr w:type="spellEnd"/>
            <w:r w:rsidRPr="00822486">
              <w:t xml:space="preserve"> городского поселения Пермского края</w:t>
            </w:r>
          </w:p>
          <w:p w:rsidR="00386792" w:rsidRPr="00672F77" w:rsidRDefault="00386792" w:rsidP="00672F7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822486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822486" w:rsidP="000658D8">
            <w:pPr>
              <w:jc w:val="center"/>
            </w:pPr>
            <w:r>
              <w:t>678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822486" w:rsidRPr="00822486" w:rsidRDefault="00822486" w:rsidP="00822486">
            <w:pPr>
              <w:widowControl w:val="0"/>
              <w:autoSpaceDE w:val="0"/>
              <w:autoSpaceDN w:val="0"/>
              <w:ind w:right="-2"/>
              <w:jc w:val="both"/>
            </w:pPr>
            <w:r w:rsidRPr="00822486">
              <w:t xml:space="preserve">О признании </w:t>
            </w:r>
            <w:proofErr w:type="gramStart"/>
            <w:r w:rsidRPr="00822486">
              <w:t>утратившими</w:t>
            </w:r>
            <w:proofErr w:type="gramEnd"/>
            <w:r w:rsidRPr="00822486">
              <w:t xml:space="preserve"> силу отдельных решений Земского Собрания </w:t>
            </w:r>
            <w:proofErr w:type="spellStart"/>
            <w:r w:rsidRPr="00822486">
              <w:t>Красновишерского</w:t>
            </w:r>
            <w:proofErr w:type="spellEnd"/>
            <w:r w:rsidRPr="00822486">
              <w:t xml:space="preserve"> муниципального района</w:t>
            </w:r>
          </w:p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822486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822486" w:rsidP="000658D8">
            <w:pPr>
              <w:jc w:val="center"/>
            </w:pPr>
            <w:r>
              <w:t>679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EF589B" w:rsidRPr="00EF589B" w:rsidRDefault="00EF589B" w:rsidP="00EF589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8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Земского Собрания </w:t>
            </w:r>
            <w:proofErr w:type="spellStart"/>
            <w:r w:rsidRPr="00EF589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EF58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24.12.2015 № 297 «О создании Территориальной трехсторонней комиссии по регулированию социально-трудовых отношений </w:t>
            </w:r>
            <w:proofErr w:type="gramStart"/>
            <w:r w:rsidRPr="00EF589B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EF58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F589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EF58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районе»</w:t>
            </w:r>
          </w:p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EF589B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EF589B" w:rsidP="000658D8">
            <w:pPr>
              <w:jc w:val="center"/>
            </w:pPr>
            <w:r>
              <w:t>680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45001B" w:rsidP="00323D31">
            <w:pPr>
              <w:widowControl w:val="0"/>
              <w:autoSpaceDE w:val="0"/>
              <w:autoSpaceDN w:val="0"/>
              <w:ind w:right="-2"/>
              <w:jc w:val="both"/>
              <w:rPr>
                <w:b/>
              </w:rPr>
            </w:pPr>
            <w:r w:rsidRPr="0045001B">
              <w:t xml:space="preserve">О внесении изменений в Устав </w:t>
            </w:r>
            <w:proofErr w:type="spellStart"/>
            <w:r w:rsidRPr="0045001B">
              <w:t>Красновишерского</w:t>
            </w:r>
            <w:proofErr w:type="spellEnd"/>
            <w:r w:rsidRPr="0045001B">
              <w:t xml:space="preserve"> муниципального района (второе чтение)</w:t>
            </w:r>
          </w:p>
        </w:tc>
        <w:tc>
          <w:tcPr>
            <w:tcW w:w="1494" w:type="dxa"/>
            <w:shd w:val="clear" w:color="auto" w:fill="auto"/>
          </w:tcPr>
          <w:p w:rsidR="00386792" w:rsidRDefault="0045001B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45001B" w:rsidP="000658D8">
            <w:pPr>
              <w:jc w:val="center"/>
            </w:pPr>
            <w:r>
              <w:t>681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45001B" w:rsidP="00323D31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  <w:r w:rsidRPr="0045001B">
              <w:t>О рассмотрении проекта закона Пермского края «О внесении изменений в отдельные законы Пермского края в сфере земельных отношений»</w:t>
            </w:r>
          </w:p>
        </w:tc>
        <w:tc>
          <w:tcPr>
            <w:tcW w:w="1494" w:type="dxa"/>
            <w:shd w:val="clear" w:color="auto" w:fill="auto"/>
          </w:tcPr>
          <w:p w:rsidR="00386792" w:rsidRDefault="0045001B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45001B" w:rsidP="000658D8">
            <w:pPr>
              <w:jc w:val="center"/>
            </w:pPr>
            <w:r>
              <w:t>682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23D31" w:rsidP="00323D31">
            <w:pPr>
              <w:widowControl w:val="0"/>
              <w:autoSpaceDE w:val="0"/>
              <w:autoSpaceDN w:val="0"/>
              <w:ind w:right="-2"/>
              <w:jc w:val="both"/>
            </w:pPr>
            <w:r w:rsidRPr="00323D31">
              <w:t>О рассмотрении проекта закона Пермского края «О внесении изменений в Закон Пермской области от 31.03.2005 № 2135-468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</w:t>
            </w:r>
            <w:bookmarkStart w:id="0" w:name="_GoBack"/>
            <w:bookmarkEnd w:id="0"/>
          </w:p>
        </w:tc>
        <w:tc>
          <w:tcPr>
            <w:tcW w:w="1494" w:type="dxa"/>
            <w:shd w:val="clear" w:color="auto" w:fill="auto"/>
          </w:tcPr>
          <w:p w:rsidR="00386792" w:rsidRDefault="00323D31" w:rsidP="00386792">
            <w:pPr>
              <w:jc w:val="center"/>
            </w:pPr>
            <w:r>
              <w:t>31.05.2018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23D31" w:rsidP="000658D8">
            <w:pPr>
              <w:jc w:val="center"/>
            </w:pPr>
            <w:r>
              <w:t>683</w:t>
            </w:r>
          </w:p>
        </w:tc>
      </w:tr>
    </w:tbl>
    <w:p w:rsidR="003472F0" w:rsidRPr="00672F77" w:rsidRDefault="003472F0" w:rsidP="00323D31"/>
    <w:sectPr w:rsidR="003472F0" w:rsidRPr="00672F77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36" w:rsidRDefault="00896036">
      <w:r>
        <w:separator/>
      </w:r>
    </w:p>
  </w:endnote>
  <w:endnote w:type="continuationSeparator" w:id="0">
    <w:p w:rsidR="00896036" w:rsidRDefault="0089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896036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323D31">
          <w:rPr>
            <w:noProof/>
          </w:rPr>
          <w:t>2</w:t>
        </w:r>
        <w:r>
          <w:fldChar w:fldCharType="end"/>
        </w:r>
      </w:p>
    </w:sdtContent>
  </w:sdt>
  <w:p w:rsidR="000F5325" w:rsidRDefault="00896036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36" w:rsidRDefault="00896036">
      <w:r>
        <w:separator/>
      </w:r>
    </w:p>
  </w:footnote>
  <w:footnote w:type="continuationSeparator" w:id="0">
    <w:p w:rsidR="00896036" w:rsidRDefault="0089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4563E"/>
    <w:rsid w:val="0016794A"/>
    <w:rsid w:val="001743FA"/>
    <w:rsid w:val="00182741"/>
    <w:rsid w:val="001827CC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23D31"/>
    <w:rsid w:val="003472F0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4254C"/>
    <w:rsid w:val="0045001B"/>
    <w:rsid w:val="00450757"/>
    <w:rsid w:val="004607F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72F77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22486"/>
    <w:rsid w:val="00833A23"/>
    <w:rsid w:val="00840B2C"/>
    <w:rsid w:val="00843A73"/>
    <w:rsid w:val="008604C4"/>
    <w:rsid w:val="00871C2B"/>
    <w:rsid w:val="00890950"/>
    <w:rsid w:val="00896036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0624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EF085A"/>
    <w:rsid w:val="00EF589B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1143-E177-4C30-B4A6-5BFF6B0B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20</cp:revision>
  <cp:lastPrinted>2016-10-26T04:17:00Z</cp:lastPrinted>
  <dcterms:created xsi:type="dcterms:W3CDTF">2017-06-02T05:35:00Z</dcterms:created>
  <dcterms:modified xsi:type="dcterms:W3CDTF">2018-05-31T11:11:00Z</dcterms:modified>
</cp:coreProperties>
</file>