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35" w:rsidRPr="00C53B64" w:rsidRDefault="000A520B" w:rsidP="00355AFF">
      <w:pPr>
        <w:spacing w:after="0" w:line="238" w:lineRule="atLeast"/>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1</w:t>
      </w:r>
      <w:r w:rsidR="00540822">
        <w:rPr>
          <w:rFonts w:ascii="Times New Roman" w:eastAsia="Times New Roman" w:hAnsi="Times New Roman" w:cs="Times New Roman"/>
          <w:sz w:val="24"/>
          <w:szCs w:val="24"/>
          <w:bdr w:val="none" w:sz="0" w:space="0" w:color="auto" w:frame="1"/>
          <w:lang w:eastAsia="ru-RU"/>
        </w:rPr>
        <w:t>9</w:t>
      </w:r>
      <w:r>
        <w:rPr>
          <w:rFonts w:ascii="Times New Roman" w:eastAsia="Times New Roman" w:hAnsi="Times New Roman" w:cs="Times New Roman"/>
          <w:sz w:val="24"/>
          <w:szCs w:val="24"/>
          <w:bdr w:val="none" w:sz="0" w:space="0" w:color="auto" w:frame="1"/>
          <w:lang w:eastAsia="ru-RU"/>
        </w:rPr>
        <w:t>.01</w:t>
      </w:r>
      <w:r w:rsidR="00F30A9A" w:rsidRPr="00C53B64">
        <w:rPr>
          <w:rFonts w:ascii="Times New Roman" w:eastAsia="Times New Roman" w:hAnsi="Times New Roman" w:cs="Times New Roman"/>
          <w:sz w:val="24"/>
          <w:szCs w:val="24"/>
          <w:bdr w:val="none" w:sz="0" w:space="0" w:color="auto" w:frame="1"/>
          <w:lang w:eastAsia="ru-RU"/>
        </w:rPr>
        <w:t>.202</w:t>
      </w:r>
      <w:r>
        <w:rPr>
          <w:rFonts w:ascii="Times New Roman" w:eastAsia="Times New Roman" w:hAnsi="Times New Roman" w:cs="Times New Roman"/>
          <w:sz w:val="24"/>
          <w:szCs w:val="24"/>
          <w:bdr w:val="none" w:sz="0" w:space="0" w:color="auto" w:frame="1"/>
          <w:lang w:eastAsia="ru-RU"/>
        </w:rPr>
        <w:t>2</w:t>
      </w:r>
    </w:p>
    <w:p w:rsidR="00355AFF" w:rsidRPr="00C53B64" w:rsidRDefault="00355AFF" w:rsidP="00355AFF">
      <w:pPr>
        <w:spacing w:after="0" w:line="238" w:lineRule="atLeast"/>
        <w:jc w:val="both"/>
        <w:rPr>
          <w:rFonts w:ascii="Times New Roman" w:eastAsia="Times New Roman" w:hAnsi="Times New Roman" w:cs="Times New Roman"/>
          <w:color w:val="333333"/>
          <w:sz w:val="24"/>
          <w:szCs w:val="24"/>
          <w:lang w:eastAsia="ru-RU"/>
        </w:rPr>
      </w:pPr>
    </w:p>
    <w:p w:rsidR="00355AFF" w:rsidRPr="00C53B64" w:rsidRDefault="00355AFF" w:rsidP="00355AFF">
      <w:pPr>
        <w:spacing w:after="225" w:line="240" w:lineRule="auto"/>
        <w:jc w:val="both"/>
        <w:outlineLvl w:val="0"/>
        <w:rPr>
          <w:rFonts w:ascii="Times New Roman" w:eastAsia="Times New Roman" w:hAnsi="Times New Roman" w:cs="Times New Roman"/>
          <w:b/>
          <w:bCs/>
          <w:color w:val="342E2F"/>
          <w:kern w:val="36"/>
          <w:sz w:val="24"/>
          <w:szCs w:val="24"/>
          <w:lang w:eastAsia="ru-RU"/>
        </w:rPr>
      </w:pPr>
      <w:r w:rsidRPr="00C53B64">
        <w:rPr>
          <w:rFonts w:ascii="Times New Roman" w:eastAsia="Times New Roman" w:hAnsi="Times New Roman" w:cs="Times New Roman"/>
          <w:b/>
          <w:bCs/>
          <w:color w:val="342E2F"/>
          <w:kern w:val="36"/>
          <w:sz w:val="24"/>
          <w:szCs w:val="24"/>
          <w:lang w:eastAsia="ru-RU"/>
        </w:rPr>
        <w:t xml:space="preserve">ОБЪЯВЛЕНИЕ О ПРОВЕДЕНИИ </w:t>
      </w:r>
      <w:r w:rsidR="00631F88">
        <w:rPr>
          <w:rFonts w:ascii="Times New Roman" w:eastAsia="Times New Roman" w:hAnsi="Times New Roman" w:cs="Times New Roman"/>
          <w:b/>
          <w:bCs/>
          <w:color w:val="342E2F"/>
          <w:kern w:val="36"/>
          <w:sz w:val="24"/>
          <w:szCs w:val="24"/>
          <w:lang w:eastAsia="ru-RU"/>
        </w:rPr>
        <w:t>ОТБОРА</w:t>
      </w:r>
    </w:p>
    <w:p w:rsidR="00003FDD" w:rsidRPr="00C5364D" w:rsidRDefault="00633E35" w:rsidP="00631F88">
      <w:pPr>
        <w:spacing w:after="0" w:line="238" w:lineRule="atLeast"/>
        <w:ind w:firstLine="708"/>
        <w:jc w:val="both"/>
        <w:rPr>
          <w:rFonts w:ascii="Times New Roman" w:eastAsia="Times New Roman" w:hAnsi="Times New Roman" w:cs="Times New Roman"/>
          <w:color w:val="242424"/>
          <w:sz w:val="24"/>
          <w:szCs w:val="24"/>
          <w:lang w:eastAsia="ru-RU"/>
        </w:rPr>
      </w:pPr>
      <w:proofErr w:type="gramStart"/>
      <w:r w:rsidRPr="00C53B64">
        <w:rPr>
          <w:rFonts w:ascii="Times New Roman" w:eastAsia="Times New Roman" w:hAnsi="Times New Roman" w:cs="Times New Roman"/>
          <w:color w:val="242424"/>
          <w:sz w:val="24"/>
          <w:szCs w:val="24"/>
          <w:lang w:eastAsia="ru-RU"/>
        </w:rPr>
        <w:t xml:space="preserve">Администрация </w:t>
      </w:r>
      <w:r w:rsidR="00355AFF" w:rsidRPr="00C53B64">
        <w:rPr>
          <w:rFonts w:ascii="Times New Roman" w:eastAsia="Times New Roman" w:hAnsi="Times New Roman" w:cs="Times New Roman"/>
          <w:color w:val="242424"/>
          <w:sz w:val="24"/>
          <w:szCs w:val="24"/>
          <w:lang w:eastAsia="ru-RU"/>
        </w:rPr>
        <w:t>Красновишерского</w:t>
      </w:r>
      <w:r w:rsidRPr="00C53B64">
        <w:rPr>
          <w:rFonts w:ascii="Times New Roman" w:eastAsia="Times New Roman" w:hAnsi="Times New Roman" w:cs="Times New Roman"/>
          <w:color w:val="242424"/>
          <w:sz w:val="24"/>
          <w:szCs w:val="24"/>
          <w:lang w:eastAsia="ru-RU"/>
        </w:rPr>
        <w:t xml:space="preserve"> городского округа объявляет о проведении </w:t>
      </w:r>
      <w:r w:rsidR="00631F88">
        <w:rPr>
          <w:rFonts w:ascii="Times New Roman" w:eastAsia="Times New Roman" w:hAnsi="Times New Roman" w:cs="Times New Roman"/>
          <w:color w:val="242424"/>
          <w:sz w:val="24"/>
          <w:szCs w:val="24"/>
          <w:lang w:eastAsia="ru-RU"/>
        </w:rPr>
        <w:t xml:space="preserve">отбора  в целях предоставления субсидий </w:t>
      </w:r>
      <w:r w:rsidRPr="00C53B64">
        <w:rPr>
          <w:rFonts w:ascii="Times New Roman" w:eastAsia="Times New Roman" w:hAnsi="Times New Roman" w:cs="Times New Roman"/>
          <w:color w:val="242424"/>
          <w:sz w:val="24"/>
          <w:szCs w:val="24"/>
          <w:lang w:eastAsia="ru-RU"/>
        </w:rPr>
        <w:t xml:space="preserve">на </w:t>
      </w:r>
      <w:r w:rsidR="00003FDD" w:rsidRPr="00C53B64">
        <w:rPr>
          <w:rFonts w:ascii="Times New Roman" w:eastAsia="Times New Roman" w:hAnsi="Times New Roman" w:cs="Times New Roman"/>
          <w:color w:val="242424"/>
          <w:sz w:val="24"/>
          <w:szCs w:val="24"/>
          <w:lang w:eastAsia="ru-RU"/>
        </w:rPr>
        <w:t>возмещение части затрат субъектов малого и среднего предпринимательства</w:t>
      </w:r>
      <w:r w:rsidR="00631F88">
        <w:rPr>
          <w:rFonts w:ascii="Times New Roman" w:eastAsia="Times New Roman" w:hAnsi="Times New Roman" w:cs="Times New Roman"/>
          <w:color w:val="242424"/>
          <w:sz w:val="24"/>
          <w:szCs w:val="24"/>
          <w:lang w:eastAsia="ru-RU"/>
        </w:rPr>
        <w:t xml:space="preserve"> (далее</w:t>
      </w:r>
      <w:bookmarkStart w:id="0" w:name="_GoBack"/>
      <w:bookmarkEnd w:id="0"/>
      <w:r w:rsidR="00631F88">
        <w:rPr>
          <w:rFonts w:ascii="Times New Roman" w:eastAsia="Times New Roman" w:hAnsi="Times New Roman" w:cs="Times New Roman"/>
          <w:color w:val="242424"/>
          <w:sz w:val="24"/>
          <w:szCs w:val="24"/>
          <w:lang w:eastAsia="ru-RU"/>
        </w:rPr>
        <w:t xml:space="preserve"> – субъекты МСП)</w:t>
      </w:r>
      <w:r w:rsidR="00003FDD" w:rsidRPr="00C53B64">
        <w:rPr>
          <w:rFonts w:ascii="Times New Roman" w:eastAsia="Times New Roman" w:hAnsi="Times New Roman" w:cs="Times New Roman"/>
          <w:color w:val="242424"/>
          <w:sz w:val="24"/>
          <w:szCs w:val="24"/>
          <w:lang w:eastAsia="ru-RU"/>
        </w:rPr>
        <w:t>, осуществляющих торговлю товарами первой необходимости в малонаселенных и (или) отдаленных, и (или) труднодоступных населенных пунктах Красновишерского городского округа в соответствии с постановлением администрации Красновишерского городского округа от 21.05.2021 № 435 «Об утверждении Порядка предоставления субсидий из бюджета</w:t>
      </w:r>
      <w:proofErr w:type="gramEnd"/>
      <w:r w:rsidR="00003FDD" w:rsidRPr="00C53B64">
        <w:rPr>
          <w:rFonts w:ascii="Times New Roman" w:eastAsia="Times New Roman" w:hAnsi="Times New Roman" w:cs="Times New Roman"/>
          <w:color w:val="242424"/>
          <w:sz w:val="24"/>
          <w:szCs w:val="24"/>
          <w:lang w:eastAsia="ru-RU"/>
        </w:rPr>
        <w:t xml:space="preserve"> </w:t>
      </w:r>
      <w:proofErr w:type="gramStart"/>
      <w:r w:rsidR="00003FDD" w:rsidRPr="00C53B64">
        <w:rPr>
          <w:rFonts w:ascii="Times New Roman" w:eastAsia="Times New Roman" w:hAnsi="Times New Roman" w:cs="Times New Roman"/>
          <w:color w:val="242424"/>
          <w:sz w:val="24"/>
          <w:szCs w:val="24"/>
          <w:lang w:eastAsia="ru-RU"/>
        </w:rPr>
        <w:t>Красновишерского городского округа на возмещение части затрат субъектов малого и среднего предпринимательства, осуществляющих торговлю товарами первой необходимости в малонаселенных и (или) отдаленных, и (или) труднодоступных населенных пунктах Красновишерского городского округа»</w:t>
      </w:r>
      <w:r w:rsidR="005E1FBC" w:rsidRPr="00C53B64">
        <w:rPr>
          <w:rFonts w:ascii="Times New Roman" w:eastAsia="Times New Roman" w:hAnsi="Times New Roman" w:cs="Times New Roman"/>
          <w:color w:val="242424"/>
          <w:sz w:val="24"/>
          <w:szCs w:val="24"/>
          <w:lang w:eastAsia="ru-RU"/>
        </w:rPr>
        <w:t xml:space="preserve"> </w:t>
      </w:r>
      <w:r w:rsidR="009E7D6A">
        <w:rPr>
          <w:rFonts w:ascii="Times New Roman" w:eastAsia="Times New Roman" w:hAnsi="Times New Roman" w:cs="Times New Roman"/>
          <w:color w:val="242424"/>
          <w:sz w:val="24"/>
          <w:szCs w:val="24"/>
          <w:lang w:eastAsia="ru-RU"/>
        </w:rPr>
        <w:t>и</w:t>
      </w:r>
      <w:r w:rsidR="00C5364D">
        <w:rPr>
          <w:rFonts w:ascii="Times New Roman" w:eastAsia="Times New Roman" w:hAnsi="Times New Roman" w:cs="Times New Roman"/>
          <w:color w:val="242424"/>
          <w:sz w:val="24"/>
          <w:szCs w:val="24"/>
          <w:lang w:eastAsia="ru-RU"/>
        </w:rPr>
        <w:t xml:space="preserve"> постановлением от 12.11.2021 № 1245 «О внесении изменений в постановление администрации</w:t>
      </w:r>
      <w:r w:rsidR="00C5364D" w:rsidRPr="00C5364D">
        <w:rPr>
          <w:rFonts w:ascii="Times New Roman" w:eastAsia="Times New Roman" w:hAnsi="Times New Roman" w:cs="Times New Roman"/>
          <w:b/>
          <w:sz w:val="28"/>
          <w:szCs w:val="20"/>
          <w:lang w:eastAsia="ru-RU"/>
        </w:rPr>
        <w:t xml:space="preserve"> </w:t>
      </w:r>
      <w:r w:rsidR="00C5364D" w:rsidRPr="00C5364D">
        <w:rPr>
          <w:rFonts w:ascii="Times New Roman" w:eastAsia="Times New Roman" w:hAnsi="Times New Roman" w:cs="Times New Roman"/>
          <w:color w:val="242424"/>
          <w:sz w:val="24"/>
          <w:szCs w:val="24"/>
          <w:lang w:eastAsia="ru-RU"/>
        </w:rPr>
        <w:t>Красновишерского городского округа от 21 мая 2021 г. № 435 «Об утверждении Порядка предоставления субсидий из бюджета Красновишерского городского округа</w:t>
      </w:r>
      <w:proofErr w:type="gramEnd"/>
      <w:r w:rsidR="00C5364D" w:rsidRPr="00C5364D">
        <w:rPr>
          <w:rFonts w:ascii="Times New Roman" w:eastAsia="Times New Roman" w:hAnsi="Times New Roman" w:cs="Times New Roman"/>
          <w:color w:val="242424"/>
          <w:sz w:val="24"/>
          <w:szCs w:val="24"/>
          <w:lang w:eastAsia="ru-RU"/>
        </w:rPr>
        <w:t xml:space="preserve"> на возмещение части затрат субъектов малого и среднего предпринимательства, осуществляющих торговлю товарами первой необходимости в малонаселенных и (или) отдаленных, и (или) труднодоступных населенных пунктах Красновишерского городского округа»</w:t>
      </w:r>
      <w:r w:rsidR="009E7D6A" w:rsidRPr="009E7D6A">
        <w:rPr>
          <w:rFonts w:ascii="Times New Roman" w:eastAsia="Times New Roman" w:hAnsi="Times New Roman" w:cs="Times New Roman"/>
          <w:color w:val="242424"/>
          <w:sz w:val="24"/>
          <w:szCs w:val="24"/>
          <w:lang w:eastAsia="ru-RU"/>
        </w:rPr>
        <w:t xml:space="preserve"> </w:t>
      </w:r>
      <w:r w:rsidR="009E7D6A" w:rsidRPr="00C53B64">
        <w:rPr>
          <w:rFonts w:ascii="Times New Roman" w:eastAsia="Times New Roman" w:hAnsi="Times New Roman" w:cs="Times New Roman"/>
          <w:color w:val="242424"/>
          <w:sz w:val="24"/>
          <w:szCs w:val="24"/>
          <w:lang w:eastAsia="ru-RU"/>
        </w:rPr>
        <w:t>(далее – Порядок предоставления субсидий)</w:t>
      </w:r>
    </w:p>
    <w:p w:rsidR="000F0B8F" w:rsidRPr="00C53B64" w:rsidRDefault="000F0B8F" w:rsidP="00631F88">
      <w:pPr>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Субсидии предоставляются на безвозмездной и безвозвратной основе в целях возмещения:</w:t>
      </w:r>
    </w:p>
    <w:p w:rsidR="000F0B8F" w:rsidRPr="00C53B64" w:rsidRDefault="00600CE9" w:rsidP="00631F88">
      <w:pPr>
        <w:spacing w:after="0" w:line="238" w:lineRule="atLeast"/>
        <w:ind w:firstLine="708"/>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w:t>
      </w:r>
      <w:r w:rsidR="000F0B8F" w:rsidRPr="00C53B64">
        <w:rPr>
          <w:rFonts w:ascii="Times New Roman" w:eastAsia="Times New Roman" w:hAnsi="Times New Roman" w:cs="Times New Roman"/>
          <w:color w:val="242424"/>
          <w:sz w:val="24"/>
          <w:szCs w:val="24"/>
          <w:lang w:eastAsia="ru-RU"/>
        </w:rPr>
        <w:t xml:space="preserve"> части затрат субъектов МСП, осуществляющих торговлю товарами первой необходимости в малонаселенных и (или) отдаленных, и (или) труднодоступных населенных пунктах через единственный торговый объект;</w:t>
      </w:r>
    </w:p>
    <w:p w:rsidR="00355AFF" w:rsidRDefault="000F0B8F" w:rsidP="00631F88">
      <w:pPr>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2</w:t>
      </w:r>
      <w:r w:rsidR="00600CE9">
        <w:rPr>
          <w:rFonts w:ascii="Times New Roman" w:eastAsia="Times New Roman" w:hAnsi="Times New Roman" w:cs="Times New Roman"/>
          <w:color w:val="242424"/>
          <w:sz w:val="24"/>
          <w:szCs w:val="24"/>
          <w:lang w:eastAsia="ru-RU"/>
        </w:rPr>
        <w:t>.</w:t>
      </w:r>
      <w:r w:rsidRPr="00C53B64">
        <w:rPr>
          <w:rFonts w:ascii="Times New Roman" w:eastAsia="Times New Roman" w:hAnsi="Times New Roman" w:cs="Times New Roman"/>
          <w:color w:val="242424"/>
          <w:sz w:val="24"/>
          <w:szCs w:val="24"/>
          <w:lang w:eastAsia="ru-RU"/>
        </w:rPr>
        <w:t xml:space="preserve"> части затрат субъектов МСП, осуществляющих выездную торговлю товарами первой необходимости в малонаселенных и (или) отдаленных, и (или) труднодоступных населенных пунктах, где не осуществляется розничная торговля товарами первой необходимости.</w:t>
      </w:r>
    </w:p>
    <w:p w:rsidR="00631F88" w:rsidRPr="00C53B64" w:rsidRDefault="00631F88" w:rsidP="00631F88">
      <w:pPr>
        <w:spacing w:after="0" w:line="238" w:lineRule="atLeast"/>
        <w:ind w:firstLine="708"/>
        <w:jc w:val="both"/>
        <w:rPr>
          <w:rFonts w:ascii="Times New Roman" w:eastAsia="Times New Roman" w:hAnsi="Times New Roman" w:cs="Times New Roman"/>
          <w:color w:val="242424"/>
          <w:sz w:val="24"/>
          <w:szCs w:val="24"/>
          <w:lang w:eastAsia="ru-RU"/>
        </w:rPr>
      </w:pPr>
    </w:p>
    <w:p w:rsidR="00633E35" w:rsidRPr="00C53B64" w:rsidRDefault="00633E35" w:rsidP="000B6080">
      <w:pPr>
        <w:shd w:val="clear" w:color="auto" w:fill="FFFFFF"/>
        <w:spacing w:after="0" w:line="238" w:lineRule="atLeast"/>
        <w:jc w:val="both"/>
        <w:rPr>
          <w:rFonts w:ascii="Times New Roman" w:eastAsia="Times New Roman" w:hAnsi="Times New Roman" w:cs="Times New Roman"/>
          <w:color w:val="242424"/>
          <w:sz w:val="24"/>
          <w:szCs w:val="24"/>
          <w:u w:val="single"/>
          <w:lang w:eastAsia="ru-RU"/>
        </w:rPr>
      </w:pPr>
      <w:r w:rsidRPr="00C53B64">
        <w:rPr>
          <w:rFonts w:ascii="Times New Roman" w:eastAsia="Times New Roman" w:hAnsi="Times New Roman" w:cs="Times New Roman"/>
          <w:b/>
          <w:bCs/>
          <w:color w:val="242424"/>
          <w:sz w:val="24"/>
          <w:szCs w:val="24"/>
          <w:u w:val="single"/>
          <w:lang w:eastAsia="ru-RU"/>
        </w:rPr>
        <w:t>Срок п</w:t>
      </w:r>
      <w:r w:rsidR="000E56E9">
        <w:rPr>
          <w:rFonts w:ascii="Times New Roman" w:eastAsia="Times New Roman" w:hAnsi="Times New Roman" w:cs="Times New Roman"/>
          <w:b/>
          <w:bCs/>
          <w:color w:val="242424"/>
          <w:sz w:val="24"/>
          <w:szCs w:val="24"/>
          <w:u w:val="single"/>
          <w:lang w:eastAsia="ru-RU"/>
        </w:rPr>
        <w:t>роведения отбора (дата и время</w:t>
      </w:r>
      <w:r w:rsidRPr="00C53B64">
        <w:rPr>
          <w:rFonts w:ascii="Times New Roman" w:eastAsia="Times New Roman" w:hAnsi="Times New Roman" w:cs="Times New Roman"/>
          <w:b/>
          <w:bCs/>
          <w:color w:val="242424"/>
          <w:sz w:val="24"/>
          <w:szCs w:val="24"/>
          <w:u w:val="single"/>
          <w:lang w:eastAsia="ru-RU"/>
        </w:rPr>
        <w:t xml:space="preserve"> начала (окончания) подачи (приема) заявок</w:t>
      </w:r>
      <w:r w:rsidR="00631F88">
        <w:rPr>
          <w:rFonts w:ascii="Times New Roman" w:eastAsia="Times New Roman" w:hAnsi="Times New Roman" w:cs="Times New Roman"/>
          <w:b/>
          <w:bCs/>
          <w:color w:val="242424"/>
          <w:sz w:val="24"/>
          <w:szCs w:val="24"/>
          <w:u w:val="single"/>
          <w:lang w:eastAsia="ru-RU"/>
        </w:rPr>
        <w:t xml:space="preserve"> субъектов МСП</w:t>
      </w:r>
      <w:r w:rsidRPr="00C53B64">
        <w:rPr>
          <w:rFonts w:ascii="Times New Roman" w:eastAsia="Times New Roman" w:hAnsi="Times New Roman" w:cs="Times New Roman"/>
          <w:b/>
          <w:bCs/>
          <w:color w:val="242424"/>
          <w:sz w:val="24"/>
          <w:szCs w:val="24"/>
          <w:u w:val="single"/>
          <w:lang w:eastAsia="ru-RU"/>
        </w:rPr>
        <w:t>):</w:t>
      </w:r>
    </w:p>
    <w:p w:rsidR="00633E35" w:rsidRDefault="00EE7E40" w:rsidP="000E56E9">
      <w:pPr>
        <w:shd w:val="clear" w:color="auto" w:fill="FFFFFF"/>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Заявки на участие в отборе принимаются с 2</w:t>
      </w:r>
      <w:r w:rsidR="000678AC">
        <w:rPr>
          <w:rFonts w:ascii="Times New Roman" w:eastAsia="Times New Roman" w:hAnsi="Times New Roman" w:cs="Times New Roman"/>
          <w:color w:val="242424"/>
          <w:sz w:val="24"/>
          <w:szCs w:val="24"/>
          <w:lang w:eastAsia="ru-RU"/>
        </w:rPr>
        <w:t>0</w:t>
      </w:r>
      <w:r w:rsidRPr="00C53B64">
        <w:rPr>
          <w:rFonts w:ascii="Times New Roman" w:eastAsia="Times New Roman" w:hAnsi="Times New Roman" w:cs="Times New Roman"/>
          <w:color w:val="242424"/>
          <w:sz w:val="24"/>
          <w:szCs w:val="24"/>
          <w:lang w:eastAsia="ru-RU"/>
        </w:rPr>
        <w:t xml:space="preserve"> </w:t>
      </w:r>
      <w:r w:rsidR="000678AC">
        <w:rPr>
          <w:rFonts w:ascii="Times New Roman" w:eastAsia="Times New Roman" w:hAnsi="Times New Roman" w:cs="Times New Roman"/>
          <w:color w:val="242424"/>
          <w:sz w:val="24"/>
          <w:szCs w:val="24"/>
          <w:lang w:eastAsia="ru-RU"/>
        </w:rPr>
        <w:t>января</w:t>
      </w:r>
      <w:r w:rsidRPr="00C53B64">
        <w:rPr>
          <w:rFonts w:ascii="Times New Roman" w:eastAsia="Times New Roman" w:hAnsi="Times New Roman" w:cs="Times New Roman"/>
          <w:color w:val="242424"/>
          <w:sz w:val="24"/>
          <w:szCs w:val="24"/>
          <w:lang w:eastAsia="ru-RU"/>
        </w:rPr>
        <w:t xml:space="preserve"> </w:t>
      </w:r>
      <w:r w:rsidR="00633E35" w:rsidRPr="00C53B64">
        <w:rPr>
          <w:rFonts w:ascii="Times New Roman" w:eastAsia="Times New Roman" w:hAnsi="Times New Roman" w:cs="Times New Roman"/>
          <w:color w:val="242424"/>
          <w:sz w:val="24"/>
          <w:szCs w:val="24"/>
          <w:lang w:eastAsia="ru-RU"/>
        </w:rPr>
        <w:t>202</w:t>
      </w:r>
      <w:r w:rsidR="000678AC">
        <w:rPr>
          <w:rFonts w:ascii="Times New Roman" w:eastAsia="Times New Roman" w:hAnsi="Times New Roman" w:cs="Times New Roman"/>
          <w:color w:val="242424"/>
          <w:sz w:val="24"/>
          <w:szCs w:val="24"/>
          <w:lang w:eastAsia="ru-RU"/>
        </w:rPr>
        <w:t>2</w:t>
      </w:r>
      <w:r w:rsidR="00E13889">
        <w:rPr>
          <w:rFonts w:ascii="Times New Roman" w:eastAsia="Times New Roman" w:hAnsi="Times New Roman" w:cs="Times New Roman"/>
          <w:color w:val="242424"/>
          <w:sz w:val="24"/>
          <w:szCs w:val="24"/>
          <w:lang w:eastAsia="ru-RU"/>
        </w:rPr>
        <w:t xml:space="preserve"> г. д</w:t>
      </w:r>
      <w:r w:rsidR="00633E35" w:rsidRPr="00C53B64">
        <w:rPr>
          <w:rFonts w:ascii="Times New Roman" w:eastAsia="Times New Roman" w:hAnsi="Times New Roman" w:cs="Times New Roman"/>
          <w:color w:val="242424"/>
          <w:sz w:val="24"/>
          <w:szCs w:val="24"/>
          <w:lang w:eastAsia="ru-RU"/>
        </w:rPr>
        <w:t xml:space="preserve">о </w:t>
      </w:r>
      <w:r w:rsidR="0055078F">
        <w:rPr>
          <w:rFonts w:ascii="Times New Roman" w:eastAsia="Times New Roman" w:hAnsi="Times New Roman" w:cs="Times New Roman"/>
          <w:color w:val="242424"/>
          <w:sz w:val="24"/>
          <w:szCs w:val="24"/>
          <w:lang w:eastAsia="ru-RU"/>
        </w:rPr>
        <w:t>20</w:t>
      </w:r>
      <w:r w:rsidR="00633E35" w:rsidRPr="00C53B64">
        <w:rPr>
          <w:rFonts w:ascii="Times New Roman" w:eastAsia="Times New Roman" w:hAnsi="Times New Roman" w:cs="Times New Roman"/>
          <w:color w:val="242424"/>
          <w:sz w:val="24"/>
          <w:szCs w:val="24"/>
          <w:lang w:eastAsia="ru-RU"/>
        </w:rPr>
        <w:t xml:space="preserve"> </w:t>
      </w:r>
      <w:r w:rsidR="000678AC">
        <w:rPr>
          <w:rFonts w:ascii="Times New Roman" w:eastAsia="Times New Roman" w:hAnsi="Times New Roman" w:cs="Times New Roman"/>
          <w:color w:val="242424"/>
          <w:sz w:val="24"/>
          <w:szCs w:val="24"/>
          <w:lang w:eastAsia="ru-RU"/>
        </w:rPr>
        <w:t>феврал</w:t>
      </w:r>
      <w:r w:rsidRPr="00C53B64">
        <w:rPr>
          <w:rFonts w:ascii="Times New Roman" w:eastAsia="Times New Roman" w:hAnsi="Times New Roman" w:cs="Times New Roman"/>
          <w:color w:val="242424"/>
          <w:sz w:val="24"/>
          <w:szCs w:val="24"/>
          <w:lang w:eastAsia="ru-RU"/>
        </w:rPr>
        <w:t xml:space="preserve">я </w:t>
      </w:r>
      <w:r w:rsidR="00633E35" w:rsidRPr="00C53B64">
        <w:rPr>
          <w:rFonts w:ascii="Times New Roman" w:eastAsia="Times New Roman" w:hAnsi="Times New Roman" w:cs="Times New Roman"/>
          <w:color w:val="242424"/>
          <w:sz w:val="24"/>
          <w:szCs w:val="24"/>
          <w:lang w:eastAsia="ru-RU"/>
        </w:rPr>
        <w:t>202</w:t>
      </w:r>
      <w:r w:rsidR="000678AC">
        <w:rPr>
          <w:rFonts w:ascii="Times New Roman" w:eastAsia="Times New Roman" w:hAnsi="Times New Roman" w:cs="Times New Roman"/>
          <w:color w:val="242424"/>
          <w:sz w:val="24"/>
          <w:szCs w:val="24"/>
          <w:lang w:eastAsia="ru-RU"/>
        </w:rPr>
        <w:t>2</w:t>
      </w:r>
      <w:r w:rsidR="00633E35" w:rsidRPr="00C53B64">
        <w:rPr>
          <w:rFonts w:ascii="Times New Roman" w:eastAsia="Times New Roman" w:hAnsi="Times New Roman" w:cs="Times New Roman"/>
          <w:color w:val="242424"/>
          <w:sz w:val="24"/>
          <w:szCs w:val="24"/>
          <w:lang w:eastAsia="ru-RU"/>
        </w:rPr>
        <w:t xml:space="preserve"> г., с 08.</w:t>
      </w:r>
      <w:r w:rsidRPr="00C53B64">
        <w:rPr>
          <w:rFonts w:ascii="Times New Roman" w:eastAsia="Times New Roman" w:hAnsi="Times New Roman" w:cs="Times New Roman"/>
          <w:color w:val="242424"/>
          <w:sz w:val="24"/>
          <w:szCs w:val="24"/>
          <w:lang w:eastAsia="ru-RU"/>
        </w:rPr>
        <w:t>0</w:t>
      </w:r>
      <w:r w:rsidR="00633E35" w:rsidRPr="00C53B64">
        <w:rPr>
          <w:rFonts w:ascii="Times New Roman" w:eastAsia="Times New Roman" w:hAnsi="Times New Roman" w:cs="Times New Roman"/>
          <w:color w:val="242424"/>
          <w:sz w:val="24"/>
          <w:szCs w:val="24"/>
          <w:lang w:eastAsia="ru-RU"/>
        </w:rPr>
        <w:t>0 до 17.</w:t>
      </w:r>
      <w:r w:rsidRPr="00C53B64">
        <w:rPr>
          <w:rFonts w:ascii="Times New Roman" w:eastAsia="Times New Roman" w:hAnsi="Times New Roman" w:cs="Times New Roman"/>
          <w:color w:val="242424"/>
          <w:sz w:val="24"/>
          <w:szCs w:val="24"/>
          <w:lang w:eastAsia="ru-RU"/>
        </w:rPr>
        <w:t>0</w:t>
      </w:r>
      <w:r w:rsidR="00633E35" w:rsidRPr="00C53B64">
        <w:rPr>
          <w:rFonts w:ascii="Times New Roman" w:eastAsia="Times New Roman" w:hAnsi="Times New Roman" w:cs="Times New Roman"/>
          <w:color w:val="242424"/>
          <w:sz w:val="24"/>
          <w:szCs w:val="24"/>
          <w:lang w:eastAsia="ru-RU"/>
        </w:rPr>
        <w:t>0, перерыв с 1</w:t>
      </w:r>
      <w:r w:rsidRPr="00C53B64">
        <w:rPr>
          <w:rFonts w:ascii="Times New Roman" w:eastAsia="Times New Roman" w:hAnsi="Times New Roman" w:cs="Times New Roman"/>
          <w:color w:val="242424"/>
          <w:sz w:val="24"/>
          <w:szCs w:val="24"/>
          <w:lang w:eastAsia="ru-RU"/>
        </w:rPr>
        <w:t>2</w:t>
      </w:r>
      <w:r w:rsidR="00633E35" w:rsidRPr="00C53B64">
        <w:rPr>
          <w:rFonts w:ascii="Times New Roman" w:eastAsia="Times New Roman" w:hAnsi="Times New Roman" w:cs="Times New Roman"/>
          <w:color w:val="242424"/>
          <w:sz w:val="24"/>
          <w:szCs w:val="24"/>
          <w:lang w:eastAsia="ru-RU"/>
        </w:rPr>
        <w:t xml:space="preserve">.00 </w:t>
      </w:r>
      <w:proofErr w:type="gramStart"/>
      <w:r w:rsidR="00633E35" w:rsidRPr="00C53B64">
        <w:rPr>
          <w:rFonts w:ascii="Times New Roman" w:eastAsia="Times New Roman" w:hAnsi="Times New Roman" w:cs="Times New Roman"/>
          <w:color w:val="242424"/>
          <w:sz w:val="24"/>
          <w:szCs w:val="24"/>
          <w:lang w:eastAsia="ru-RU"/>
        </w:rPr>
        <w:t>до</w:t>
      </w:r>
      <w:proofErr w:type="gramEnd"/>
      <w:r w:rsidR="00633E35" w:rsidRPr="00C53B64">
        <w:rPr>
          <w:rFonts w:ascii="Times New Roman" w:eastAsia="Times New Roman" w:hAnsi="Times New Roman" w:cs="Times New Roman"/>
          <w:color w:val="242424"/>
          <w:sz w:val="24"/>
          <w:szCs w:val="24"/>
          <w:lang w:eastAsia="ru-RU"/>
        </w:rPr>
        <w:t xml:space="preserve"> 13.</w:t>
      </w:r>
      <w:r w:rsidRPr="00C53B64">
        <w:rPr>
          <w:rFonts w:ascii="Times New Roman" w:eastAsia="Times New Roman" w:hAnsi="Times New Roman" w:cs="Times New Roman"/>
          <w:color w:val="242424"/>
          <w:sz w:val="24"/>
          <w:szCs w:val="24"/>
          <w:lang w:eastAsia="ru-RU"/>
        </w:rPr>
        <w:t>00</w:t>
      </w:r>
      <w:r w:rsidR="00633E35" w:rsidRPr="00C53B64">
        <w:rPr>
          <w:rFonts w:ascii="Times New Roman" w:eastAsia="Times New Roman" w:hAnsi="Times New Roman" w:cs="Times New Roman"/>
          <w:color w:val="242424"/>
          <w:sz w:val="24"/>
          <w:szCs w:val="24"/>
          <w:lang w:eastAsia="ru-RU"/>
        </w:rPr>
        <w:t>.</w:t>
      </w:r>
    </w:p>
    <w:p w:rsidR="000B6080" w:rsidRPr="00C53B64" w:rsidRDefault="000B6080" w:rsidP="000B6080">
      <w:pPr>
        <w:shd w:val="clear" w:color="auto" w:fill="FFFFFF"/>
        <w:spacing w:after="0" w:line="238" w:lineRule="atLeast"/>
        <w:jc w:val="both"/>
        <w:rPr>
          <w:rFonts w:ascii="Times New Roman" w:eastAsia="Times New Roman" w:hAnsi="Times New Roman" w:cs="Times New Roman"/>
          <w:color w:val="242424"/>
          <w:sz w:val="24"/>
          <w:szCs w:val="24"/>
          <w:lang w:eastAsia="ru-RU"/>
        </w:rPr>
      </w:pPr>
    </w:p>
    <w:p w:rsidR="00633E35" w:rsidRPr="00C53B64" w:rsidRDefault="00633E35" w:rsidP="000B6080">
      <w:pPr>
        <w:shd w:val="clear" w:color="auto" w:fill="FFFFFF"/>
        <w:spacing w:after="0" w:line="238" w:lineRule="atLeast"/>
        <w:jc w:val="both"/>
        <w:rPr>
          <w:rFonts w:ascii="Times New Roman" w:eastAsia="Times New Roman" w:hAnsi="Times New Roman" w:cs="Times New Roman"/>
          <w:color w:val="242424"/>
          <w:sz w:val="24"/>
          <w:szCs w:val="24"/>
          <w:u w:val="single"/>
          <w:lang w:eastAsia="ru-RU"/>
        </w:rPr>
      </w:pPr>
      <w:r w:rsidRPr="00C53B64">
        <w:rPr>
          <w:rFonts w:ascii="Times New Roman" w:eastAsia="Times New Roman" w:hAnsi="Times New Roman" w:cs="Times New Roman"/>
          <w:b/>
          <w:bCs/>
          <w:color w:val="242424"/>
          <w:sz w:val="24"/>
          <w:szCs w:val="24"/>
          <w:u w:val="single"/>
          <w:lang w:eastAsia="ru-RU"/>
        </w:rPr>
        <w:t>Наименование, мест</w:t>
      </w:r>
      <w:r w:rsidR="00C53B64" w:rsidRPr="00C53B64">
        <w:rPr>
          <w:rFonts w:ascii="Times New Roman" w:eastAsia="Times New Roman" w:hAnsi="Times New Roman" w:cs="Times New Roman"/>
          <w:b/>
          <w:bCs/>
          <w:color w:val="242424"/>
          <w:sz w:val="24"/>
          <w:szCs w:val="24"/>
          <w:u w:val="single"/>
          <w:lang w:eastAsia="ru-RU"/>
        </w:rPr>
        <w:t>о</w:t>
      </w:r>
      <w:r w:rsidRPr="00C53B64">
        <w:rPr>
          <w:rFonts w:ascii="Times New Roman" w:eastAsia="Times New Roman" w:hAnsi="Times New Roman" w:cs="Times New Roman"/>
          <w:b/>
          <w:bCs/>
          <w:color w:val="242424"/>
          <w:sz w:val="24"/>
          <w:szCs w:val="24"/>
          <w:u w:val="single"/>
          <w:lang w:eastAsia="ru-RU"/>
        </w:rPr>
        <w:t>нахождение, почтовый адрес, адрес электронной почты:</w:t>
      </w:r>
    </w:p>
    <w:p w:rsidR="00255554" w:rsidRDefault="00C53B64" w:rsidP="000E56E9">
      <w:pPr>
        <w:shd w:val="clear" w:color="auto" w:fill="FFFFFF"/>
        <w:spacing w:after="0" w:line="238" w:lineRule="atLeast"/>
        <w:ind w:firstLine="708"/>
        <w:jc w:val="both"/>
        <w:rPr>
          <w:rStyle w:val="a3"/>
          <w:rFonts w:ascii="Times New Roman" w:eastAsia="Times New Roman" w:hAnsi="Times New Roman" w:cs="Times New Roman"/>
          <w:sz w:val="24"/>
          <w:szCs w:val="24"/>
          <w:lang w:eastAsia="ru-RU"/>
        </w:rPr>
      </w:pPr>
      <w:r>
        <w:rPr>
          <w:rFonts w:ascii="Times New Roman" w:eastAsia="Times New Roman" w:hAnsi="Times New Roman" w:cs="Times New Roman"/>
          <w:color w:val="242424"/>
          <w:sz w:val="24"/>
          <w:szCs w:val="24"/>
          <w:lang w:eastAsia="ru-RU"/>
        </w:rPr>
        <w:t>Отдел экономического развития территории а</w:t>
      </w:r>
      <w:r w:rsidR="00255554" w:rsidRPr="00C53B64">
        <w:rPr>
          <w:rFonts w:ascii="Times New Roman" w:eastAsia="Times New Roman" w:hAnsi="Times New Roman" w:cs="Times New Roman"/>
          <w:color w:val="242424"/>
          <w:sz w:val="24"/>
          <w:szCs w:val="24"/>
          <w:lang w:eastAsia="ru-RU"/>
        </w:rPr>
        <w:t xml:space="preserve">дминистрация Красновишерского городского округа, </w:t>
      </w:r>
      <w:r>
        <w:rPr>
          <w:rFonts w:ascii="Times New Roman" w:eastAsia="Times New Roman" w:hAnsi="Times New Roman" w:cs="Times New Roman"/>
          <w:color w:val="242424"/>
          <w:sz w:val="24"/>
          <w:szCs w:val="24"/>
          <w:lang w:eastAsia="ru-RU"/>
        </w:rPr>
        <w:t>61859</w:t>
      </w:r>
      <w:r w:rsidR="000678AC">
        <w:rPr>
          <w:rFonts w:ascii="Times New Roman" w:eastAsia="Times New Roman" w:hAnsi="Times New Roman" w:cs="Times New Roman"/>
          <w:color w:val="242424"/>
          <w:sz w:val="24"/>
          <w:szCs w:val="24"/>
          <w:lang w:eastAsia="ru-RU"/>
        </w:rPr>
        <w:t>0</w:t>
      </w:r>
      <w:r>
        <w:rPr>
          <w:rFonts w:ascii="Times New Roman" w:eastAsia="Times New Roman" w:hAnsi="Times New Roman" w:cs="Times New Roman"/>
          <w:color w:val="242424"/>
          <w:sz w:val="24"/>
          <w:szCs w:val="24"/>
          <w:lang w:eastAsia="ru-RU"/>
        </w:rPr>
        <w:t xml:space="preserve">, </w:t>
      </w:r>
      <w:r w:rsidR="00255554" w:rsidRPr="00C53B64">
        <w:rPr>
          <w:rFonts w:ascii="Times New Roman" w:eastAsia="Times New Roman" w:hAnsi="Times New Roman" w:cs="Times New Roman"/>
          <w:color w:val="242424"/>
          <w:sz w:val="24"/>
          <w:szCs w:val="24"/>
          <w:lang w:eastAsia="ru-RU"/>
        </w:rPr>
        <w:t xml:space="preserve">г. Красновишерск, ул. Дзержинского, 6а, </w:t>
      </w:r>
      <w:r>
        <w:rPr>
          <w:rFonts w:ascii="Times New Roman" w:eastAsia="Times New Roman" w:hAnsi="Times New Roman" w:cs="Times New Roman"/>
          <w:color w:val="242424"/>
          <w:sz w:val="24"/>
          <w:szCs w:val="24"/>
          <w:lang w:eastAsia="ru-RU"/>
        </w:rPr>
        <w:t xml:space="preserve">эл. почта </w:t>
      </w:r>
      <w:hyperlink r:id="rId5" w:history="1">
        <w:r w:rsidR="00255554" w:rsidRPr="00C53B64">
          <w:rPr>
            <w:rStyle w:val="a3"/>
            <w:rFonts w:ascii="Times New Roman" w:eastAsia="Times New Roman" w:hAnsi="Times New Roman" w:cs="Times New Roman"/>
            <w:sz w:val="24"/>
            <w:szCs w:val="24"/>
            <w:lang w:eastAsia="ru-RU"/>
          </w:rPr>
          <w:t>vishekonom@mail.ru</w:t>
        </w:r>
      </w:hyperlink>
    </w:p>
    <w:p w:rsidR="000B6080" w:rsidRPr="00C53B64" w:rsidRDefault="000B6080" w:rsidP="000B6080">
      <w:pPr>
        <w:shd w:val="clear" w:color="auto" w:fill="FFFFFF"/>
        <w:spacing w:after="0" w:line="238" w:lineRule="atLeast"/>
        <w:jc w:val="both"/>
        <w:rPr>
          <w:rFonts w:ascii="Times New Roman" w:eastAsia="Times New Roman" w:hAnsi="Times New Roman" w:cs="Times New Roman"/>
          <w:color w:val="242424"/>
          <w:sz w:val="24"/>
          <w:szCs w:val="24"/>
          <w:lang w:eastAsia="ru-RU"/>
        </w:rPr>
      </w:pPr>
    </w:p>
    <w:p w:rsidR="00633E35" w:rsidRPr="00C53B64" w:rsidRDefault="00633E35" w:rsidP="000B6080">
      <w:pPr>
        <w:spacing w:after="0" w:line="238" w:lineRule="atLeast"/>
        <w:jc w:val="both"/>
        <w:rPr>
          <w:rFonts w:ascii="Times New Roman" w:eastAsia="Times New Roman" w:hAnsi="Times New Roman" w:cs="Times New Roman"/>
          <w:b/>
          <w:bCs/>
          <w:color w:val="242424"/>
          <w:sz w:val="24"/>
          <w:szCs w:val="24"/>
          <w:u w:val="single"/>
          <w:lang w:eastAsia="ru-RU"/>
        </w:rPr>
      </w:pPr>
      <w:r w:rsidRPr="00C53B64">
        <w:rPr>
          <w:rFonts w:ascii="Times New Roman" w:eastAsia="Times New Roman" w:hAnsi="Times New Roman" w:cs="Times New Roman"/>
          <w:b/>
          <w:bCs/>
          <w:color w:val="242424"/>
          <w:sz w:val="24"/>
          <w:szCs w:val="24"/>
          <w:u w:val="single"/>
          <w:lang w:eastAsia="ru-RU"/>
        </w:rPr>
        <w:t>Результат предоставления субсидии:</w:t>
      </w:r>
    </w:p>
    <w:p w:rsidR="00255554" w:rsidRPr="00C53B64" w:rsidRDefault="00255554" w:rsidP="000B6080">
      <w:pPr>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1. Обеспечение товарами первой необходимости населения, проживающего в малонаселенных и (или) отдаленных, и (или) труднодоступных населенных пунктах, где не осуществляется розничная торговля;</w:t>
      </w:r>
    </w:p>
    <w:p w:rsidR="00255554" w:rsidRPr="00C53B64" w:rsidRDefault="00255554" w:rsidP="000B6080">
      <w:pPr>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2. Сохранение единственных торговых объектов на территории малонаселенных и (или) отдаленных, и (или) труднодоступных населенных пунктов.</w:t>
      </w:r>
    </w:p>
    <w:p w:rsidR="00255554" w:rsidRDefault="00255554" w:rsidP="000B6080">
      <w:pPr>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Количественные показатели резу</w:t>
      </w:r>
      <w:r w:rsidR="00631F88">
        <w:rPr>
          <w:rFonts w:ascii="Times New Roman" w:eastAsia="Times New Roman" w:hAnsi="Times New Roman" w:cs="Times New Roman"/>
          <w:color w:val="242424"/>
          <w:sz w:val="24"/>
          <w:szCs w:val="24"/>
          <w:lang w:eastAsia="ru-RU"/>
        </w:rPr>
        <w:t>льтативности устанавливаются в С</w:t>
      </w:r>
      <w:r w:rsidRPr="00C53B64">
        <w:rPr>
          <w:rFonts w:ascii="Times New Roman" w:eastAsia="Times New Roman" w:hAnsi="Times New Roman" w:cs="Times New Roman"/>
          <w:color w:val="242424"/>
          <w:sz w:val="24"/>
          <w:szCs w:val="24"/>
          <w:lang w:eastAsia="ru-RU"/>
        </w:rPr>
        <w:t>оглашении о предоставлении субсидии.</w:t>
      </w:r>
    </w:p>
    <w:p w:rsidR="000B6080" w:rsidRPr="00C53B64" w:rsidRDefault="000B6080" w:rsidP="000B6080">
      <w:pPr>
        <w:spacing w:after="0" w:line="238" w:lineRule="atLeast"/>
        <w:ind w:firstLine="708"/>
        <w:jc w:val="both"/>
        <w:rPr>
          <w:rFonts w:ascii="Times New Roman" w:eastAsia="Times New Roman" w:hAnsi="Times New Roman" w:cs="Times New Roman"/>
          <w:color w:val="242424"/>
          <w:sz w:val="24"/>
          <w:szCs w:val="24"/>
          <w:lang w:eastAsia="ru-RU"/>
        </w:rPr>
      </w:pPr>
    </w:p>
    <w:p w:rsidR="00C53B64" w:rsidRPr="00C53B64" w:rsidRDefault="00C53B64" w:rsidP="000B6080">
      <w:pPr>
        <w:shd w:val="clear" w:color="auto" w:fill="FFFFFF"/>
        <w:spacing w:after="0" w:line="238" w:lineRule="atLeast"/>
        <w:jc w:val="both"/>
        <w:rPr>
          <w:rFonts w:ascii="Times New Roman" w:eastAsia="Times New Roman" w:hAnsi="Times New Roman" w:cs="Times New Roman"/>
          <w:b/>
          <w:bCs/>
          <w:color w:val="242424"/>
          <w:sz w:val="24"/>
          <w:szCs w:val="24"/>
          <w:u w:val="single"/>
          <w:lang w:eastAsia="ru-RU"/>
        </w:rPr>
      </w:pPr>
      <w:r w:rsidRPr="00C53B64">
        <w:rPr>
          <w:rFonts w:ascii="Times New Roman" w:eastAsia="Times New Roman" w:hAnsi="Times New Roman" w:cs="Times New Roman"/>
          <w:b/>
          <w:bCs/>
          <w:color w:val="242424"/>
          <w:sz w:val="24"/>
          <w:szCs w:val="24"/>
          <w:u w:val="single"/>
          <w:lang w:eastAsia="ru-RU"/>
        </w:rPr>
        <w:t>Официальный сайт</w:t>
      </w:r>
      <w:r>
        <w:rPr>
          <w:rFonts w:ascii="Times New Roman" w:eastAsia="Times New Roman" w:hAnsi="Times New Roman" w:cs="Times New Roman"/>
          <w:b/>
          <w:bCs/>
          <w:color w:val="242424"/>
          <w:sz w:val="24"/>
          <w:szCs w:val="24"/>
          <w:u w:val="single"/>
          <w:lang w:eastAsia="ru-RU"/>
        </w:rPr>
        <w:t>,</w:t>
      </w:r>
      <w:r w:rsidRPr="00C53B64">
        <w:rPr>
          <w:rFonts w:ascii="Times New Roman" w:eastAsia="Times New Roman" w:hAnsi="Times New Roman" w:cs="Times New Roman"/>
          <w:b/>
          <w:bCs/>
          <w:color w:val="242424"/>
          <w:sz w:val="24"/>
          <w:szCs w:val="24"/>
          <w:u w:val="single"/>
          <w:lang w:eastAsia="ru-RU"/>
        </w:rPr>
        <w:t xml:space="preserve"> на котором размещена информация о проведении о</w:t>
      </w:r>
      <w:r w:rsidR="000C6AB0">
        <w:rPr>
          <w:rFonts w:ascii="Times New Roman" w:eastAsia="Times New Roman" w:hAnsi="Times New Roman" w:cs="Times New Roman"/>
          <w:b/>
          <w:bCs/>
          <w:color w:val="242424"/>
          <w:sz w:val="24"/>
          <w:szCs w:val="24"/>
          <w:u w:val="single"/>
          <w:lang w:eastAsia="ru-RU"/>
        </w:rPr>
        <w:t>т</w:t>
      </w:r>
      <w:r w:rsidRPr="00C53B64">
        <w:rPr>
          <w:rFonts w:ascii="Times New Roman" w:eastAsia="Times New Roman" w:hAnsi="Times New Roman" w:cs="Times New Roman"/>
          <w:b/>
          <w:bCs/>
          <w:color w:val="242424"/>
          <w:sz w:val="24"/>
          <w:szCs w:val="24"/>
          <w:u w:val="single"/>
          <w:lang w:eastAsia="ru-RU"/>
        </w:rPr>
        <w:t>бора</w:t>
      </w:r>
    </w:p>
    <w:p w:rsidR="00633E35" w:rsidRPr="00C53B64" w:rsidRDefault="00633E35" w:rsidP="000B6080">
      <w:pPr>
        <w:shd w:val="clear" w:color="auto" w:fill="FFFFFF"/>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bCs/>
          <w:color w:val="242424"/>
          <w:sz w:val="24"/>
          <w:szCs w:val="24"/>
          <w:lang w:eastAsia="ru-RU"/>
        </w:rPr>
        <w:t xml:space="preserve">Страница официального сайта </w:t>
      </w:r>
      <w:r w:rsidR="000F0B8F" w:rsidRPr="00C53B64">
        <w:rPr>
          <w:rFonts w:ascii="Times New Roman" w:eastAsia="Times New Roman" w:hAnsi="Times New Roman" w:cs="Times New Roman"/>
          <w:bCs/>
          <w:color w:val="242424"/>
          <w:sz w:val="24"/>
          <w:szCs w:val="24"/>
          <w:lang w:eastAsia="ru-RU"/>
        </w:rPr>
        <w:t xml:space="preserve">Красновишерского городского округа, </w:t>
      </w:r>
      <w:r w:rsidRPr="00C53B64">
        <w:rPr>
          <w:rFonts w:ascii="Times New Roman" w:eastAsia="Times New Roman" w:hAnsi="Times New Roman" w:cs="Times New Roman"/>
          <w:bCs/>
          <w:color w:val="242424"/>
          <w:sz w:val="24"/>
          <w:szCs w:val="24"/>
          <w:lang w:eastAsia="ru-RU"/>
        </w:rPr>
        <w:t>на котором размещена информация о проведении отбора:</w:t>
      </w:r>
      <w:r w:rsidR="000F0B8F" w:rsidRPr="00C53B64">
        <w:rPr>
          <w:rFonts w:ascii="Times New Roman" w:eastAsia="Times New Roman" w:hAnsi="Times New Roman" w:cs="Times New Roman"/>
          <w:bCs/>
          <w:color w:val="242424"/>
          <w:sz w:val="24"/>
          <w:szCs w:val="24"/>
          <w:lang w:eastAsia="ru-RU"/>
        </w:rPr>
        <w:t xml:space="preserve"> </w:t>
      </w:r>
      <w:hyperlink r:id="rId6" w:history="1">
        <w:r w:rsidR="00BA343D" w:rsidRPr="00BA343D">
          <w:rPr>
            <w:rStyle w:val="a3"/>
            <w:rFonts w:ascii="Times New Roman" w:hAnsi="Times New Roman" w:cs="Times New Roman"/>
            <w:sz w:val="28"/>
            <w:szCs w:val="28"/>
          </w:rPr>
          <w:t>http://красновишерск-адм.рф/ekonomika/razvitije_malogo_i_srednego_predprinimatelstvamunicipalnaja_celevaja_programma__razvitije_malogo_i_s/finansovaja_podderzhka/</w:t>
        </w:r>
      </w:hyperlink>
      <w:r w:rsidR="00BA343D" w:rsidRPr="00BA343D">
        <w:rPr>
          <w:rFonts w:ascii="Times New Roman" w:hAnsi="Times New Roman" w:cs="Times New Roman"/>
          <w:sz w:val="28"/>
          <w:szCs w:val="28"/>
        </w:rPr>
        <w:t xml:space="preserve"> </w:t>
      </w:r>
      <w:r w:rsidR="000678AC">
        <w:rPr>
          <w:rFonts w:ascii="Times New Roman" w:eastAsia="Times New Roman" w:hAnsi="Times New Roman" w:cs="Times New Roman"/>
          <w:bCs/>
          <w:color w:val="242424"/>
          <w:sz w:val="24"/>
          <w:szCs w:val="24"/>
          <w:lang w:eastAsia="ru-RU"/>
        </w:rPr>
        <w:t xml:space="preserve"> </w:t>
      </w:r>
    </w:p>
    <w:p w:rsidR="00633E35" w:rsidRDefault="005E1FBC" w:rsidP="000B6080">
      <w:pPr>
        <w:shd w:val="clear" w:color="auto" w:fill="FFFFFF"/>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lastRenderedPageBreak/>
        <w:t>Раздел</w:t>
      </w:r>
      <w:r w:rsidR="00633E35" w:rsidRPr="00C53B64">
        <w:rPr>
          <w:rFonts w:ascii="Times New Roman" w:eastAsia="Times New Roman" w:hAnsi="Times New Roman" w:cs="Times New Roman"/>
          <w:color w:val="242424"/>
          <w:sz w:val="24"/>
          <w:szCs w:val="24"/>
          <w:lang w:eastAsia="ru-RU"/>
        </w:rPr>
        <w:t xml:space="preserve"> «</w:t>
      </w:r>
      <w:r w:rsidRPr="00C53B64">
        <w:rPr>
          <w:rFonts w:ascii="Times New Roman" w:eastAsia="Times New Roman" w:hAnsi="Times New Roman" w:cs="Times New Roman"/>
          <w:color w:val="242424"/>
          <w:sz w:val="24"/>
          <w:szCs w:val="24"/>
          <w:lang w:eastAsia="ru-RU"/>
        </w:rPr>
        <w:t>Экономика и бизнес</w:t>
      </w:r>
      <w:r w:rsidR="00633E35" w:rsidRPr="00C53B64">
        <w:rPr>
          <w:rFonts w:ascii="Times New Roman" w:eastAsia="Times New Roman" w:hAnsi="Times New Roman" w:cs="Times New Roman"/>
          <w:color w:val="242424"/>
          <w:sz w:val="24"/>
          <w:szCs w:val="24"/>
          <w:lang w:eastAsia="ru-RU"/>
        </w:rPr>
        <w:t>» – вкладка «</w:t>
      </w:r>
      <w:r w:rsidRPr="00C53B64">
        <w:rPr>
          <w:rFonts w:ascii="Times New Roman" w:eastAsia="Times New Roman" w:hAnsi="Times New Roman" w:cs="Times New Roman"/>
          <w:color w:val="242424"/>
          <w:sz w:val="24"/>
          <w:szCs w:val="24"/>
          <w:lang w:eastAsia="ru-RU"/>
        </w:rPr>
        <w:t>Развитие малого и среднего предпринимательства</w:t>
      </w:r>
      <w:r w:rsidR="00633E35" w:rsidRPr="00C53B64">
        <w:rPr>
          <w:rFonts w:ascii="Times New Roman" w:eastAsia="Times New Roman" w:hAnsi="Times New Roman" w:cs="Times New Roman"/>
          <w:color w:val="242424"/>
          <w:sz w:val="24"/>
          <w:szCs w:val="24"/>
          <w:lang w:eastAsia="ru-RU"/>
        </w:rPr>
        <w:t>» – вкладка «</w:t>
      </w:r>
      <w:r w:rsidRPr="00C53B64">
        <w:rPr>
          <w:rFonts w:ascii="Times New Roman" w:eastAsia="Times New Roman" w:hAnsi="Times New Roman" w:cs="Times New Roman"/>
          <w:color w:val="242424"/>
          <w:sz w:val="24"/>
          <w:szCs w:val="24"/>
          <w:lang w:eastAsia="ru-RU"/>
        </w:rPr>
        <w:t>Финансовая поддержка</w:t>
      </w:r>
      <w:r w:rsidR="00633E35" w:rsidRPr="00C53B64">
        <w:rPr>
          <w:rFonts w:ascii="Times New Roman" w:eastAsia="Times New Roman" w:hAnsi="Times New Roman" w:cs="Times New Roman"/>
          <w:color w:val="242424"/>
          <w:sz w:val="24"/>
          <w:szCs w:val="24"/>
          <w:lang w:eastAsia="ru-RU"/>
        </w:rPr>
        <w:t>».</w:t>
      </w:r>
    </w:p>
    <w:p w:rsidR="00631F88" w:rsidRPr="00C53B64" w:rsidRDefault="00631F88" w:rsidP="000B6080">
      <w:pPr>
        <w:shd w:val="clear" w:color="auto" w:fill="FFFFFF"/>
        <w:spacing w:after="0" w:line="238" w:lineRule="atLeast"/>
        <w:ind w:firstLine="708"/>
        <w:jc w:val="both"/>
        <w:rPr>
          <w:rFonts w:ascii="Times New Roman" w:eastAsia="Times New Roman" w:hAnsi="Times New Roman" w:cs="Times New Roman"/>
          <w:color w:val="242424"/>
          <w:sz w:val="24"/>
          <w:szCs w:val="24"/>
          <w:lang w:eastAsia="ru-RU"/>
        </w:rPr>
      </w:pPr>
    </w:p>
    <w:p w:rsidR="005E1FBC" w:rsidRPr="00631F88" w:rsidRDefault="005E1FBC" w:rsidP="000B6080">
      <w:pPr>
        <w:shd w:val="clear" w:color="auto" w:fill="FFFFFF"/>
        <w:spacing w:after="0" w:line="238" w:lineRule="atLeast"/>
        <w:jc w:val="both"/>
        <w:rPr>
          <w:rFonts w:ascii="Times New Roman" w:eastAsia="Times New Roman" w:hAnsi="Times New Roman" w:cs="Times New Roman"/>
          <w:b/>
          <w:bCs/>
          <w:color w:val="242424"/>
          <w:sz w:val="24"/>
          <w:szCs w:val="24"/>
          <w:u w:val="single"/>
          <w:lang w:eastAsia="ru-RU"/>
        </w:rPr>
      </w:pPr>
      <w:r w:rsidRPr="00631F88">
        <w:rPr>
          <w:rFonts w:ascii="Times New Roman" w:eastAsia="Times New Roman" w:hAnsi="Times New Roman" w:cs="Times New Roman"/>
          <w:b/>
          <w:bCs/>
          <w:color w:val="242424"/>
          <w:sz w:val="24"/>
          <w:szCs w:val="24"/>
          <w:u w:val="single"/>
          <w:lang w:eastAsia="ru-RU"/>
        </w:rPr>
        <w:t>Требования к участникам отбора</w:t>
      </w:r>
    </w:p>
    <w:p w:rsidR="005E1FBC" w:rsidRPr="00C53B64" w:rsidRDefault="005E1FBC"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B64">
        <w:rPr>
          <w:rFonts w:ascii="Times New Roman" w:eastAsia="Times New Roman" w:hAnsi="Times New Roman" w:cs="Times New Roman"/>
          <w:sz w:val="24"/>
          <w:szCs w:val="24"/>
          <w:lang w:eastAsia="ru-RU"/>
        </w:rPr>
        <w:t>Субъекты МСП, участвующие в отборе, должны соответствовать на 1-е число месяца, предшествующего месяцу, в котором планируется проведение отбора, следующим требованиям:</w:t>
      </w:r>
    </w:p>
    <w:p w:rsidR="005E1FBC" w:rsidRPr="00C53B64" w:rsidRDefault="005E1FBC"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B64">
        <w:rPr>
          <w:rFonts w:ascii="Times New Roman" w:eastAsia="Times New Roman" w:hAnsi="Times New Roman" w:cs="Times New Roman"/>
          <w:sz w:val="24"/>
          <w:szCs w:val="24"/>
          <w:lang w:eastAsia="ru-RU"/>
        </w:rPr>
        <w:t>– у субъекта МСП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E1FBC" w:rsidRPr="00C53B64" w:rsidRDefault="005E1FBC"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B64">
        <w:rPr>
          <w:rFonts w:ascii="Times New Roman" w:eastAsia="Times New Roman" w:hAnsi="Times New Roman" w:cs="Times New Roman"/>
          <w:sz w:val="24"/>
          <w:szCs w:val="24"/>
          <w:lang w:eastAsia="ru-RU"/>
        </w:rPr>
        <w:t xml:space="preserve">– у субъекта МСП должна отсутствовать просроченная задолженность по возврату в бюджет Красновишерского городского округа, субсидий, бюджетных инвестиций, </w:t>
      </w:r>
      <w:proofErr w:type="gramStart"/>
      <w:r w:rsidRPr="00C53B64">
        <w:rPr>
          <w:rFonts w:ascii="Times New Roman" w:eastAsia="Times New Roman" w:hAnsi="Times New Roman" w:cs="Times New Roman"/>
          <w:sz w:val="24"/>
          <w:szCs w:val="24"/>
          <w:lang w:eastAsia="ru-RU"/>
        </w:rPr>
        <w:t>предоставленных</w:t>
      </w:r>
      <w:proofErr w:type="gramEnd"/>
      <w:r w:rsidRPr="00C53B64">
        <w:rPr>
          <w:rFonts w:ascii="Times New Roman" w:eastAsia="Times New Roman" w:hAnsi="Times New Roman" w:cs="Times New Roman"/>
          <w:sz w:val="24"/>
          <w:szCs w:val="24"/>
          <w:lang w:eastAsia="ru-RU"/>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Красновишерского городского округа;</w:t>
      </w:r>
    </w:p>
    <w:p w:rsidR="005E1FBC" w:rsidRPr="00C53B64" w:rsidRDefault="005E1FBC"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B64">
        <w:rPr>
          <w:rFonts w:ascii="Times New Roman" w:eastAsia="Times New Roman" w:hAnsi="Times New Roman" w:cs="Times New Roman"/>
          <w:sz w:val="24"/>
          <w:szCs w:val="24"/>
          <w:lang w:eastAsia="ru-RU"/>
        </w:rPr>
        <w:t>– субъекты МСП – юридические лица не должны находиться в процессе реорганизации, ликвидации, в отношении них не введена процедура банкротства, деятельность субъекта МСП не приостановлена в порядке, предусмотренном законодательством Российской Федерации, а субъекты МСП – индивидуальные предприниматели не должны прекратить деятельность в качестве индивидуального предпринимателя;</w:t>
      </w:r>
    </w:p>
    <w:p w:rsidR="005E1FBC" w:rsidRPr="00C53B64" w:rsidRDefault="005E1FBC"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3B64">
        <w:rPr>
          <w:rFonts w:ascii="Times New Roman" w:eastAsia="Times New Roman" w:hAnsi="Times New Roman" w:cs="Times New Roman"/>
          <w:sz w:val="24"/>
          <w:szCs w:val="24"/>
          <w:lang w:eastAsia="ru-RU"/>
        </w:rPr>
        <w:t>–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53B64">
        <w:rPr>
          <w:rFonts w:ascii="Times New Roman" w:eastAsia="Times New Roman" w:hAnsi="Times New Roman" w:cs="Times New Roman"/>
          <w:sz w:val="24"/>
          <w:szCs w:val="24"/>
          <w:lang w:eastAsia="ru-RU"/>
        </w:rPr>
        <w:t>), в совокупности превышает 50 процентов;</w:t>
      </w:r>
    </w:p>
    <w:p w:rsidR="005E1FBC" w:rsidRDefault="005E1FBC"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3B64">
        <w:rPr>
          <w:rFonts w:ascii="Times New Roman" w:eastAsia="Times New Roman" w:hAnsi="Times New Roman" w:cs="Times New Roman"/>
          <w:sz w:val="24"/>
          <w:szCs w:val="24"/>
          <w:lang w:eastAsia="ru-RU"/>
        </w:rPr>
        <w:t>– субъекты МСП не должны получать средства из бюджета Красновишерского городского округа, на цели, установленные пунктом 1.6 Порядка предоставления субсидий.</w:t>
      </w:r>
    </w:p>
    <w:p w:rsidR="000B6080" w:rsidRPr="00C53B64" w:rsidRDefault="000B6080"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80D9F" w:rsidRPr="00631F88" w:rsidRDefault="00980D9F" w:rsidP="000B6080">
      <w:pPr>
        <w:spacing w:after="0" w:line="238" w:lineRule="atLeast"/>
        <w:jc w:val="both"/>
        <w:rPr>
          <w:rFonts w:ascii="Times New Roman" w:eastAsia="Times New Roman" w:hAnsi="Times New Roman" w:cs="Times New Roman"/>
          <w:color w:val="242424"/>
          <w:sz w:val="24"/>
          <w:szCs w:val="24"/>
          <w:u w:val="single"/>
          <w:lang w:eastAsia="ru-RU"/>
        </w:rPr>
      </w:pPr>
      <w:r w:rsidRPr="00631F88">
        <w:rPr>
          <w:rFonts w:ascii="Times New Roman" w:eastAsia="Times New Roman" w:hAnsi="Times New Roman" w:cs="Times New Roman"/>
          <w:b/>
          <w:bCs/>
          <w:color w:val="242424"/>
          <w:sz w:val="24"/>
          <w:szCs w:val="24"/>
          <w:u w:val="single"/>
          <w:lang w:eastAsia="ru-RU"/>
        </w:rPr>
        <w:t xml:space="preserve">Порядок подачи заявок </w:t>
      </w:r>
      <w:r w:rsidR="00631F88">
        <w:rPr>
          <w:rFonts w:ascii="Times New Roman" w:eastAsia="Times New Roman" w:hAnsi="Times New Roman" w:cs="Times New Roman"/>
          <w:b/>
          <w:bCs/>
          <w:color w:val="242424"/>
          <w:sz w:val="24"/>
          <w:szCs w:val="24"/>
          <w:u w:val="single"/>
          <w:lang w:eastAsia="ru-RU"/>
        </w:rPr>
        <w:t>субъектами МСП</w:t>
      </w:r>
      <w:r w:rsidRPr="00631F88">
        <w:rPr>
          <w:rFonts w:ascii="Times New Roman" w:eastAsia="Times New Roman" w:hAnsi="Times New Roman" w:cs="Times New Roman"/>
          <w:b/>
          <w:bCs/>
          <w:color w:val="242424"/>
          <w:sz w:val="24"/>
          <w:szCs w:val="24"/>
          <w:u w:val="single"/>
          <w:lang w:eastAsia="ru-RU"/>
        </w:rPr>
        <w:t xml:space="preserve"> и требований, предъявляемых к форме и содержанию </w:t>
      </w:r>
      <w:r w:rsidR="000E56E9">
        <w:rPr>
          <w:rFonts w:ascii="Times New Roman" w:eastAsia="Times New Roman" w:hAnsi="Times New Roman" w:cs="Times New Roman"/>
          <w:b/>
          <w:bCs/>
          <w:color w:val="242424"/>
          <w:sz w:val="24"/>
          <w:szCs w:val="24"/>
          <w:u w:val="single"/>
          <w:lang w:eastAsia="ru-RU"/>
        </w:rPr>
        <w:t>заявок</w:t>
      </w:r>
      <w:r w:rsidRPr="00631F88">
        <w:rPr>
          <w:rFonts w:ascii="Times New Roman" w:eastAsia="Times New Roman" w:hAnsi="Times New Roman" w:cs="Times New Roman"/>
          <w:b/>
          <w:bCs/>
          <w:color w:val="242424"/>
          <w:sz w:val="24"/>
          <w:szCs w:val="24"/>
          <w:u w:val="single"/>
          <w:lang w:eastAsia="ru-RU"/>
        </w:rPr>
        <w:t>:</w:t>
      </w:r>
    </w:p>
    <w:p w:rsidR="00980D9F" w:rsidRPr="00980D9F" w:rsidRDefault="00980D9F" w:rsidP="000B6080">
      <w:pPr>
        <w:spacing w:after="0" w:line="240" w:lineRule="auto"/>
        <w:ind w:firstLine="709"/>
        <w:jc w:val="both"/>
        <w:rPr>
          <w:rFonts w:ascii="Times New Roman" w:eastAsia="Times New Roman" w:hAnsi="Times New Roman" w:cs="Times New Roman"/>
          <w:sz w:val="24"/>
          <w:szCs w:val="24"/>
          <w:lang w:eastAsia="ru-RU"/>
        </w:rPr>
      </w:pPr>
      <w:r w:rsidRPr="00980D9F">
        <w:rPr>
          <w:rFonts w:ascii="Times New Roman" w:eastAsia="Times New Roman" w:hAnsi="Times New Roman" w:cs="Times New Roman"/>
          <w:sz w:val="24"/>
          <w:szCs w:val="24"/>
          <w:lang w:eastAsia="ru-RU"/>
        </w:rPr>
        <w:t xml:space="preserve">Для участия в отборе субъекты </w:t>
      </w:r>
      <w:r w:rsidR="00631F88">
        <w:rPr>
          <w:rFonts w:ascii="Times New Roman" w:eastAsia="Times New Roman" w:hAnsi="Times New Roman" w:cs="Times New Roman"/>
          <w:sz w:val="24"/>
          <w:szCs w:val="24"/>
          <w:lang w:eastAsia="ru-RU"/>
        </w:rPr>
        <w:t>МСП</w:t>
      </w:r>
      <w:r w:rsidRPr="00980D9F">
        <w:rPr>
          <w:rFonts w:ascii="Times New Roman" w:eastAsia="Times New Roman" w:hAnsi="Times New Roman" w:cs="Times New Roman"/>
          <w:sz w:val="24"/>
          <w:szCs w:val="24"/>
          <w:lang w:eastAsia="ru-RU"/>
        </w:rPr>
        <w:t xml:space="preserve"> в сроки, указанные в объявлении о проведении отбора, предоставляют в уполномоченный орган следующие документы:</w:t>
      </w:r>
    </w:p>
    <w:p w:rsidR="00980D9F" w:rsidRPr="00980D9F" w:rsidRDefault="00980D9F"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D9F">
        <w:rPr>
          <w:rFonts w:ascii="Times New Roman" w:eastAsia="Times New Roman" w:hAnsi="Times New Roman" w:cs="Times New Roman"/>
          <w:sz w:val="24"/>
          <w:szCs w:val="24"/>
          <w:lang w:eastAsia="ru-RU"/>
        </w:rPr>
        <w:t>1</w:t>
      </w:r>
      <w:r w:rsidRPr="00C53B64">
        <w:rPr>
          <w:rFonts w:ascii="Times New Roman" w:eastAsia="Times New Roman" w:hAnsi="Times New Roman" w:cs="Times New Roman"/>
          <w:sz w:val="24"/>
          <w:szCs w:val="24"/>
          <w:lang w:eastAsia="ru-RU"/>
        </w:rPr>
        <w:t>.</w:t>
      </w:r>
      <w:r w:rsidRPr="00980D9F">
        <w:rPr>
          <w:rFonts w:ascii="Times New Roman" w:eastAsia="Times New Roman" w:hAnsi="Times New Roman" w:cs="Times New Roman"/>
          <w:sz w:val="24"/>
          <w:szCs w:val="24"/>
          <w:lang w:eastAsia="ru-RU"/>
        </w:rPr>
        <w:t xml:space="preserve"> заявку на участие в отборе, составленную по форме согласно приложению 3 к Порядку</w:t>
      </w:r>
      <w:r w:rsidRPr="00C53B64">
        <w:rPr>
          <w:rFonts w:ascii="Times New Roman" w:eastAsia="Times New Roman" w:hAnsi="Times New Roman" w:cs="Times New Roman"/>
          <w:sz w:val="24"/>
          <w:szCs w:val="24"/>
          <w:lang w:eastAsia="ru-RU"/>
        </w:rPr>
        <w:t xml:space="preserve"> предоставления субсидий</w:t>
      </w:r>
      <w:r w:rsidRPr="00980D9F">
        <w:rPr>
          <w:rFonts w:ascii="Times New Roman" w:eastAsia="Times New Roman" w:hAnsi="Times New Roman" w:cs="Times New Roman"/>
          <w:sz w:val="24"/>
          <w:szCs w:val="24"/>
          <w:lang w:eastAsia="ru-RU"/>
        </w:rPr>
        <w:t>;</w:t>
      </w:r>
    </w:p>
    <w:p w:rsidR="00980D9F" w:rsidRPr="00980D9F" w:rsidRDefault="00980D9F"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0D9F">
        <w:rPr>
          <w:rFonts w:ascii="Times New Roman" w:eastAsia="Times New Roman" w:hAnsi="Times New Roman" w:cs="Times New Roman"/>
          <w:sz w:val="24"/>
          <w:szCs w:val="24"/>
          <w:lang w:eastAsia="ru-RU"/>
        </w:rPr>
        <w:t>2</w:t>
      </w:r>
      <w:r w:rsidRPr="00C53B64">
        <w:rPr>
          <w:rFonts w:ascii="Times New Roman" w:eastAsia="Times New Roman" w:hAnsi="Times New Roman" w:cs="Times New Roman"/>
          <w:sz w:val="24"/>
          <w:szCs w:val="24"/>
          <w:lang w:eastAsia="ru-RU"/>
        </w:rPr>
        <w:t>.</w:t>
      </w:r>
      <w:r w:rsidRPr="00980D9F">
        <w:rPr>
          <w:rFonts w:ascii="Times New Roman" w:eastAsia="Times New Roman" w:hAnsi="Times New Roman" w:cs="Times New Roman"/>
          <w:sz w:val="24"/>
          <w:szCs w:val="24"/>
          <w:lang w:eastAsia="ru-RU"/>
        </w:rPr>
        <w:t xml:space="preserve"> копии правоустанавливающих документов на автотранспортное средство, используемое (либо планируемое к использованию) для осуществления доставки товаров первой необходимости в малонаселенные и (или) отдаленные, и (или) труднодоступные населенные пункты Красновишерского городского округа (паспорт транспортного средства либо иные документы, подтверждающие право пользования автотранспортным средством в соответствии с действующими нормами гражданского законодательства Российской Федерации), заверенные субъектом </w:t>
      </w:r>
      <w:r w:rsidR="00AA6EBA">
        <w:rPr>
          <w:rFonts w:ascii="Times New Roman" w:eastAsia="Times New Roman" w:hAnsi="Times New Roman" w:cs="Times New Roman"/>
          <w:sz w:val="24"/>
          <w:szCs w:val="24"/>
          <w:lang w:eastAsia="ru-RU"/>
        </w:rPr>
        <w:t>МСП</w:t>
      </w:r>
      <w:r w:rsidRPr="00980D9F">
        <w:rPr>
          <w:rFonts w:ascii="Times New Roman" w:eastAsia="Times New Roman" w:hAnsi="Times New Roman" w:cs="Times New Roman"/>
          <w:sz w:val="24"/>
          <w:szCs w:val="24"/>
          <w:lang w:eastAsia="ru-RU"/>
        </w:rPr>
        <w:t>;</w:t>
      </w:r>
      <w:proofErr w:type="gramEnd"/>
    </w:p>
    <w:p w:rsidR="00980D9F" w:rsidRPr="00980D9F" w:rsidRDefault="00980D9F"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D9F">
        <w:rPr>
          <w:rFonts w:ascii="Times New Roman" w:eastAsia="Times New Roman" w:hAnsi="Times New Roman" w:cs="Times New Roman"/>
          <w:sz w:val="24"/>
          <w:szCs w:val="24"/>
          <w:lang w:eastAsia="ru-RU"/>
        </w:rPr>
        <w:t>3</w:t>
      </w:r>
      <w:r w:rsidRPr="00C53B64">
        <w:rPr>
          <w:rFonts w:ascii="Times New Roman" w:eastAsia="Times New Roman" w:hAnsi="Times New Roman" w:cs="Times New Roman"/>
          <w:sz w:val="24"/>
          <w:szCs w:val="24"/>
          <w:lang w:eastAsia="ru-RU"/>
        </w:rPr>
        <w:t>.</w:t>
      </w:r>
      <w:r w:rsidRPr="00980D9F">
        <w:rPr>
          <w:rFonts w:ascii="Times New Roman" w:eastAsia="Times New Roman" w:hAnsi="Times New Roman" w:cs="Times New Roman"/>
          <w:sz w:val="24"/>
          <w:szCs w:val="24"/>
          <w:lang w:eastAsia="ru-RU"/>
        </w:rPr>
        <w:t xml:space="preserve"> справку из налогового органа об отсутствии задолженности по налогам и сборам, страховым взносам, пеням, штрафам, подлежащим уплате в соответствии с законодательством Российской Федерации о налогах и сборах, выданную не </w:t>
      </w:r>
      <w:proofErr w:type="gramStart"/>
      <w:r w:rsidRPr="00980D9F">
        <w:rPr>
          <w:rFonts w:ascii="Times New Roman" w:eastAsia="Times New Roman" w:hAnsi="Times New Roman" w:cs="Times New Roman"/>
          <w:sz w:val="24"/>
          <w:szCs w:val="24"/>
          <w:lang w:eastAsia="ru-RU"/>
        </w:rPr>
        <w:t>позднее</w:t>
      </w:r>
      <w:proofErr w:type="gramEnd"/>
      <w:r w:rsidRPr="00980D9F">
        <w:rPr>
          <w:rFonts w:ascii="Times New Roman" w:eastAsia="Times New Roman" w:hAnsi="Times New Roman" w:cs="Times New Roman"/>
          <w:sz w:val="24"/>
          <w:szCs w:val="24"/>
          <w:lang w:eastAsia="ru-RU"/>
        </w:rPr>
        <w:t xml:space="preserve"> чем за 30 календарных дней до даты подачи заявки на предоставление субсидии. В случае если субъектом </w:t>
      </w:r>
      <w:r w:rsidR="00AA6EBA">
        <w:rPr>
          <w:rFonts w:ascii="Times New Roman" w:eastAsia="Times New Roman" w:hAnsi="Times New Roman" w:cs="Times New Roman"/>
          <w:sz w:val="24"/>
          <w:szCs w:val="24"/>
          <w:lang w:eastAsia="ru-RU"/>
        </w:rPr>
        <w:t xml:space="preserve">МСП </w:t>
      </w:r>
      <w:r w:rsidRPr="00980D9F">
        <w:rPr>
          <w:rFonts w:ascii="Times New Roman" w:eastAsia="Times New Roman" w:hAnsi="Times New Roman" w:cs="Times New Roman"/>
          <w:sz w:val="24"/>
          <w:szCs w:val="24"/>
          <w:lang w:eastAsia="ru-RU"/>
        </w:rPr>
        <w:t xml:space="preserve">на дату предоставления заявки имеющаяся задолженность погашена, субъект </w:t>
      </w:r>
      <w:r w:rsidR="00AA6EBA">
        <w:rPr>
          <w:rFonts w:ascii="Times New Roman" w:eastAsia="Times New Roman" w:hAnsi="Times New Roman" w:cs="Times New Roman"/>
          <w:sz w:val="24"/>
          <w:szCs w:val="24"/>
          <w:lang w:eastAsia="ru-RU"/>
        </w:rPr>
        <w:t>МСП</w:t>
      </w:r>
      <w:r w:rsidRPr="00980D9F">
        <w:rPr>
          <w:rFonts w:ascii="Times New Roman" w:eastAsia="Times New Roman" w:hAnsi="Times New Roman" w:cs="Times New Roman"/>
          <w:sz w:val="24"/>
          <w:szCs w:val="24"/>
          <w:lang w:eastAsia="ru-RU"/>
        </w:rPr>
        <w:t xml:space="preserve"> предоставляет надлежащим образом заверенные копии платежных документов, подтверждающие факт оплаты;</w:t>
      </w:r>
    </w:p>
    <w:p w:rsidR="00980D9F" w:rsidRPr="00980D9F" w:rsidRDefault="00980D9F"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D9F">
        <w:rPr>
          <w:rFonts w:ascii="Times New Roman" w:eastAsia="Times New Roman" w:hAnsi="Times New Roman" w:cs="Times New Roman"/>
          <w:sz w:val="24"/>
          <w:szCs w:val="24"/>
          <w:lang w:eastAsia="ru-RU"/>
        </w:rPr>
        <w:t>4</w:t>
      </w:r>
      <w:r w:rsidRPr="00C53B64">
        <w:rPr>
          <w:rFonts w:ascii="Times New Roman" w:eastAsia="Times New Roman" w:hAnsi="Times New Roman" w:cs="Times New Roman"/>
          <w:sz w:val="24"/>
          <w:szCs w:val="24"/>
          <w:lang w:eastAsia="ru-RU"/>
        </w:rPr>
        <w:t>.</w:t>
      </w:r>
      <w:r w:rsidRPr="00980D9F">
        <w:rPr>
          <w:rFonts w:ascii="Times New Roman" w:eastAsia="Times New Roman" w:hAnsi="Times New Roman" w:cs="Times New Roman"/>
          <w:sz w:val="24"/>
          <w:szCs w:val="24"/>
          <w:lang w:eastAsia="ru-RU"/>
        </w:rPr>
        <w:t xml:space="preserve"> копию свидетельства о постановке на учет в налоговом органе, заверенную субъектом </w:t>
      </w:r>
      <w:r w:rsidR="000B6080">
        <w:rPr>
          <w:rFonts w:ascii="Times New Roman" w:eastAsia="Times New Roman" w:hAnsi="Times New Roman" w:cs="Times New Roman"/>
          <w:sz w:val="24"/>
          <w:szCs w:val="24"/>
          <w:lang w:eastAsia="ru-RU"/>
        </w:rPr>
        <w:t>МСП</w:t>
      </w:r>
      <w:r w:rsidRPr="00980D9F">
        <w:rPr>
          <w:rFonts w:ascii="Times New Roman" w:eastAsia="Times New Roman" w:hAnsi="Times New Roman" w:cs="Times New Roman"/>
          <w:sz w:val="24"/>
          <w:szCs w:val="24"/>
          <w:lang w:eastAsia="ru-RU"/>
        </w:rPr>
        <w:t>;</w:t>
      </w:r>
    </w:p>
    <w:p w:rsidR="00980D9F" w:rsidRPr="00980D9F" w:rsidRDefault="00980D9F"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D9F">
        <w:rPr>
          <w:rFonts w:ascii="Times New Roman" w:eastAsia="Times New Roman" w:hAnsi="Times New Roman" w:cs="Times New Roman"/>
          <w:sz w:val="24"/>
          <w:szCs w:val="24"/>
          <w:lang w:eastAsia="ru-RU"/>
        </w:rPr>
        <w:lastRenderedPageBreak/>
        <w:t>5</w:t>
      </w:r>
      <w:r w:rsidRPr="00C53B64">
        <w:rPr>
          <w:rFonts w:ascii="Times New Roman" w:eastAsia="Times New Roman" w:hAnsi="Times New Roman" w:cs="Times New Roman"/>
          <w:sz w:val="24"/>
          <w:szCs w:val="24"/>
          <w:lang w:eastAsia="ru-RU"/>
        </w:rPr>
        <w:t>.</w:t>
      </w:r>
      <w:r w:rsidRPr="00980D9F">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не ранее 30 календарных дней до даты подачи заявки на предоставление субсидии;</w:t>
      </w:r>
    </w:p>
    <w:p w:rsidR="00980D9F" w:rsidRPr="00980D9F" w:rsidRDefault="00980D9F"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D9F">
        <w:rPr>
          <w:rFonts w:ascii="Times New Roman" w:eastAsia="Times New Roman" w:hAnsi="Times New Roman" w:cs="Times New Roman"/>
          <w:sz w:val="24"/>
          <w:szCs w:val="24"/>
          <w:lang w:eastAsia="ru-RU"/>
        </w:rPr>
        <w:t>6</w:t>
      </w:r>
      <w:r w:rsidRPr="00C53B64">
        <w:rPr>
          <w:rFonts w:ascii="Times New Roman" w:eastAsia="Times New Roman" w:hAnsi="Times New Roman" w:cs="Times New Roman"/>
          <w:sz w:val="24"/>
          <w:szCs w:val="24"/>
          <w:lang w:eastAsia="ru-RU"/>
        </w:rPr>
        <w:t>.</w:t>
      </w:r>
      <w:r w:rsidRPr="00980D9F">
        <w:rPr>
          <w:rFonts w:ascii="Times New Roman" w:eastAsia="Times New Roman" w:hAnsi="Times New Roman" w:cs="Times New Roman"/>
          <w:sz w:val="24"/>
          <w:szCs w:val="24"/>
          <w:lang w:eastAsia="ru-RU"/>
        </w:rPr>
        <w:t xml:space="preserve"> согласие на обработку персональных данных, составленное по форме согласно приложению 4 к Порядку</w:t>
      </w:r>
      <w:r w:rsidRPr="00C53B64">
        <w:rPr>
          <w:rFonts w:ascii="Times New Roman" w:eastAsia="Times New Roman" w:hAnsi="Times New Roman" w:cs="Times New Roman"/>
          <w:sz w:val="24"/>
          <w:szCs w:val="24"/>
          <w:lang w:eastAsia="ru-RU"/>
        </w:rPr>
        <w:t xml:space="preserve"> предоставления субсидий</w:t>
      </w:r>
      <w:r w:rsidRPr="00980D9F">
        <w:rPr>
          <w:rFonts w:ascii="Times New Roman" w:eastAsia="Times New Roman" w:hAnsi="Times New Roman" w:cs="Times New Roman"/>
          <w:sz w:val="24"/>
          <w:szCs w:val="24"/>
          <w:lang w:eastAsia="ru-RU"/>
        </w:rPr>
        <w:t>;</w:t>
      </w:r>
    </w:p>
    <w:p w:rsidR="00980D9F" w:rsidRPr="00980D9F" w:rsidRDefault="00980D9F"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D9F">
        <w:rPr>
          <w:rFonts w:ascii="Times New Roman" w:eastAsia="Times New Roman" w:hAnsi="Times New Roman" w:cs="Times New Roman"/>
          <w:sz w:val="24"/>
          <w:szCs w:val="24"/>
          <w:lang w:eastAsia="ru-RU"/>
        </w:rPr>
        <w:t>7</w:t>
      </w:r>
      <w:r w:rsidRPr="00C53B64">
        <w:rPr>
          <w:rFonts w:ascii="Times New Roman" w:eastAsia="Times New Roman" w:hAnsi="Times New Roman" w:cs="Times New Roman"/>
          <w:sz w:val="24"/>
          <w:szCs w:val="24"/>
          <w:lang w:eastAsia="ru-RU"/>
        </w:rPr>
        <w:t>.</w:t>
      </w:r>
      <w:r w:rsidRPr="00980D9F">
        <w:rPr>
          <w:rFonts w:ascii="Times New Roman" w:eastAsia="Times New Roman" w:hAnsi="Times New Roman" w:cs="Times New Roman"/>
          <w:sz w:val="24"/>
          <w:szCs w:val="24"/>
          <w:lang w:eastAsia="ru-RU"/>
        </w:rPr>
        <w:t xml:space="preserve">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согласно приложению 5 к Порядку</w:t>
      </w:r>
      <w:r w:rsidRPr="00C53B64">
        <w:rPr>
          <w:rFonts w:ascii="Times New Roman" w:eastAsia="Times New Roman" w:hAnsi="Times New Roman" w:cs="Times New Roman"/>
          <w:sz w:val="24"/>
          <w:szCs w:val="24"/>
          <w:lang w:eastAsia="ru-RU"/>
        </w:rPr>
        <w:t xml:space="preserve"> предоставления субсидий</w:t>
      </w:r>
      <w:r w:rsidRPr="00980D9F">
        <w:rPr>
          <w:rFonts w:ascii="Times New Roman" w:eastAsia="Times New Roman" w:hAnsi="Times New Roman" w:cs="Times New Roman"/>
          <w:sz w:val="24"/>
          <w:szCs w:val="24"/>
          <w:lang w:eastAsia="ru-RU"/>
        </w:rPr>
        <w:t>;</w:t>
      </w:r>
    </w:p>
    <w:p w:rsidR="00980D9F" w:rsidRPr="00980D9F" w:rsidRDefault="00980D9F"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D9F">
        <w:rPr>
          <w:rFonts w:ascii="Times New Roman" w:eastAsia="Times New Roman" w:hAnsi="Times New Roman" w:cs="Times New Roman"/>
          <w:sz w:val="24"/>
          <w:szCs w:val="24"/>
          <w:lang w:eastAsia="ru-RU"/>
        </w:rPr>
        <w:t>8</w:t>
      </w:r>
      <w:r w:rsidRPr="00C53B64">
        <w:rPr>
          <w:rFonts w:ascii="Times New Roman" w:eastAsia="Times New Roman" w:hAnsi="Times New Roman" w:cs="Times New Roman"/>
          <w:sz w:val="24"/>
          <w:szCs w:val="24"/>
          <w:lang w:eastAsia="ru-RU"/>
        </w:rPr>
        <w:t>.</w:t>
      </w:r>
      <w:r w:rsidRPr="00980D9F">
        <w:rPr>
          <w:rFonts w:ascii="Times New Roman" w:eastAsia="Times New Roman" w:hAnsi="Times New Roman" w:cs="Times New Roman"/>
          <w:sz w:val="24"/>
          <w:szCs w:val="24"/>
          <w:lang w:eastAsia="ru-RU"/>
        </w:rPr>
        <w:t xml:space="preserve"> справку (в произвольной форме), выданную специалистом территориального отдела администрации Красновишерского городского округа, подтверждающую осуществление заявителем торгового обслуживания населения в малонаселенных и (или) отдаленных, и (или) труднодоступных населенных пунктах Красновишерского городского округа и обеспечение наличия ассортимента товаров первой необходимости (для предоставления субсидии, указанной в пункте 1.6.1 Порядка</w:t>
      </w:r>
      <w:r w:rsidRPr="00C53B64">
        <w:rPr>
          <w:rFonts w:ascii="Times New Roman" w:eastAsia="Times New Roman" w:hAnsi="Times New Roman" w:cs="Times New Roman"/>
          <w:sz w:val="24"/>
          <w:szCs w:val="24"/>
          <w:lang w:eastAsia="ru-RU"/>
        </w:rPr>
        <w:t xml:space="preserve"> предоставления субсидий)</w:t>
      </w:r>
      <w:r w:rsidRPr="00980D9F">
        <w:rPr>
          <w:rFonts w:ascii="Times New Roman" w:eastAsia="Times New Roman" w:hAnsi="Times New Roman" w:cs="Times New Roman"/>
          <w:sz w:val="24"/>
          <w:szCs w:val="24"/>
          <w:lang w:eastAsia="ru-RU"/>
        </w:rPr>
        <w:t>.</w:t>
      </w:r>
    </w:p>
    <w:p w:rsidR="00980D9F" w:rsidRPr="00980D9F" w:rsidRDefault="00980D9F" w:rsidP="000B60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0D9F">
        <w:rPr>
          <w:rFonts w:ascii="Times New Roman" w:eastAsia="Times New Roman" w:hAnsi="Times New Roman" w:cs="Times New Roman"/>
          <w:sz w:val="24"/>
          <w:szCs w:val="24"/>
          <w:lang w:eastAsia="ru-RU"/>
        </w:rPr>
        <w:t xml:space="preserve">Предоставленные субъектом </w:t>
      </w:r>
      <w:r w:rsidR="00AA6EBA">
        <w:rPr>
          <w:rFonts w:ascii="Times New Roman" w:eastAsia="Times New Roman" w:hAnsi="Times New Roman" w:cs="Times New Roman"/>
          <w:sz w:val="24"/>
          <w:szCs w:val="24"/>
          <w:lang w:eastAsia="ru-RU"/>
        </w:rPr>
        <w:t>МСП</w:t>
      </w:r>
      <w:r w:rsidRPr="00980D9F">
        <w:rPr>
          <w:rFonts w:ascii="Times New Roman" w:eastAsia="Times New Roman" w:hAnsi="Times New Roman" w:cs="Times New Roman"/>
          <w:sz w:val="24"/>
          <w:szCs w:val="24"/>
          <w:lang w:eastAsia="ru-RU"/>
        </w:rPr>
        <w:t xml:space="preserve"> документы, должны быть:</w:t>
      </w:r>
    </w:p>
    <w:p w:rsidR="00980D9F" w:rsidRPr="00980D9F" w:rsidRDefault="00980D9F" w:rsidP="000B60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B64">
        <w:rPr>
          <w:rFonts w:ascii="Times New Roman" w:eastAsia="Times New Roman" w:hAnsi="Times New Roman" w:cs="Times New Roman"/>
          <w:sz w:val="24"/>
          <w:szCs w:val="24"/>
          <w:lang w:eastAsia="ru-RU"/>
        </w:rPr>
        <w:t xml:space="preserve">- </w:t>
      </w:r>
      <w:proofErr w:type="gramStart"/>
      <w:r w:rsidRPr="00980D9F">
        <w:rPr>
          <w:rFonts w:ascii="Times New Roman" w:eastAsia="Times New Roman" w:hAnsi="Times New Roman" w:cs="Times New Roman"/>
          <w:sz w:val="24"/>
          <w:szCs w:val="24"/>
          <w:lang w:eastAsia="ru-RU"/>
        </w:rPr>
        <w:t>выполнены</w:t>
      </w:r>
      <w:proofErr w:type="gramEnd"/>
      <w:r w:rsidRPr="00980D9F">
        <w:rPr>
          <w:rFonts w:ascii="Times New Roman" w:eastAsia="Times New Roman" w:hAnsi="Times New Roman" w:cs="Times New Roman"/>
          <w:sz w:val="24"/>
          <w:szCs w:val="24"/>
          <w:lang w:eastAsia="ru-RU"/>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980D9F" w:rsidRPr="00980D9F" w:rsidRDefault="00980D9F" w:rsidP="000B60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B64">
        <w:rPr>
          <w:rFonts w:ascii="Times New Roman" w:eastAsia="Times New Roman" w:hAnsi="Times New Roman" w:cs="Times New Roman"/>
          <w:sz w:val="24"/>
          <w:szCs w:val="24"/>
          <w:lang w:eastAsia="ru-RU"/>
        </w:rPr>
        <w:t xml:space="preserve">- </w:t>
      </w:r>
      <w:r w:rsidRPr="00980D9F">
        <w:rPr>
          <w:rFonts w:ascii="Times New Roman" w:eastAsia="Times New Roman" w:hAnsi="Times New Roman" w:cs="Times New Roman"/>
          <w:sz w:val="24"/>
          <w:szCs w:val="24"/>
          <w:lang w:eastAsia="ru-RU"/>
        </w:rPr>
        <w:t>заверены подписью руководителя или иного уполномоченного лица (с приложением документов, подтверждающих его полномочия, в соответствии с законодательством);</w:t>
      </w:r>
    </w:p>
    <w:p w:rsidR="00980D9F" w:rsidRPr="00980D9F" w:rsidRDefault="00980D9F" w:rsidP="000B60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B64">
        <w:rPr>
          <w:rFonts w:ascii="Times New Roman" w:eastAsia="Times New Roman" w:hAnsi="Times New Roman" w:cs="Times New Roman"/>
          <w:sz w:val="24"/>
          <w:szCs w:val="24"/>
          <w:lang w:eastAsia="ru-RU"/>
        </w:rPr>
        <w:t xml:space="preserve">- </w:t>
      </w:r>
      <w:proofErr w:type="gramStart"/>
      <w:r w:rsidRPr="00980D9F">
        <w:rPr>
          <w:rFonts w:ascii="Times New Roman" w:eastAsia="Times New Roman" w:hAnsi="Times New Roman" w:cs="Times New Roman"/>
          <w:sz w:val="24"/>
          <w:szCs w:val="24"/>
          <w:lang w:eastAsia="ru-RU"/>
        </w:rPr>
        <w:t>прошиты</w:t>
      </w:r>
      <w:proofErr w:type="gramEnd"/>
      <w:r w:rsidRPr="00980D9F">
        <w:rPr>
          <w:rFonts w:ascii="Times New Roman" w:eastAsia="Times New Roman" w:hAnsi="Times New Roman" w:cs="Times New Roman"/>
          <w:sz w:val="24"/>
          <w:szCs w:val="24"/>
          <w:lang w:eastAsia="ru-RU"/>
        </w:rPr>
        <w:t>, пронумерованы и скреплены печатью (при наличии).</w:t>
      </w:r>
    </w:p>
    <w:p w:rsidR="000B6080" w:rsidRDefault="000B6080" w:rsidP="000B6080">
      <w:pPr>
        <w:shd w:val="clear" w:color="auto" w:fill="FFFFFF"/>
        <w:spacing w:after="0" w:line="238" w:lineRule="atLeast"/>
        <w:jc w:val="both"/>
        <w:rPr>
          <w:rFonts w:ascii="Times New Roman" w:eastAsia="Times New Roman" w:hAnsi="Times New Roman" w:cs="Times New Roman"/>
          <w:b/>
          <w:bCs/>
          <w:color w:val="242424"/>
          <w:sz w:val="24"/>
          <w:szCs w:val="24"/>
          <w:u w:val="single"/>
          <w:lang w:eastAsia="ru-RU"/>
        </w:rPr>
      </w:pPr>
    </w:p>
    <w:p w:rsidR="00633E35" w:rsidRPr="00AA6EBA" w:rsidRDefault="00633E35" w:rsidP="000B6080">
      <w:pPr>
        <w:shd w:val="clear" w:color="auto" w:fill="FFFFFF"/>
        <w:spacing w:after="0" w:line="238" w:lineRule="atLeast"/>
        <w:jc w:val="both"/>
        <w:rPr>
          <w:rFonts w:ascii="Times New Roman" w:eastAsia="Times New Roman" w:hAnsi="Times New Roman" w:cs="Times New Roman"/>
          <w:color w:val="242424"/>
          <w:sz w:val="24"/>
          <w:szCs w:val="24"/>
          <w:u w:val="single"/>
          <w:lang w:eastAsia="ru-RU"/>
        </w:rPr>
      </w:pPr>
      <w:r w:rsidRPr="00AA6EBA">
        <w:rPr>
          <w:rFonts w:ascii="Times New Roman" w:eastAsia="Times New Roman" w:hAnsi="Times New Roman" w:cs="Times New Roman"/>
          <w:b/>
          <w:bCs/>
          <w:color w:val="242424"/>
          <w:sz w:val="24"/>
          <w:szCs w:val="24"/>
          <w:u w:val="single"/>
          <w:lang w:eastAsia="ru-RU"/>
        </w:rPr>
        <w:t>Поряд</w:t>
      </w:r>
      <w:r w:rsidR="007C0BA3" w:rsidRPr="00AA6EBA">
        <w:rPr>
          <w:rFonts w:ascii="Times New Roman" w:eastAsia="Times New Roman" w:hAnsi="Times New Roman" w:cs="Times New Roman"/>
          <w:b/>
          <w:bCs/>
          <w:color w:val="242424"/>
          <w:sz w:val="24"/>
          <w:szCs w:val="24"/>
          <w:u w:val="single"/>
          <w:lang w:eastAsia="ru-RU"/>
        </w:rPr>
        <w:t>ок</w:t>
      </w:r>
      <w:r w:rsidRPr="00AA6EBA">
        <w:rPr>
          <w:rFonts w:ascii="Times New Roman" w:eastAsia="Times New Roman" w:hAnsi="Times New Roman" w:cs="Times New Roman"/>
          <w:b/>
          <w:bCs/>
          <w:color w:val="242424"/>
          <w:sz w:val="24"/>
          <w:szCs w:val="24"/>
          <w:u w:val="single"/>
          <w:lang w:eastAsia="ru-RU"/>
        </w:rPr>
        <w:t xml:space="preserve"> отзыва заявок</w:t>
      </w:r>
      <w:r w:rsidR="007C0BA3" w:rsidRPr="00AA6EBA">
        <w:rPr>
          <w:rFonts w:ascii="Times New Roman" w:eastAsia="Times New Roman" w:hAnsi="Times New Roman" w:cs="Times New Roman"/>
          <w:b/>
          <w:bCs/>
          <w:color w:val="242424"/>
          <w:sz w:val="24"/>
          <w:szCs w:val="24"/>
          <w:u w:val="single"/>
          <w:lang w:eastAsia="ru-RU"/>
        </w:rPr>
        <w:t xml:space="preserve"> субъектов </w:t>
      </w:r>
      <w:r w:rsidR="00AA6EBA">
        <w:rPr>
          <w:rFonts w:ascii="Times New Roman" w:eastAsia="Times New Roman" w:hAnsi="Times New Roman" w:cs="Times New Roman"/>
          <w:b/>
          <w:bCs/>
          <w:color w:val="242424"/>
          <w:sz w:val="24"/>
          <w:szCs w:val="24"/>
          <w:u w:val="single"/>
          <w:lang w:eastAsia="ru-RU"/>
        </w:rPr>
        <w:t>МСП</w:t>
      </w:r>
      <w:r w:rsidRPr="00AA6EBA">
        <w:rPr>
          <w:rFonts w:ascii="Times New Roman" w:eastAsia="Times New Roman" w:hAnsi="Times New Roman" w:cs="Times New Roman"/>
          <w:b/>
          <w:bCs/>
          <w:color w:val="242424"/>
          <w:sz w:val="24"/>
          <w:szCs w:val="24"/>
          <w:u w:val="single"/>
          <w:lang w:eastAsia="ru-RU"/>
        </w:rPr>
        <w:t>, поряд</w:t>
      </w:r>
      <w:r w:rsidR="007C0BA3" w:rsidRPr="00AA6EBA">
        <w:rPr>
          <w:rFonts w:ascii="Times New Roman" w:eastAsia="Times New Roman" w:hAnsi="Times New Roman" w:cs="Times New Roman"/>
          <w:b/>
          <w:bCs/>
          <w:color w:val="242424"/>
          <w:sz w:val="24"/>
          <w:szCs w:val="24"/>
          <w:u w:val="single"/>
          <w:lang w:eastAsia="ru-RU"/>
        </w:rPr>
        <w:t>ок</w:t>
      </w:r>
      <w:r w:rsidRPr="00AA6EBA">
        <w:rPr>
          <w:rFonts w:ascii="Times New Roman" w:eastAsia="Times New Roman" w:hAnsi="Times New Roman" w:cs="Times New Roman"/>
          <w:b/>
          <w:bCs/>
          <w:color w:val="242424"/>
          <w:sz w:val="24"/>
          <w:szCs w:val="24"/>
          <w:u w:val="single"/>
          <w:lang w:eastAsia="ru-RU"/>
        </w:rPr>
        <w:t xml:space="preserve"> возврата заявок</w:t>
      </w:r>
      <w:r w:rsidR="007C0BA3" w:rsidRPr="00AA6EBA">
        <w:rPr>
          <w:u w:val="single"/>
        </w:rPr>
        <w:t xml:space="preserve"> </w:t>
      </w:r>
      <w:r w:rsidR="007C0BA3" w:rsidRPr="00AA6EBA">
        <w:rPr>
          <w:rFonts w:ascii="Times New Roman" w:eastAsia="Times New Roman" w:hAnsi="Times New Roman" w:cs="Times New Roman"/>
          <w:b/>
          <w:bCs/>
          <w:color w:val="242424"/>
          <w:sz w:val="24"/>
          <w:szCs w:val="24"/>
          <w:u w:val="single"/>
          <w:lang w:eastAsia="ru-RU"/>
        </w:rPr>
        <w:t xml:space="preserve">субъектов </w:t>
      </w:r>
      <w:r w:rsidR="00AA6EBA">
        <w:rPr>
          <w:rFonts w:ascii="Times New Roman" w:eastAsia="Times New Roman" w:hAnsi="Times New Roman" w:cs="Times New Roman"/>
          <w:b/>
          <w:bCs/>
          <w:color w:val="242424"/>
          <w:sz w:val="24"/>
          <w:szCs w:val="24"/>
          <w:u w:val="single"/>
          <w:lang w:eastAsia="ru-RU"/>
        </w:rPr>
        <w:t>МСП</w:t>
      </w:r>
      <w:r w:rsidR="007C0BA3" w:rsidRPr="00AA6EBA">
        <w:rPr>
          <w:rFonts w:ascii="Times New Roman" w:eastAsia="Times New Roman" w:hAnsi="Times New Roman" w:cs="Times New Roman"/>
          <w:b/>
          <w:bCs/>
          <w:color w:val="242424"/>
          <w:sz w:val="24"/>
          <w:szCs w:val="24"/>
          <w:u w:val="single"/>
          <w:lang w:eastAsia="ru-RU"/>
        </w:rPr>
        <w:t xml:space="preserve">, </w:t>
      </w:r>
      <w:proofErr w:type="gramStart"/>
      <w:r w:rsidR="007C0BA3" w:rsidRPr="00AA6EBA">
        <w:rPr>
          <w:rFonts w:ascii="Times New Roman" w:eastAsia="Times New Roman" w:hAnsi="Times New Roman" w:cs="Times New Roman"/>
          <w:b/>
          <w:bCs/>
          <w:color w:val="242424"/>
          <w:sz w:val="24"/>
          <w:szCs w:val="24"/>
          <w:u w:val="single"/>
          <w:lang w:eastAsia="ru-RU"/>
        </w:rPr>
        <w:t>определяющий</w:t>
      </w:r>
      <w:proofErr w:type="gramEnd"/>
      <w:r w:rsidRPr="00AA6EBA">
        <w:rPr>
          <w:rFonts w:ascii="Times New Roman" w:eastAsia="Times New Roman" w:hAnsi="Times New Roman" w:cs="Times New Roman"/>
          <w:b/>
          <w:bCs/>
          <w:color w:val="242424"/>
          <w:sz w:val="24"/>
          <w:szCs w:val="24"/>
          <w:u w:val="single"/>
          <w:lang w:eastAsia="ru-RU"/>
        </w:rPr>
        <w:t xml:space="preserve"> в том числе основания для возврата заяв</w:t>
      </w:r>
      <w:r w:rsidR="007C0BA3" w:rsidRPr="00AA6EBA">
        <w:rPr>
          <w:rFonts w:ascii="Times New Roman" w:eastAsia="Times New Roman" w:hAnsi="Times New Roman" w:cs="Times New Roman"/>
          <w:b/>
          <w:bCs/>
          <w:color w:val="242424"/>
          <w:sz w:val="24"/>
          <w:szCs w:val="24"/>
          <w:u w:val="single"/>
          <w:lang w:eastAsia="ru-RU"/>
        </w:rPr>
        <w:t>ок</w:t>
      </w:r>
      <w:r w:rsidRPr="00AA6EBA">
        <w:rPr>
          <w:rFonts w:ascii="Times New Roman" w:eastAsia="Times New Roman" w:hAnsi="Times New Roman" w:cs="Times New Roman"/>
          <w:b/>
          <w:bCs/>
          <w:color w:val="242424"/>
          <w:sz w:val="24"/>
          <w:szCs w:val="24"/>
          <w:u w:val="single"/>
          <w:lang w:eastAsia="ru-RU"/>
        </w:rPr>
        <w:t>, поряд</w:t>
      </w:r>
      <w:r w:rsidR="008165C2" w:rsidRPr="00AA6EBA">
        <w:rPr>
          <w:rFonts w:ascii="Times New Roman" w:eastAsia="Times New Roman" w:hAnsi="Times New Roman" w:cs="Times New Roman"/>
          <w:b/>
          <w:bCs/>
          <w:color w:val="242424"/>
          <w:sz w:val="24"/>
          <w:szCs w:val="24"/>
          <w:u w:val="single"/>
          <w:lang w:eastAsia="ru-RU"/>
        </w:rPr>
        <w:t>ок</w:t>
      </w:r>
      <w:r w:rsidRPr="00AA6EBA">
        <w:rPr>
          <w:rFonts w:ascii="Times New Roman" w:eastAsia="Times New Roman" w:hAnsi="Times New Roman" w:cs="Times New Roman"/>
          <w:b/>
          <w:bCs/>
          <w:color w:val="242424"/>
          <w:sz w:val="24"/>
          <w:szCs w:val="24"/>
          <w:u w:val="single"/>
          <w:lang w:eastAsia="ru-RU"/>
        </w:rPr>
        <w:t xml:space="preserve"> внесения изменений в</w:t>
      </w:r>
      <w:r w:rsidR="008165C2" w:rsidRPr="00AA6EBA">
        <w:rPr>
          <w:rFonts w:ascii="Times New Roman" w:eastAsia="Times New Roman" w:hAnsi="Times New Roman" w:cs="Times New Roman"/>
          <w:b/>
          <w:bCs/>
          <w:color w:val="242424"/>
          <w:sz w:val="24"/>
          <w:szCs w:val="24"/>
          <w:u w:val="single"/>
          <w:lang w:eastAsia="ru-RU"/>
        </w:rPr>
        <w:t xml:space="preserve"> </w:t>
      </w:r>
      <w:r w:rsidRPr="00AA6EBA">
        <w:rPr>
          <w:rFonts w:ascii="Times New Roman" w:eastAsia="Times New Roman" w:hAnsi="Times New Roman" w:cs="Times New Roman"/>
          <w:b/>
          <w:bCs/>
          <w:color w:val="242424"/>
          <w:sz w:val="24"/>
          <w:szCs w:val="24"/>
          <w:u w:val="single"/>
          <w:lang w:eastAsia="ru-RU"/>
        </w:rPr>
        <w:t xml:space="preserve">заявки </w:t>
      </w:r>
      <w:r w:rsidR="008165C2" w:rsidRPr="00AA6EBA">
        <w:rPr>
          <w:rFonts w:ascii="Times New Roman" w:eastAsia="Times New Roman" w:hAnsi="Times New Roman" w:cs="Times New Roman"/>
          <w:b/>
          <w:bCs/>
          <w:color w:val="242424"/>
          <w:sz w:val="24"/>
          <w:szCs w:val="24"/>
          <w:u w:val="single"/>
          <w:lang w:eastAsia="ru-RU"/>
        </w:rPr>
        <w:t xml:space="preserve">субъектов </w:t>
      </w:r>
      <w:r w:rsidR="00AA6EBA">
        <w:rPr>
          <w:rFonts w:ascii="Times New Roman" w:eastAsia="Times New Roman" w:hAnsi="Times New Roman" w:cs="Times New Roman"/>
          <w:b/>
          <w:bCs/>
          <w:color w:val="242424"/>
          <w:sz w:val="24"/>
          <w:szCs w:val="24"/>
          <w:u w:val="single"/>
          <w:lang w:eastAsia="ru-RU"/>
        </w:rPr>
        <w:t>МСП</w:t>
      </w:r>
      <w:r w:rsidRPr="00AA6EBA">
        <w:rPr>
          <w:rFonts w:ascii="Times New Roman" w:eastAsia="Times New Roman" w:hAnsi="Times New Roman" w:cs="Times New Roman"/>
          <w:b/>
          <w:bCs/>
          <w:color w:val="242424"/>
          <w:sz w:val="24"/>
          <w:szCs w:val="24"/>
          <w:u w:val="single"/>
          <w:lang w:eastAsia="ru-RU"/>
        </w:rPr>
        <w:t>:</w:t>
      </w:r>
    </w:p>
    <w:p w:rsidR="00633E35" w:rsidRPr="00C53B64" w:rsidRDefault="00633E35" w:rsidP="000B6080">
      <w:pPr>
        <w:shd w:val="clear" w:color="auto" w:fill="FFFFFF"/>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 xml:space="preserve">Отзыв </w:t>
      </w:r>
      <w:r w:rsidR="008165C2" w:rsidRPr="00C53B64">
        <w:rPr>
          <w:rFonts w:ascii="Times New Roman" w:eastAsia="Times New Roman" w:hAnsi="Times New Roman" w:cs="Times New Roman"/>
          <w:color w:val="242424"/>
          <w:sz w:val="24"/>
          <w:szCs w:val="24"/>
          <w:lang w:eastAsia="ru-RU"/>
        </w:rPr>
        <w:t>заявок</w:t>
      </w:r>
      <w:r w:rsidRPr="00C53B64">
        <w:rPr>
          <w:rFonts w:ascii="Times New Roman" w:eastAsia="Times New Roman" w:hAnsi="Times New Roman" w:cs="Times New Roman"/>
          <w:color w:val="242424"/>
          <w:sz w:val="24"/>
          <w:szCs w:val="24"/>
          <w:lang w:eastAsia="ru-RU"/>
        </w:rPr>
        <w:t xml:space="preserve"> </w:t>
      </w:r>
      <w:r w:rsidR="008165C2" w:rsidRPr="00C53B64">
        <w:rPr>
          <w:rFonts w:ascii="Times New Roman" w:eastAsia="Times New Roman" w:hAnsi="Times New Roman" w:cs="Times New Roman"/>
          <w:color w:val="242424"/>
          <w:sz w:val="24"/>
          <w:szCs w:val="24"/>
          <w:lang w:eastAsia="ru-RU"/>
        </w:rPr>
        <w:t xml:space="preserve">субъектов </w:t>
      </w:r>
      <w:r w:rsidR="00AA6EBA">
        <w:rPr>
          <w:rFonts w:ascii="Times New Roman" w:eastAsia="Times New Roman" w:hAnsi="Times New Roman" w:cs="Times New Roman"/>
          <w:color w:val="242424"/>
          <w:sz w:val="24"/>
          <w:szCs w:val="24"/>
          <w:lang w:eastAsia="ru-RU"/>
        </w:rPr>
        <w:t>МСП</w:t>
      </w:r>
      <w:r w:rsidR="008165C2" w:rsidRPr="00C53B64">
        <w:rPr>
          <w:rFonts w:ascii="Times New Roman" w:eastAsia="Times New Roman" w:hAnsi="Times New Roman" w:cs="Times New Roman"/>
          <w:color w:val="242424"/>
          <w:sz w:val="24"/>
          <w:szCs w:val="24"/>
          <w:lang w:eastAsia="ru-RU"/>
        </w:rPr>
        <w:t xml:space="preserve"> в</w:t>
      </w:r>
      <w:r w:rsidRPr="00C53B64">
        <w:rPr>
          <w:rFonts w:ascii="Times New Roman" w:eastAsia="Times New Roman" w:hAnsi="Times New Roman" w:cs="Times New Roman"/>
          <w:color w:val="242424"/>
          <w:sz w:val="24"/>
          <w:szCs w:val="24"/>
          <w:lang w:eastAsia="ru-RU"/>
        </w:rPr>
        <w:t>о время проведения отбора не предусмотрен.</w:t>
      </w:r>
    </w:p>
    <w:p w:rsidR="00E87578" w:rsidRPr="00E87578" w:rsidRDefault="00E87578" w:rsidP="000B6080">
      <w:pPr>
        <w:suppressAutoHyphens/>
        <w:spacing w:after="0" w:line="240" w:lineRule="auto"/>
        <w:ind w:firstLine="708"/>
        <w:jc w:val="both"/>
        <w:rPr>
          <w:rFonts w:ascii="Times New Roman" w:eastAsia="Times New Roman" w:hAnsi="Times New Roman" w:cs="Times New Roman"/>
          <w:sz w:val="24"/>
          <w:szCs w:val="24"/>
          <w:lang w:eastAsia="ru-RU"/>
        </w:rPr>
      </w:pPr>
      <w:r w:rsidRPr="00E87578">
        <w:rPr>
          <w:rFonts w:ascii="Times New Roman" w:eastAsia="Times New Roman" w:hAnsi="Times New Roman" w:cs="Times New Roman"/>
          <w:color w:val="000000"/>
          <w:sz w:val="24"/>
          <w:szCs w:val="24"/>
          <w:shd w:val="clear" w:color="auto" w:fill="FFFFFF"/>
          <w:lang w:eastAsia="ru-RU"/>
        </w:rPr>
        <w:t xml:space="preserve">Основаниями для отклонения заявок субъектов </w:t>
      </w:r>
      <w:r w:rsidR="000B6080">
        <w:rPr>
          <w:rFonts w:ascii="Times New Roman" w:eastAsia="Times New Roman" w:hAnsi="Times New Roman" w:cs="Times New Roman"/>
          <w:color w:val="000000"/>
          <w:sz w:val="24"/>
          <w:szCs w:val="24"/>
          <w:shd w:val="clear" w:color="auto" w:fill="FFFFFF"/>
          <w:lang w:eastAsia="ru-RU"/>
        </w:rPr>
        <w:t>МСП</w:t>
      </w:r>
      <w:r w:rsidRPr="00C53B64">
        <w:rPr>
          <w:rFonts w:ascii="Times New Roman" w:eastAsia="Times New Roman" w:hAnsi="Times New Roman" w:cs="Times New Roman"/>
          <w:color w:val="000000"/>
          <w:sz w:val="24"/>
          <w:szCs w:val="24"/>
          <w:shd w:val="clear" w:color="auto" w:fill="FFFFFF"/>
          <w:lang w:eastAsia="ru-RU"/>
        </w:rPr>
        <w:t xml:space="preserve"> на стадии рассмотрения</w:t>
      </w:r>
      <w:r w:rsidRPr="00E87578">
        <w:rPr>
          <w:rFonts w:ascii="Times New Roman" w:eastAsia="Times New Roman" w:hAnsi="Times New Roman" w:cs="Times New Roman"/>
          <w:color w:val="000000"/>
          <w:sz w:val="24"/>
          <w:szCs w:val="24"/>
          <w:shd w:val="clear" w:color="auto" w:fill="FFFFFF"/>
          <w:lang w:eastAsia="ru-RU"/>
        </w:rPr>
        <w:t xml:space="preserve"> являются:</w:t>
      </w:r>
    </w:p>
    <w:p w:rsidR="00E87578" w:rsidRPr="00C53B64" w:rsidRDefault="00E87578" w:rsidP="000B6080">
      <w:pPr>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53B64">
        <w:rPr>
          <w:rFonts w:ascii="Times New Roman" w:eastAsia="Times New Roman" w:hAnsi="Times New Roman" w:cs="Times New Roman"/>
          <w:color w:val="000000"/>
          <w:sz w:val="24"/>
          <w:szCs w:val="24"/>
          <w:shd w:val="clear" w:color="auto" w:fill="FFFFFF"/>
          <w:lang w:eastAsia="ru-RU"/>
        </w:rPr>
        <w:t>–</w:t>
      </w:r>
      <w:r w:rsidRPr="00E87578">
        <w:rPr>
          <w:rFonts w:ascii="Times New Roman" w:eastAsia="Times New Roman" w:hAnsi="Times New Roman" w:cs="Times New Roman"/>
          <w:color w:val="000000"/>
          <w:sz w:val="24"/>
          <w:szCs w:val="24"/>
          <w:shd w:val="clear" w:color="auto" w:fill="FFFFFF"/>
          <w:lang w:eastAsia="ru-RU"/>
        </w:rPr>
        <w:t xml:space="preserve"> несоответствие субъекта </w:t>
      </w:r>
      <w:r w:rsidR="000B6080">
        <w:rPr>
          <w:rFonts w:ascii="Times New Roman" w:eastAsia="Times New Roman" w:hAnsi="Times New Roman" w:cs="Times New Roman"/>
          <w:color w:val="000000"/>
          <w:sz w:val="24"/>
          <w:szCs w:val="24"/>
          <w:shd w:val="clear" w:color="auto" w:fill="FFFFFF"/>
          <w:lang w:eastAsia="ru-RU"/>
        </w:rPr>
        <w:t>МСП</w:t>
      </w:r>
      <w:r w:rsidRPr="00E87578">
        <w:rPr>
          <w:rFonts w:ascii="Times New Roman" w:eastAsia="Times New Roman" w:hAnsi="Times New Roman" w:cs="Times New Roman"/>
          <w:color w:val="000000"/>
          <w:sz w:val="24"/>
          <w:szCs w:val="24"/>
          <w:shd w:val="clear" w:color="auto" w:fill="FFFFFF"/>
          <w:lang w:eastAsia="ru-RU"/>
        </w:rPr>
        <w:t xml:space="preserve"> критериям, установленным пунктом 1.5 Порядка </w:t>
      </w:r>
      <w:r w:rsidRPr="00C53B64">
        <w:rPr>
          <w:rFonts w:ascii="Times New Roman" w:eastAsia="Times New Roman" w:hAnsi="Times New Roman" w:cs="Times New Roman"/>
          <w:color w:val="000000"/>
          <w:sz w:val="24"/>
          <w:szCs w:val="24"/>
          <w:shd w:val="clear" w:color="auto" w:fill="FFFFFF"/>
          <w:lang w:eastAsia="ru-RU"/>
        </w:rPr>
        <w:t xml:space="preserve">предоставления субсидий </w:t>
      </w:r>
      <w:r w:rsidRPr="00E87578">
        <w:rPr>
          <w:rFonts w:ascii="Times New Roman" w:eastAsia="Times New Roman" w:hAnsi="Times New Roman" w:cs="Times New Roman"/>
          <w:color w:val="000000"/>
          <w:sz w:val="24"/>
          <w:szCs w:val="24"/>
          <w:shd w:val="clear" w:color="auto" w:fill="FFFFFF"/>
          <w:lang w:eastAsia="ru-RU"/>
        </w:rPr>
        <w:t xml:space="preserve">и требованиям, предъявляемым к субъектам </w:t>
      </w:r>
      <w:r w:rsidR="000B6080">
        <w:rPr>
          <w:rFonts w:ascii="Times New Roman" w:eastAsia="Times New Roman" w:hAnsi="Times New Roman" w:cs="Times New Roman"/>
          <w:color w:val="000000"/>
          <w:sz w:val="24"/>
          <w:szCs w:val="24"/>
          <w:shd w:val="clear" w:color="auto" w:fill="FFFFFF"/>
          <w:lang w:eastAsia="ru-RU"/>
        </w:rPr>
        <w:t>МСП</w:t>
      </w:r>
      <w:r w:rsidRPr="00E87578">
        <w:rPr>
          <w:rFonts w:ascii="Times New Roman" w:eastAsia="Times New Roman" w:hAnsi="Times New Roman" w:cs="Times New Roman"/>
          <w:color w:val="000000"/>
          <w:sz w:val="24"/>
          <w:szCs w:val="24"/>
          <w:shd w:val="clear" w:color="auto" w:fill="FFFFFF"/>
          <w:lang w:eastAsia="ru-RU"/>
        </w:rPr>
        <w:t xml:space="preserve">, </w:t>
      </w:r>
      <w:r w:rsidRPr="00C53B64">
        <w:rPr>
          <w:rFonts w:ascii="Times New Roman" w:eastAsia="Times New Roman" w:hAnsi="Times New Roman" w:cs="Times New Roman"/>
          <w:color w:val="000000"/>
          <w:sz w:val="24"/>
          <w:szCs w:val="24"/>
          <w:shd w:val="clear" w:color="auto" w:fill="FFFFFF"/>
          <w:lang w:eastAsia="ru-RU"/>
        </w:rPr>
        <w:t>указанным в объявлении об отборе</w:t>
      </w:r>
      <w:r w:rsidRPr="00E87578">
        <w:rPr>
          <w:rFonts w:ascii="Times New Roman" w:eastAsia="Times New Roman" w:hAnsi="Times New Roman" w:cs="Times New Roman"/>
          <w:color w:val="000000"/>
          <w:sz w:val="24"/>
          <w:szCs w:val="24"/>
          <w:shd w:val="clear" w:color="auto" w:fill="FFFFFF"/>
          <w:lang w:eastAsia="ru-RU"/>
        </w:rPr>
        <w:t>;</w:t>
      </w:r>
    </w:p>
    <w:p w:rsidR="00E87578" w:rsidRPr="00E87578" w:rsidRDefault="00E87578" w:rsidP="000B6080">
      <w:pPr>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53B64">
        <w:rPr>
          <w:rFonts w:ascii="Times New Roman" w:eastAsia="Times New Roman" w:hAnsi="Times New Roman" w:cs="Times New Roman"/>
          <w:color w:val="000000"/>
          <w:sz w:val="24"/>
          <w:szCs w:val="24"/>
          <w:shd w:val="clear" w:color="auto" w:fill="FFFFFF"/>
          <w:lang w:eastAsia="ru-RU"/>
        </w:rPr>
        <w:t xml:space="preserve">– </w:t>
      </w:r>
      <w:r w:rsidRPr="00E87578">
        <w:rPr>
          <w:rFonts w:ascii="Times New Roman" w:eastAsia="Times New Roman" w:hAnsi="Times New Roman" w:cs="Times New Roman"/>
          <w:color w:val="000000"/>
          <w:sz w:val="24"/>
          <w:szCs w:val="24"/>
          <w:shd w:val="clear" w:color="auto" w:fill="FFFFFF"/>
          <w:lang w:eastAsia="ru-RU"/>
        </w:rPr>
        <w:t>несоответствие предоставленных документов, документам, указанным в пункте 2.4 Порядка</w:t>
      </w:r>
      <w:r w:rsidR="00B45717" w:rsidRPr="00C53B64">
        <w:rPr>
          <w:rFonts w:ascii="Times New Roman" w:eastAsia="Times New Roman" w:hAnsi="Times New Roman" w:cs="Times New Roman"/>
          <w:color w:val="000000"/>
          <w:sz w:val="24"/>
          <w:szCs w:val="24"/>
          <w:shd w:val="clear" w:color="auto" w:fill="FFFFFF"/>
          <w:lang w:eastAsia="ru-RU"/>
        </w:rPr>
        <w:t xml:space="preserve"> предоставления субсидий</w:t>
      </w:r>
      <w:r w:rsidRPr="00E87578">
        <w:rPr>
          <w:rFonts w:ascii="Times New Roman" w:eastAsia="Times New Roman" w:hAnsi="Times New Roman" w:cs="Times New Roman"/>
          <w:color w:val="000000"/>
          <w:sz w:val="24"/>
          <w:szCs w:val="24"/>
          <w:shd w:val="clear" w:color="auto" w:fill="FFFFFF"/>
          <w:lang w:eastAsia="ru-RU"/>
        </w:rPr>
        <w:t>, и несоответствие их требованиям, установленным пунктом 2.5 Порядка</w:t>
      </w:r>
      <w:r w:rsidR="00B45717" w:rsidRPr="00C53B64">
        <w:t xml:space="preserve"> </w:t>
      </w:r>
      <w:r w:rsidR="00B45717" w:rsidRPr="00C53B64">
        <w:rPr>
          <w:rFonts w:ascii="Times New Roman" w:eastAsia="Times New Roman" w:hAnsi="Times New Roman" w:cs="Times New Roman"/>
          <w:color w:val="000000"/>
          <w:sz w:val="24"/>
          <w:szCs w:val="24"/>
          <w:shd w:val="clear" w:color="auto" w:fill="FFFFFF"/>
          <w:lang w:eastAsia="ru-RU"/>
        </w:rPr>
        <w:t>предоставления субсидий</w:t>
      </w:r>
      <w:r w:rsidRPr="00E87578">
        <w:rPr>
          <w:rFonts w:ascii="Times New Roman" w:eastAsia="Times New Roman" w:hAnsi="Times New Roman" w:cs="Times New Roman"/>
          <w:color w:val="000000"/>
          <w:sz w:val="24"/>
          <w:szCs w:val="24"/>
          <w:shd w:val="clear" w:color="auto" w:fill="FFFFFF"/>
          <w:lang w:eastAsia="ru-RU"/>
        </w:rPr>
        <w:t>;</w:t>
      </w:r>
    </w:p>
    <w:p w:rsidR="00E87578" w:rsidRPr="00E87578" w:rsidRDefault="00E87578" w:rsidP="000B6080">
      <w:pPr>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53B64">
        <w:rPr>
          <w:rFonts w:ascii="Times New Roman" w:eastAsia="Times New Roman" w:hAnsi="Times New Roman" w:cs="Times New Roman"/>
          <w:color w:val="000000"/>
          <w:sz w:val="24"/>
          <w:szCs w:val="24"/>
          <w:shd w:val="clear" w:color="auto" w:fill="FFFFFF"/>
          <w:lang w:eastAsia="ru-RU"/>
        </w:rPr>
        <w:t>–</w:t>
      </w:r>
      <w:r w:rsidRPr="00E87578">
        <w:rPr>
          <w:rFonts w:ascii="Times New Roman" w:eastAsia="Times New Roman" w:hAnsi="Times New Roman" w:cs="Times New Roman"/>
          <w:color w:val="000000"/>
          <w:sz w:val="24"/>
          <w:szCs w:val="24"/>
          <w:shd w:val="clear" w:color="auto" w:fill="FFFFFF"/>
          <w:lang w:eastAsia="ru-RU"/>
        </w:rPr>
        <w:t xml:space="preserve"> недостоверность предоставленной субъектом </w:t>
      </w:r>
      <w:r w:rsidR="000B6080">
        <w:rPr>
          <w:rFonts w:ascii="Times New Roman" w:eastAsia="Times New Roman" w:hAnsi="Times New Roman" w:cs="Times New Roman"/>
          <w:color w:val="000000"/>
          <w:sz w:val="24"/>
          <w:szCs w:val="24"/>
          <w:shd w:val="clear" w:color="auto" w:fill="FFFFFF"/>
          <w:lang w:eastAsia="ru-RU"/>
        </w:rPr>
        <w:t>МСП</w:t>
      </w:r>
      <w:r w:rsidRPr="00E87578">
        <w:rPr>
          <w:rFonts w:ascii="Times New Roman" w:eastAsia="Times New Roman" w:hAnsi="Times New Roman" w:cs="Times New Roman"/>
          <w:color w:val="000000"/>
          <w:sz w:val="24"/>
          <w:szCs w:val="24"/>
          <w:shd w:val="clear" w:color="auto" w:fill="FFFFFF"/>
          <w:lang w:eastAsia="ru-RU"/>
        </w:rPr>
        <w:t xml:space="preserve"> информации, в том числе информации о местонахождении и адресе юридического лица;</w:t>
      </w:r>
    </w:p>
    <w:p w:rsidR="00E87578" w:rsidRPr="00E87578" w:rsidRDefault="00B45717" w:rsidP="000B6080">
      <w:pPr>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C53B64">
        <w:rPr>
          <w:rFonts w:ascii="Times New Roman" w:eastAsia="Times New Roman" w:hAnsi="Times New Roman" w:cs="Times New Roman"/>
          <w:color w:val="000000"/>
          <w:sz w:val="24"/>
          <w:szCs w:val="24"/>
          <w:shd w:val="clear" w:color="auto" w:fill="FFFFFF"/>
          <w:lang w:eastAsia="ru-RU"/>
        </w:rPr>
        <w:t xml:space="preserve">– </w:t>
      </w:r>
      <w:r w:rsidR="00E87578" w:rsidRPr="00E87578">
        <w:rPr>
          <w:rFonts w:ascii="Times New Roman" w:eastAsia="Times New Roman" w:hAnsi="Times New Roman" w:cs="Times New Roman"/>
          <w:color w:val="000000"/>
          <w:sz w:val="24"/>
          <w:szCs w:val="24"/>
          <w:shd w:val="clear" w:color="auto" w:fill="FFFFFF"/>
          <w:lang w:eastAsia="ru-RU"/>
        </w:rPr>
        <w:t xml:space="preserve">подача субъектом </w:t>
      </w:r>
      <w:r w:rsidR="000B6080">
        <w:rPr>
          <w:rFonts w:ascii="Times New Roman" w:eastAsia="Times New Roman" w:hAnsi="Times New Roman" w:cs="Times New Roman"/>
          <w:color w:val="000000"/>
          <w:sz w:val="24"/>
          <w:szCs w:val="24"/>
          <w:shd w:val="clear" w:color="auto" w:fill="FFFFFF"/>
          <w:lang w:eastAsia="ru-RU"/>
        </w:rPr>
        <w:t>МСП</w:t>
      </w:r>
      <w:r w:rsidR="00E87578" w:rsidRPr="00E87578">
        <w:rPr>
          <w:rFonts w:ascii="Times New Roman" w:eastAsia="Times New Roman" w:hAnsi="Times New Roman" w:cs="Times New Roman"/>
          <w:color w:val="000000"/>
          <w:sz w:val="24"/>
          <w:szCs w:val="24"/>
          <w:shd w:val="clear" w:color="auto" w:fill="FFFFFF"/>
          <w:lang w:eastAsia="ru-RU"/>
        </w:rPr>
        <w:t xml:space="preserve"> заявки после даты и (или) времени, определенных для подачи заявок, указанных в</w:t>
      </w:r>
      <w:r w:rsidRPr="00C53B64">
        <w:rPr>
          <w:rFonts w:ascii="Times New Roman" w:eastAsia="Times New Roman" w:hAnsi="Times New Roman" w:cs="Times New Roman"/>
          <w:color w:val="000000"/>
          <w:sz w:val="24"/>
          <w:szCs w:val="24"/>
          <w:shd w:val="clear" w:color="auto" w:fill="FFFFFF"/>
          <w:lang w:eastAsia="ru-RU"/>
        </w:rPr>
        <w:t xml:space="preserve"> объявлении о проведении отбора.</w:t>
      </w:r>
    </w:p>
    <w:p w:rsidR="008165C2" w:rsidRPr="008165C2" w:rsidRDefault="008165C2" w:rsidP="000B60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65C2">
        <w:rPr>
          <w:rFonts w:ascii="Times New Roman" w:eastAsia="Times New Roman" w:hAnsi="Times New Roman" w:cs="Times New Roman"/>
          <w:sz w:val="24"/>
          <w:szCs w:val="24"/>
          <w:lang w:eastAsia="ru-RU"/>
        </w:rPr>
        <w:t xml:space="preserve">Уполномоченный орган при приеме документов от субъектов </w:t>
      </w:r>
      <w:r w:rsidR="000B6080">
        <w:rPr>
          <w:rFonts w:ascii="Times New Roman" w:eastAsia="Times New Roman" w:hAnsi="Times New Roman" w:cs="Times New Roman"/>
          <w:sz w:val="24"/>
          <w:szCs w:val="24"/>
          <w:lang w:eastAsia="ru-RU"/>
        </w:rPr>
        <w:t>МСП</w:t>
      </w:r>
      <w:r w:rsidRPr="008165C2">
        <w:rPr>
          <w:rFonts w:ascii="Times New Roman" w:eastAsia="Times New Roman" w:hAnsi="Times New Roman" w:cs="Times New Roman"/>
          <w:sz w:val="24"/>
          <w:szCs w:val="24"/>
          <w:lang w:eastAsia="ru-RU"/>
        </w:rPr>
        <w:t xml:space="preserve"> проверяет наличие доку</w:t>
      </w:r>
      <w:r w:rsidR="000B6080">
        <w:rPr>
          <w:rFonts w:ascii="Times New Roman" w:eastAsia="Times New Roman" w:hAnsi="Times New Roman" w:cs="Times New Roman"/>
          <w:sz w:val="24"/>
          <w:szCs w:val="24"/>
          <w:lang w:eastAsia="ru-RU"/>
        </w:rPr>
        <w:t>ментов, указанных в пункте</w:t>
      </w:r>
      <w:r w:rsidR="00B45717" w:rsidRPr="00C53B64">
        <w:rPr>
          <w:rFonts w:ascii="Times New Roman" w:eastAsia="Times New Roman" w:hAnsi="Times New Roman" w:cs="Times New Roman"/>
          <w:sz w:val="24"/>
          <w:szCs w:val="24"/>
          <w:lang w:eastAsia="ru-RU"/>
        </w:rPr>
        <w:t xml:space="preserve"> 2.4</w:t>
      </w:r>
      <w:r w:rsidRPr="008165C2">
        <w:rPr>
          <w:rFonts w:ascii="Times New Roman" w:eastAsia="Times New Roman" w:hAnsi="Times New Roman" w:cs="Times New Roman"/>
          <w:sz w:val="24"/>
          <w:szCs w:val="24"/>
          <w:lang w:eastAsia="ru-RU"/>
        </w:rPr>
        <w:t xml:space="preserve"> Порядка</w:t>
      </w:r>
      <w:r w:rsidR="00B45717" w:rsidRPr="00C53B64">
        <w:rPr>
          <w:rFonts w:ascii="Times New Roman" w:eastAsia="Times New Roman" w:hAnsi="Times New Roman" w:cs="Times New Roman"/>
          <w:sz w:val="24"/>
          <w:szCs w:val="24"/>
          <w:lang w:eastAsia="ru-RU"/>
        </w:rPr>
        <w:t xml:space="preserve"> предоставления субсидий</w:t>
      </w:r>
      <w:r w:rsidRPr="008165C2">
        <w:rPr>
          <w:rFonts w:ascii="Times New Roman" w:eastAsia="Times New Roman" w:hAnsi="Times New Roman" w:cs="Times New Roman"/>
          <w:sz w:val="24"/>
          <w:szCs w:val="24"/>
          <w:lang w:eastAsia="ru-RU"/>
        </w:rPr>
        <w:t>.</w:t>
      </w:r>
    </w:p>
    <w:p w:rsidR="008165C2" w:rsidRPr="008165C2" w:rsidRDefault="008165C2" w:rsidP="000B60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65C2">
        <w:rPr>
          <w:rFonts w:ascii="Times New Roman" w:eastAsia="Times New Roman" w:hAnsi="Times New Roman" w:cs="Times New Roman"/>
          <w:sz w:val="24"/>
          <w:szCs w:val="24"/>
          <w:lang w:eastAsia="ru-RU"/>
        </w:rPr>
        <w:t xml:space="preserve">В случае если документы предоставлены субъектом </w:t>
      </w:r>
      <w:r w:rsidR="000B6080">
        <w:rPr>
          <w:rFonts w:ascii="Times New Roman" w:eastAsia="Times New Roman" w:hAnsi="Times New Roman" w:cs="Times New Roman"/>
          <w:sz w:val="24"/>
          <w:szCs w:val="24"/>
          <w:lang w:eastAsia="ru-RU"/>
        </w:rPr>
        <w:t>МСП</w:t>
      </w:r>
      <w:r w:rsidRPr="008165C2">
        <w:rPr>
          <w:rFonts w:ascii="Times New Roman" w:eastAsia="Times New Roman" w:hAnsi="Times New Roman" w:cs="Times New Roman"/>
          <w:sz w:val="24"/>
          <w:szCs w:val="24"/>
          <w:lang w:eastAsia="ru-RU"/>
        </w:rPr>
        <w:t xml:space="preserve"> не в полном объеме, то уполномоченный орган возвращает документы субъекту </w:t>
      </w:r>
      <w:r w:rsidR="000B6080">
        <w:rPr>
          <w:rFonts w:ascii="Times New Roman" w:eastAsia="Times New Roman" w:hAnsi="Times New Roman" w:cs="Times New Roman"/>
          <w:sz w:val="24"/>
          <w:szCs w:val="24"/>
          <w:lang w:eastAsia="ru-RU"/>
        </w:rPr>
        <w:t>МСП</w:t>
      </w:r>
      <w:r w:rsidRPr="008165C2">
        <w:rPr>
          <w:rFonts w:ascii="Times New Roman" w:eastAsia="Times New Roman" w:hAnsi="Times New Roman" w:cs="Times New Roman"/>
          <w:sz w:val="24"/>
          <w:szCs w:val="24"/>
          <w:lang w:eastAsia="ru-RU"/>
        </w:rPr>
        <w:t xml:space="preserve"> в день их подачи без регистрации.</w:t>
      </w:r>
    </w:p>
    <w:p w:rsidR="008165C2" w:rsidRPr="00C53B64" w:rsidRDefault="008165C2" w:rsidP="000B608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165C2">
        <w:rPr>
          <w:rFonts w:ascii="Times New Roman" w:eastAsia="Times New Roman" w:hAnsi="Times New Roman" w:cs="Times New Roman"/>
          <w:sz w:val="24"/>
          <w:szCs w:val="24"/>
          <w:lang w:eastAsia="ru-RU"/>
        </w:rPr>
        <w:t xml:space="preserve">Возврат документов не препятствует повторному обращению субъекта </w:t>
      </w:r>
      <w:r w:rsidR="000B6080">
        <w:rPr>
          <w:rFonts w:ascii="Times New Roman" w:eastAsia="Times New Roman" w:hAnsi="Times New Roman" w:cs="Times New Roman"/>
          <w:sz w:val="24"/>
          <w:szCs w:val="24"/>
          <w:lang w:eastAsia="ru-RU"/>
        </w:rPr>
        <w:t>МСП</w:t>
      </w:r>
      <w:r w:rsidRPr="008165C2">
        <w:rPr>
          <w:rFonts w:ascii="Times New Roman" w:eastAsia="Times New Roman" w:hAnsi="Times New Roman" w:cs="Times New Roman"/>
          <w:sz w:val="24"/>
          <w:szCs w:val="24"/>
          <w:lang w:eastAsia="ru-RU"/>
        </w:rPr>
        <w:t xml:space="preserve"> в установленном порядке в сроки, указанные в объявлении об отборе.</w:t>
      </w:r>
    </w:p>
    <w:p w:rsidR="008165C2" w:rsidRPr="00C53B64" w:rsidRDefault="00FF5410" w:rsidP="000B6080">
      <w:pPr>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 xml:space="preserve">В случае если документы, указанные </w:t>
      </w:r>
      <w:r w:rsidR="000B6080">
        <w:rPr>
          <w:rFonts w:ascii="Times New Roman" w:eastAsia="Times New Roman" w:hAnsi="Times New Roman" w:cs="Times New Roman"/>
          <w:color w:val="242424"/>
          <w:sz w:val="24"/>
          <w:szCs w:val="24"/>
          <w:lang w:eastAsia="ru-RU"/>
        </w:rPr>
        <w:t xml:space="preserve">в </w:t>
      </w:r>
      <w:r w:rsidRPr="00C53B64">
        <w:rPr>
          <w:rFonts w:ascii="Times New Roman" w:eastAsia="Times New Roman" w:hAnsi="Times New Roman" w:cs="Times New Roman"/>
          <w:color w:val="242424"/>
          <w:sz w:val="24"/>
          <w:szCs w:val="24"/>
          <w:lang w:eastAsia="ru-RU"/>
        </w:rPr>
        <w:t xml:space="preserve">пункте 2.4 Порядка предоставления субсидий, предоставлены субъектом </w:t>
      </w:r>
      <w:r w:rsidR="000B6080">
        <w:rPr>
          <w:rFonts w:ascii="Times New Roman" w:eastAsia="Times New Roman" w:hAnsi="Times New Roman" w:cs="Times New Roman"/>
          <w:color w:val="242424"/>
          <w:sz w:val="24"/>
          <w:szCs w:val="24"/>
          <w:lang w:eastAsia="ru-RU"/>
        </w:rPr>
        <w:t>МСП</w:t>
      </w:r>
      <w:r w:rsidRPr="00C53B64">
        <w:rPr>
          <w:rFonts w:ascii="Times New Roman" w:eastAsia="Times New Roman" w:hAnsi="Times New Roman" w:cs="Times New Roman"/>
          <w:color w:val="242424"/>
          <w:sz w:val="24"/>
          <w:szCs w:val="24"/>
          <w:lang w:eastAsia="ru-RU"/>
        </w:rPr>
        <w:t xml:space="preserve"> в полном объеме, уполномоченный орган регистрирует заявку и документы в журнале регистрации заявок на получение субсидий.</w:t>
      </w:r>
    </w:p>
    <w:p w:rsidR="000B6080" w:rsidRDefault="000B6080" w:rsidP="000B6080">
      <w:pPr>
        <w:shd w:val="clear" w:color="auto" w:fill="FFFFFF"/>
        <w:spacing w:after="0" w:line="238" w:lineRule="atLeast"/>
        <w:jc w:val="both"/>
        <w:rPr>
          <w:rFonts w:ascii="Times New Roman" w:eastAsia="Times New Roman" w:hAnsi="Times New Roman" w:cs="Times New Roman"/>
          <w:b/>
          <w:bCs/>
          <w:color w:val="242424"/>
          <w:sz w:val="24"/>
          <w:szCs w:val="24"/>
          <w:u w:val="single"/>
          <w:lang w:eastAsia="ru-RU"/>
        </w:rPr>
      </w:pPr>
    </w:p>
    <w:p w:rsidR="00633E35" w:rsidRPr="00C53B64" w:rsidRDefault="00633E35" w:rsidP="000B6080">
      <w:pPr>
        <w:shd w:val="clear" w:color="auto" w:fill="FFFFFF"/>
        <w:spacing w:after="0" w:line="238" w:lineRule="atLeast"/>
        <w:jc w:val="both"/>
        <w:rPr>
          <w:rFonts w:ascii="Times New Roman" w:eastAsia="Times New Roman" w:hAnsi="Times New Roman" w:cs="Times New Roman"/>
          <w:color w:val="242424"/>
          <w:sz w:val="24"/>
          <w:szCs w:val="24"/>
          <w:u w:val="single"/>
          <w:lang w:eastAsia="ru-RU"/>
        </w:rPr>
      </w:pPr>
      <w:r w:rsidRPr="00C53B64">
        <w:rPr>
          <w:rFonts w:ascii="Times New Roman" w:eastAsia="Times New Roman" w:hAnsi="Times New Roman" w:cs="Times New Roman"/>
          <w:b/>
          <w:bCs/>
          <w:color w:val="242424"/>
          <w:sz w:val="24"/>
          <w:szCs w:val="24"/>
          <w:u w:val="single"/>
          <w:lang w:eastAsia="ru-RU"/>
        </w:rPr>
        <w:t>Правила рассмотрения заявок</w:t>
      </w:r>
      <w:r w:rsidR="000E56E9">
        <w:rPr>
          <w:rFonts w:ascii="Times New Roman" w:eastAsia="Times New Roman" w:hAnsi="Times New Roman" w:cs="Times New Roman"/>
          <w:b/>
          <w:bCs/>
          <w:color w:val="242424"/>
          <w:sz w:val="24"/>
          <w:szCs w:val="24"/>
          <w:u w:val="single"/>
          <w:lang w:eastAsia="ru-RU"/>
        </w:rPr>
        <w:t xml:space="preserve"> и документов субъектов МСП</w:t>
      </w:r>
      <w:r w:rsidRPr="00C53B64">
        <w:rPr>
          <w:rFonts w:ascii="Times New Roman" w:eastAsia="Times New Roman" w:hAnsi="Times New Roman" w:cs="Times New Roman"/>
          <w:b/>
          <w:bCs/>
          <w:color w:val="242424"/>
          <w:sz w:val="24"/>
          <w:szCs w:val="24"/>
          <w:u w:val="single"/>
          <w:lang w:eastAsia="ru-RU"/>
        </w:rPr>
        <w:t>:</w:t>
      </w:r>
    </w:p>
    <w:p w:rsidR="00633E35" w:rsidRPr="00C53B64" w:rsidRDefault="00633E35" w:rsidP="000B6080">
      <w:pPr>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 xml:space="preserve">Рассмотрение </w:t>
      </w:r>
      <w:r w:rsidR="00A0485B" w:rsidRPr="00C53B64">
        <w:rPr>
          <w:rFonts w:ascii="Times New Roman" w:eastAsia="Times New Roman" w:hAnsi="Times New Roman" w:cs="Times New Roman"/>
          <w:color w:val="242424"/>
          <w:sz w:val="24"/>
          <w:szCs w:val="24"/>
          <w:lang w:eastAsia="ru-RU"/>
        </w:rPr>
        <w:t xml:space="preserve">заявок субъектов </w:t>
      </w:r>
      <w:r w:rsidR="000B6080">
        <w:rPr>
          <w:rFonts w:ascii="Times New Roman" w:eastAsia="Times New Roman" w:hAnsi="Times New Roman" w:cs="Times New Roman"/>
          <w:color w:val="242424"/>
          <w:sz w:val="24"/>
          <w:szCs w:val="24"/>
          <w:lang w:eastAsia="ru-RU"/>
        </w:rPr>
        <w:t>МСП</w:t>
      </w:r>
      <w:r w:rsidR="00A0485B" w:rsidRPr="00C53B64">
        <w:rPr>
          <w:rFonts w:ascii="Times New Roman" w:eastAsia="Times New Roman" w:hAnsi="Times New Roman" w:cs="Times New Roman"/>
          <w:color w:val="242424"/>
          <w:sz w:val="24"/>
          <w:szCs w:val="24"/>
          <w:lang w:eastAsia="ru-RU"/>
        </w:rPr>
        <w:t xml:space="preserve"> </w:t>
      </w:r>
      <w:r w:rsidRPr="00C53B64">
        <w:rPr>
          <w:rFonts w:ascii="Times New Roman" w:eastAsia="Times New Roman" w:hAnsi="Times New Roman" w:cs="Times New Roman"/>
          <w:color w:val="242424"/>
          <w:sz w:val="24"/>
          <w:szCs w:val="24"/>
          <w:lang w:eastAsia="ru-RU"/>
        </w:rPr>
        <w:t>проводится в следующем порядке:</w:t>
      </w:r>
    </w:p>
    <w:p w:rsidR="00F4600E" w:rsidRPr="00C53B64" w:rsidRDefault="00F4600E" w:rsidP="000B6080">
      <w:pPr>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 xml:space="preserve">1. </w:t>
      </w:r>
      <w:proofErr w:type="gramStart"/>
      <w:r w:rsidRPr="00C53B64">
        <w:rPr>
          <w:rFonts w:ascii="Times New Roman" w:eastAsia="Times New Roman" w:hAnsi="Times New Roman" w:cs="Times New Roman"/>
          <w:color w:val="242424"/>
          <w:sz w:val="24"/>
          <w:szCs w:val="24"/>
          <w:lang w:eastAsia="ru-RU"/>
        </w:rPr>
        <w:t xml:space="preserve">Уполномоченный орган не позднее 5 рабочих дней после даты окончания приема заявок и документов от субъектов </w:t>
      </w:r>
      <w:r w:rsidR="000B6080">
        <w:rPr>
          <w:rFonts w:ascii="Times New Roman" w:eastAsia="Times New Roman" w:hAnsi="Times New Roman" w:cs="Times New Roman"/>
          <w:color w:val="242424"/>
          <w:sz w:val="24"/>
          <w:szCs w:val="24"/>
          <w:lang w:eastAsia="ru-RU"/>
        </w:rPr>
        <w:t xml:space="preserve">МСП </w:t>
      </w:r>
      <w:r w:rsidRPr="00C53B64">
        <w:rPr>
          <w:rFonts w:ascii="Times New Roman" w:eastAsia="Times New Roman" w:hAnsi="Times New Roman" w:cs="Times New Roman"/>
          <w:color w:val="242424"/>
          <w:sz w:val="24"/>
          <w:szCs w:val="24"/>
          <w:lang w:eastAsia="ru-RU"/>
        </w:rPr>
        <w:t xml:space="preserve">вносит их на рассмотрение комиссии по отбору субъектов </w:t>
      </w:r>
      <w:r w:rsidR="000B6080">
        <w:rPr>
          <w:rFonts w:ascii="Times New Roman" w:eastAsia="Times New Roman" w:hAnsi="Times New Roman" w:cs="Times New Roman"/>
          <w:color w:val="242424"/>
          <w:sz w:val="24"/>
          <w:szCs w:val="24"/>
          <w:lang w:eastAsia="ru-RU"/>
        </w:rPr>
        <w:t>МСП</w:t>
      </w:r>
      <w:r w:rsidRPr="00C53B64">
        <w:rPr>
          <w:rFonts w:ascii="Times New Roman" w:eastAsia="Times New Roman" w:hAnsi="Times New Roman" w:cs="Times New Roman"/>
          <w:color w:val="242424"/>
          <w:sz w:val="24"/>
          <w:szCs w:val="24"/>
          <w:lang w:eastAsia="ru-RU"/>
        </w:rPr>
        <w:t xml:space="preserve"> в целях предоставления субсидий на возмещение части затрат на доставку </w:t>
      </w:r>
      <w:r w:rsidRPr="00C53B64">
        <w:rPr>
          <w:rFonts w:ascii="Times New Roman" w:eastAsia="Times New Roman" w:hAnsi="Times New Roman" w:cs="Times New Roman"/>
          <w:color w:val="242424"/>
          <w:sz w:val="24"/>
          <w:szCs w:val="24"/>
          <w:lang w:eastAsia="ru-RU"/>
        </w:rPr>
        <w:lastRenderedPageBreak/>
        <w:t>товаров первой необходимости в малонаселенные и (или) отдаленные (или) труднодоступные населенные пункты Красновишерского городского округа (далее – Комиссия);</w:t>
      </w:r>
      <w:proofErr w:type="gramEnd"/>
    </w:p>
    <w:p w:rsidR="00F4600E" w:rsidRPr="00C53B64" w:rsidRDefault="00F4600E" w:rsidP="000B6080">
      <w:pPr>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 xml:space="preserve">2. </w:t>
      </w:r>
      <w:r w:rsidR="00631F20" w:rsidRPr="00C53B64">
        <w:rPr>
          <w:rFonts w:ascii="Times New Roman" w:eastAsia="Times New Roman" w:hAnsi="Times New Roman" w:cs="Times New Roman"/>
          <w:color w:val="242424"/>
          <w:sz w:val="24"/>
          <w:szCs w:val="24"/>
          <w:lang w:eastAsia="ru-RU"/>
        </w:rPr>
        <w:t xml:space="preserve">Комиссия в срок не позднее 5 рабочих дней рассматривает предоставленные уполномоченным органом документы и принимает решение о субъектах </w:t>
      </w:r>
      <w:r w:rsidR="000B6080">
        <w:rPr>
          <w:rFonts w:ascii="Times New Roman" w:eastAsia="Times New Roman" w:hAnsi="Times New Roman" w:cs="Times New Roman"/>
          <w:color w:val="242424"/>
          <w:sz w:val="24"/>
          <w:szCs w:val="24"/>
          <w:lang w:eastAsia="ru-RU"/>
        </w:rPr>
        <w:t>МСП</w:t>
      </w:r>
      <w:r w:rsidR="00C2087C" w:rsidRPr="00C53B64">
        <w:rPr>
          <w:rFonts w:ascii="Times New Roman" w:eastAsia="Times New Roman" w:hAnsi="Times New Roman" w:cs="Times New Roman"/>
          <w:color w:val="242424"/>
          <w:sz w:val="24"/>
          <w:szCs w:val="24"/>
          <w:lang w:eastAsia="ru-RU"/>
        </w:rPr>
        <w:t>,</w:t>
      </w:r>
      <w:r w:rsidR="00631F20" w:rsidRPr="00C53B64">
        <w:rPr>
          <w:rFonts w:ascii="Times New Roman" w:eastAsia="Times New Roman" w:hAnsi="Times New Roman" w:cs="Times New Roman"/>
          <w:color w:val="242424"/>
          <w:sz w:val="24"/>
          <w:szCs w:val="24"/>
          <w:lang w:eastAsia="ru-RU"/>
        </w:rPr>
        <w:t xml:space="preserve"> признанных победителями отбора, и о субъектах </w:t>
      </w:r>
      <w:r w:rsidR="000B6080">
        <w:rPr>
          <w:rFonts w:ascii="Times New Roman" w:eastAsia="Times New Roman" w:hAnsi="Times New Roman" w:cs="Times New Roman"/>
          <w:color w:val="242424"/>
          <w:sz w:val="24"/>
          <w:szCs w:val="24"/>
          <w:lang w:eastAsia="ru-RU"/>
        </w:rPr>
        <w:t>МСП</w:t>
      </w:r>
      <w:r w:rsidR="00631F20" w:rsidRPr="00C53B64">
        <w:rPr>
          <w:rFonts w:ascii="Times New Roman" w:eastAsia="Times New Roman" w:hAnsi="Times New Roman" w:cs="Times New Roman"/>
          <w:color w:val="242424"/>
          <w:sz w:val="24"/>
          <w:szCs w:val="24"/>
          <w:lang w:eastAsia="ru-RU"/>
        </w:rPr>
        <w:t>, заявки которых были отклонены</w:t>
      </w:r>
      <w:r w:rsidR="00C2087C" w:rsidRPr="00C53B64">
        <w:rPr>
          <w:rFonts w:ascii="Times New Roman" w:eastAsia="Times New Roman" w:hAnsi="Times New Roman" w:cs="Times New Roman"/>
          <w:color w:val="242424"/>
          <w:sz w:val="24"/>
          <w:szCs w:val="24"/>
          <w:lang w:eastAsia="ru-RU"/>
        </w:rPr>
        <w:t>.</w:t>
      </w:r>
    </w:p>
    <w:p w:rsidR="00C2087C" w:rsidRPr="00C53B64" w:rsidRDefault="00C2087C" w:rsidP="000B6080">
      <w:pPr>
        <w:widowControl w:val="0"/>
        <w:autoSpaceDE w:val="0"/>
        <w:autoSpaceDN w:val="0"/>
        <w:spacing w:after="0"/>
        <w:ind w:firstLine="708"/>
        <w:jc w:val="both"/>
        <w:rPr>
          <w:rFonts w:ascii="Times New Roman" w:eastAsia="Times New Roman" w:hAnsi="Times New Roman" w:cs="Times New Roman"/>
          <w:sz w:val="24"/>
          <w:szCs w:val="24"/>
          <w:lang w:eastAsia="ru-RU"/>
        </w:rPr>
      </w:pPr>
      <w:r w:rsidRPr="00C53B64">
        <w:rPr>
          <w:rFonts w:ascii="Times New Roman" w:eastAsia="Times New Roman" w:hAnsi="Times New Roman" w:cs="Times New Roman"/>
          <w:color w:val="242424"/>
          <w:sz w:val="24"/>
          <w:szCs w:val="24"/>
          <w:lang w:eastAsia="ru-RU"/>
        </w:rPr>
        <w:t xml:space="preserve">3. </w:t>
      </w:r>
      <w:r w:rsidRPr="00C53B64">
        <w:rPr>
          <w:rFonts w:ascii="Times New Roman" w:eastAsia="Times New Roman" w:hAnsi="Times New Roman" w:cs="Times New Roman"/>
          <w:sz w:val="24"/>
          <w:szCs w:val="24"/>
          <w:lang w:eastAsia="ru-RU"/>
        </w:rPr>
        <w:t>Уполномоченный орган в срок не позднее 10 рабочих дней после оформления протокола заседания Комиссии обеспечивает заключение Соглашений с победителями отбора.</w:t>
      </w:r>
    </w:p>
    <w:p w:rsidR="00C2087C" w:rsidRPr="00C53B64" w:rsidRDefault="00C2087C" w:rsidP="000B6080">
      <w:pPr>
        <w:spacing w:after="0" w:line="238" w:lineRule="atLeast"/>
        <w:jc w:val="both"/>
        <w:rPr>
          <w:rFonts w:ascii="Times New Roman" w:eastAsia="Times New Roman" w:hAnsi="Times New Roman" w:cs="Times New Roman"/>
          <w:color w:val="242424"/>
          <w:sz w:val="24"/>
          <w:szCs w:val="24"/>
          <w:lang w:eastAsia="ru-RU"/>
        </w:rPr>
      </w:pPr>
    </w:p>
    <w:p w:rsidR="00633E35" w:rsidRPr="00C53B64" w:rsidRDefault="00633E35" w:rsidP="000B6080">
      <w:pPr>
        <w:shd w:val="clear" w:color="auto" w:fill="FFFFFF"/>
        <w:spacing w:after="0" w:line="238" w:lineRule="atLeast"/>
        <w:jc w:val="both"/>
        <w:rPr>
          <w:rFonts w:ascii="Times New Roman" w:eastAsia="Times New Roman" w:hAnsi="Times New Roman" w:cs="Times New Roman"/>
          <w:color w:val="242424"/>
          <w:sz w:val="24"/>
          <w:szCs w:val="24"/>
          <w:u w:val="single"/>
          <w:lang w:eastAsia="ru-RU"/>
        </w:rPr>
      </w:pPr>
      <w:r w:rsidRPr="00C53B64">
        <w:rPr>
          <w:rFonts w:ascii="Times New Roman" w:eastAsia="Times New Roman" w:hAnsi="Times New Roman" w:cs="Times New Roman"/>
          <w:b/>
          <w:bCs/>
          <w:color w:val="242424"/>
          <w:sz w:val="24"/>
          <w:szCs w:val="24"/>
          <w:u w:val="single"/>
          <w:lang w:eastAsia="ru-RU"/>
        </w:rPr>
        <w:t xml:space="preserve">Порядок предоставления </w:t>
      </w:r>
      <w:r w:rsidR="00FF5410" w:rsidRPr="00C53B64">
        <w:rPr>
          <w:rFonts w:ascii="Times New Roman" w:eastAsia="Times New Roman" w:hAnsi="Times New Roman" w:cs="Times New Roman"/>
          <w:b/>
          <w:bCs/>
          <w:color w:val="242424"/>
          <w:sz w:val="24"/>
          <w:szCs w:val="24"/>
          <w:u w:val="single"/>
          <w:lang w:eastAsia="ru-RU"/>
        </w:rPr>
        <w:t xml:space="preserve">субъектам </w:t>
      </w:r>
      <w:r w:rsidR="000B6080">
        <w:rPr>
          <w:rFonts w:ascii="Times New Roman" w:eastAsia="Times New Roman" w:hAnsi="Times New Roman" w:cs="Times New Roman"/>
          <w:b/>
          <w:bCs/>
          <w:color w:val="242424"/>
          <w:sz w:val="24"/>
          <w:szCs w:val="24"/>
          <w:u w:val="single"/>
          <w:lang w:eastAsia="ru-RU"/>
        </w:rPr>
        <w:t>МСП</w:t>
      </w:r>
      <w:r w:rsidRPr="00C53B64">
        <w:rPr>
          <w:rFonts w:ascii="Times New Roman" w:eastAsia="Times New Roman" w:hAnsi="Times New Roman" w:cs="Times New Roman"/>
          <w:b/>
          <w:bCs/>
          <w:color w:val="242424"/>
          <w:sz w:val="24"/>
          <w:szCs w:val="24"/>
          <w:u w:val="single"/>
          <w:lang w:eastAsia="ru-RU"/>
        </w:rPr>
        <w:t xml:space="preserve"> разъяснений положений объявления о проведении отбора, даты начала и окончания срока такого предоставления:</w:t>
      </w:r>
    </w:p>
    <w:p w:rsidR="000200FA" w:rsidRPr="00C53B64" w:rsidRDefault="000200FA" w:rsidP="000E56E9">
      <w:pPr>
        <w:shd w:val="clear" w:color="auto" w:fill="FFFFFF"/>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 xml:space="preserve">Субъект </w:t>
      </w:r>
      <w:r w:rsidR="000B6080">
        <w:rPr>
          <w:rFonts w:ascii="Times New Roman" w:eastAsia="Times New Roman" w:hAnsi="Times New Roman" w:cs="Times New Roman"/>
          <w:color w:val="242424"/>
          <w:sz w:val="24"/>
          <w:szCs w:val="24"/>
          <w:lang w:eastAsia="ru-RU"/>
        </w:rPr>
        <w:t>МСП</w:t>
      </w:r>
      <w:r w:rsidRPr="00C53B64">
        <w:rPr>
          <w:rFonts w:ascii="Times New Roman" w:eastAsia="Times New Roman" w:hAnsi="Times New Roman" w:cs="Times New Roman"/>
          <w:color w:val="242424"/>
          <w:sz w:val="24"/>
          <w:szCs w:val="24"/>
          <w:lang w:eastAsia="ru-RU"/>
        </w:rPr>
        <w:t xml:space="preserve"> вправе обратиться в </w:t>
      </w:r>
      <w:r w:rsidR="00FF5410" w:rsidRPr="00C53B64">
        <w:rPr>
          <w:rFonts w:ascii="Times New Roman" w:eastAsia="Times New Roman" w:hAnsi="Times New Roman" w:cs="Times New Roman"/>
          <w:color w:val="242424"/>
          <w:sz w:val="24"/>
          <w:szCs w:val="24"/>
          <w:lang w:eastAsia="ru-RU"/>
        </w:rPr>
        <w:t>Уполномоченный орган</w:t>
      </w:r>
      <w:r w:rsidRPr="00C53B64">
        <w:rPr>
          <w:rFonts w:ascii="Times New Roman" w:eastAsia="Times New Roman" w:hAnsi="Times New Roman" w:cs="Times New Roman"/>
          <w:color w:val="242424"/>
          <w:sz w:val="24"/>
          <w:szCs w:val="24"/>
          <w:lang w:eastAsia="ru-RU"/>
        </w:rPr>
        <w:t xml:space="preserve"> за разъяснениями положений объявления об отборе</w:t>
      </w:r>
      <w:r w:rsidR="00745ACD" w:rsidRPr="00C53B64">
        <w:rPr>
          <w:rFonts w:ascii="Times New Roman" w:eastAsia="Times New Roman" w:hAnsi="Times New Roman" w:cs="Times New Roman"/>
          <w:color w:val="242424"/>
          <w:sz w:val="24"/>
          <w:szCs w:val="24"/>
          <w:lang w:eastAsia="ru-RU"/>
        </w:rPr>
        <w:t>, в сроки, указанные в объявлении об отборе</w:t>
      </w:r>
      <w:r w:rsidRPr="00C53B64">
        <w:rPr>
          <w:rFonts w:ascii="Times New Roman" w:eastAsia="Times New Roman" w:hAnsi="Times New Roman" w:cs="Times New Roman"/>
          <w:color w:val="242424"/>
          <w:sz w:val="24"/>
          <w:szCs w:val="24"/>
          <w:lang w:eastAsia="ru-RU"/>
        </w:rPr>
        <w:t>. Разъяснения предоставляются в письменной и (или) устной форме по телефону и (или) при личном приеме.</w:t>
      </w:r>
    </w:p>
    <w:p w:rsidR="000B6080" w:rsidRDefault="000B6080" w:rsidP="000B6080">
      <w:pPr>
        <w:shd w:val="clear" w:color="auto" w:fill="FFFFFF"/>
        <w:spacing w:after="0" w:line="238" w:lineRule="atLeast"/>
        <w:jc w:val="both"/>
        <w:rPr>
          <w:rFonts w:ascii="Times New Roman" w:eastAsia="Times New Roman" w:hAnsi="Times New Roman" w:cs="Times New Roman"/>
          <w:b/>
          <w:bCs/>
          <w:color w:val="242424"/>
          <w:sz w:val="24"/>
          <w:szCs w:val="24"/>
          <w:u w:val="single"/>
          <w:lang w:eastAsia="ru-RU"/>
        </w:rPr>
      </w:pPr>
    </w:p>
    <w:p w:rsidR="00633E35" w:rsidRPr="00C53B64" w:rsidRDefault="00633E35" w:rsidP="000B6080">
      <w:pPr>
        <w:shd w:val="clear" w:color="auto" w:fill="FFFFFF"/>
        <w:spacing w:after="0" w:line="238" w:lineRule="atLeast"/>
        <w:jc w:val="both"/>
        <w:rPr>
          <w:rFonts w:ascii="Times New Roman" w:eastAsia="Times New Roman" w:hAnsi="Times New Roman" w:cs="Times New Roman"/>
          <w:color w:val="242424"/>
          <w:sz w:val="24"/>
          <w:szCs w:val="24"/>
          <w:u w:val="single"/>
          <w:lang w:eastAsia="ru-RU"/>
        </w:rPr>
      </w:pPr>
      <w:r w:rsidRPr="00C53B64">
        <w:rPr>
          <w:rFonts w:ascii="Times New Roman" w:eastAsia="Times New Roman" w:hAnsi="Times New Roman" w:cs="Times New Roman"/>
          <w:b/>
          <w:bCs/>
          <w:color w:val="242424"/>
          <w:sz w:val="24"/>
          <w:szCs w:val="24"/>
          <w:u w:val="single"/>
          <w:lang w:eastAsia="ru-RU"/>
        </w:rPr>
        <w:t>Срок, в течение которого победитель отбора должен подписать соглашение о предоставлении субсидии:</w:t>
      </w:r>
    </w:p>
    <w:p w:rsidR="00C53B64" w:rsidRPr="00C53B64" w:rsidRDefault="00C53B64" w:rsidP="000E56E9">
      <w:pPr>
        <w:shd w:val="clear" w:color="auto" w:fill="FFFFFF"/>
        <w:spacing w:after="0" w:line="238" w:lineRule="atLeast"/>
        <w:ind w:firstLine="708"/>
        <w:jc w:val="both"/>
        <w:rPr>
          <w:rFonts w:ascii="Times New Roman" w:eastAsia="Times New Roman" w:hAnsi="Times New Roman" w:cs="Times New Roman"/>
          <w:color w:val="242424"/>
          <w:sz w:val="24"/>
          <w:szCs w:val="24"/>
          <w:lang w:eastAsia="ru-RU"/>
        </w:rPr>
      </w:pPr>
      <w:r w:rsidRPr="00C53B64">
        <w:rPr>
          <w:rFonts w:ascii="Times New Roman" w:eastAsia="Times New Roman" w:hAnsi="Times New Roman" w:cs="Times New Roman"/>
          <w:color w:val="242424"/>
          <w:sz w:val="24"/>
          <w:szCs w:val="24"/>
          <w:lang w:eastAsia="ru-RU"/>
        </w:rPr>
        <w:t>Победитель отбора в течение 3 рабочих дней со дня получения проекта Соглашения подписывает его,</w:t>
      </w:r>
      <w:r w:rsidRPr="00C53B64">
        <w:rPr>
          <w:rFonts w:ascii="Times New Roman" w:eastAsia="Times New Roman" w:hAnsi="Times New Roman" w:cs="Times New Roman"/>
          <w:sz w:val="24"/>
          <w:szCs w:val="24"/>
          <w:lang w:eastAsia="ru-RU"/>
        </w:rPr>
        <w:t xml:space="preserve"> скрепляет печатью и возвращают в уполномоченный орган два экземпляра Соглашения.</w:t>
      </w:r>
    </w:p>
    <w:p w:rsidR="000B6080" w:rsidRDefault="000B6080" w:rsidP="000B6080">
      <w:pPr>
        <w:shd w:val="clear" w:color="auto" w:fill="FFFFFF"/>
        <w:spacing w:after="0" w:line="238" w:lineRule="atLeast"/>
        <w:jc w:val="both"/>
        <w:rPr>
          <w:rFonts w:ascii="Times New Roman" w:eastAsia="Times New Roman" w:hAnsi="Times New Roman" w:cs="Times New Roman"/>
          <w:b/>
          <w:bCs/>
          <w:color w:val="242424"/>
          <w:sz w:val="24"/>
          <w:szCs w:val="24"/>
          <w:u w:val="single"/>
          <w:lang w:eastAsia="ru-RU"/>
        </w:rPr>
      </w:pPr>
    </w:p>
    <w:p w:rsidR="00633E35" w:rsidRPr="00C53B64" w:rsidRDefault="00633E35" w:rsidP="000B6080">
      <w:pPr>
        <w:shd w:val="clear" w:color="auto" w:fill="FFFFFF"/>
        <w:spacing w:after="0" w:line="238" w:lineRule="atLeast"/>
        <w:jc w:val="both"/>
        <w:rPr>
          <w:rFonts w:ascii="Times New Roman" w:eastAsia="Times New Roman" w:hAnsi="Times New Roman" w:cs="Times New Roman"/>
          <w:color w:val="242424"/>
          <w:sz w:val="24"/>
          <w:szCs w:val="24"/>
          <w:u w:val="single"/>
          <w:lang w:eastAsia="ru-RU"/>
        </w:rPr>
      </w:pPr>
      <w:r w:rsidRPr="00C53B64">
        <w:rPr>
          <w:rFonts w:ascii="Times New Roman" w:eastAsia="Times New Roman" w:hAnsi="Times New Roman" w:cs="Times New Roman"/>
          <w:b/>
          <w:bCs/>
          <w:color w:val="242424"/>
          <w:sz w:val="24"/>
          <w:szCs w:val="24"/>
          <w:u w:val="single"/>
          <w:lang w:eastAsia="ru-RU"/>
        </w:rPr>
        <w:t>Условия признания победителя (победителей) отбора, уклонившихся от заключения соглашения:</w:t>
      </w:r>
    </w:p>
    <w:p w:rsidR="00C53B64" w:rsidRPr="00355AFF" w:rsidRDefault="00C53B64" w:rsidP="000E56E9">
      <w:pPr>
        <w:spacing w:after="0"/>
        <w:ind w:firstLine="708"/>
        <w:jc w:val="both"/>
        <w:rPr>
          <w:rFonts w:ascii="Times New Roman" w:hAnsi="Times New Roman" w:cs="Times New Roman"/>
          <w:sz w:val="24"/>
          <w:szCs w:val="24"/>
        </w:rPr>
      </w:pPr>
      <w:r w:rsidRPr="00C53B64">
        <w:rPr>
          <w:rFonts w:ascii="Times New Roman" w:hAnsi="Times New Roman" w:cs="Times New Roman"/>
          <w:sz w:val="24"/>
          <w:szCs w:val="24"/>
        </w:rPr>
        <w:t xml:space="preserve">Победитель отбора, не направивший подписанное Соглашение в течение 3 рабочих дней </w:t>
      </w:r>
      <w:proofErr w:type="gramStart"/>
      <w:r w:rsidRPr="00C53B64">
        <w:rPr>
          <w:rFonts w:ascii="Times New Roman" w:hAnsi="Times New Roman" w:cs="Times New Roman"/>
          <w:sz w:val="24"/>
          <w:szCs w:val="24"/>
        </w:rPr>
        <w:t>с даты</w:t>
      </w:r>
      <w:proofErr w:type="gramEnd"/>
      <w:r w:rsidRPr="00C53B64">
        <w:rPr>
          <w:rFonts w:ascii="Times New Roman" w:hAnsi="Times New Roman" w:cs="Times New Roman"/>
          <w:sz w:val="24"/>
          <w:szCs w:val="24"/>
        </w:rPr>
        <w:t xml:space="preserve"> его получения, признается уклонившимся от заключения соглашения</w:t>
      </w:r>
      <w:r>
        <w:rPr>
          <w:rFonts w:ascii="Times New Roman" w:hAnsi="Times New Roman" w:cs="Times New Roman"/>
          <w:sz w:val="24"/>
          <w:szCs w:val="24"/>
        </w:rPr>
        <w:t xml:space="preserve"> </w:t>
      </w:r>
    </w:p>
    <w:p w:rsidR="004D0D8E" w:rsidRDefault="004D0D8E" w:rsidP="000B6080">
      <w:pPr>
        <w:spacing w:after="0"/>
        <w:jc w:val="both"/>
        <w:rPr>
          <w:rFonts w:ascii="Times New Roman" w:hAnsi="Times New Roman" w:cs="Times New Roman"/>
          <w:sz w:val="24"/>
          <w:szCs w:val="24"/>
        </w:rPr>
      </w:pPr>
    </w:p>
    <w:p w:rsidR="00C53B64" w:rsidRPr="00355AFF" w:rsidRDefault="00C53B64" w:rsidP="000B6080">
      <w:pPr>
        <w:spacing w:after="0"/>
        <w:jc w:val="both"/>
        <w:rPr>
          <w:rFonts w:ascii="Times New Roman" w:hAnsi="Times New Roman" w:cs="Times New Roman"/>
          <w:sz w:val="24"/>
          <w:szCs w:val="24"/>
        </w:rPr>
      </w:pPr>
    </w:p>
    <w:sectPr w:rsidR="00C53B64" w:rsidRPr="00355AFF" w:rsidSect="00631F88">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35"/>
    <w:rsid w:val="00003FDD"/>
    <w:rsid w:val="000200FA"/>
    <w:rsid w:val="00051E7D"/>
    <w:rsid w:val="000678AC"/>
    <w:rsid w:val="000A520B"/>
    <w:rsid w:val="000B6080"/>
    <w:rsid w:val="000C6AB0"/>
    <w:rsid w:val="000E56E9"/>
    <w:rsid w:val="000F0B8F"/>
    <w:rsid w:val="00104A7C"/>
    <w:rsid w:val="002055A3"/>
    <w:rsid w:val="00255554"/>
    <w:rsid w:val="002F1D32"/>
    <w:rsid w:val="00355AFF"/>
    <w:rsid w:val="00414730"/>
    <w:rsid w:val="004D0D8E"/>
    <w:rsid w:val="00506DE8"/>
    <w:rsid w:val="00515DD8"/>
    <w:rsid w:val="00540822"/>
    <w:rsid w:val="0055078F"/>
    <w:rsid w:val="005E1FBC"/>
    <w:rsid w:val="005E4BDA"/>
    <w:rsid w:val="00600CE9"/>
    <w:rsid w:val="00623C31"/>
    <w:rsid w:val="00631F20"/>
    <w:rsid w:val="00631F88"/>
    <w:rsid w:val="00633E35"/>
    <w:rsid w:val="007165F9"/>
    <w:rsid w:val="00745ACD"/>
    <w:rsid w:val="007C0BA3"/>
    <w:rsid w:val="007C37D7"/>
    <w:rsid w:val="008165C2"/>
    <w:rsid w:val="00831ACF"/>
    <w:rsid w:val="00894645"/>
    <w:rsid w:val="00980D9F"/>
    <w:rsid w:val="009E7D6A"/>
    <w:rsid w:val="00A0485B"/>
    <w:rsid w:val="00A87A88"/>
    <w:rsid w:val="00AA6EBA"/>
    <w:rsid w:val="00B45717"/>
    <w:rsid w:val="00BA343D"/>
    <w:rsid w:val="00BF3219"/>
    <w:rsid w:val="00BF3EEA"/>
    <w:rsid w:val="00C2087C"/>
    <w:rsid w:val="00C5364D"/>
    <w:rsid w:val="00C53B64"/>
    <w:rsid w:val="00E13889"/>
    <w:rsid w:val="00E87578"/>
    <w:rsid w:val="00EE7E40"/>
    <w:rsid w:val="00F30A9A"/>
    <w:rsid w:val="00F3648E"/>
    <w:rsid w:val="00F4600E"/>
    <w:rsid w:val="00FF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554"/>
    <w:rPr>
      <w:color w:val="0000FF" w:themeColor="hyperlink"/>
      <w:u w:val="single"/>
    </w:rPr>
  </w:style>
  <w:style w:type="paragraph" w:styleId="a4">
    <w:name w:val="Balloon Text"/>
    <w:basedOn w:val="a"/>
    <w:link w:val="a5"/>
    <w:uiPriority w:val="99"/>
    <w:semiHidden/>
    <w:unhideWhenUsed/>
    <w:rsid w:val="00600C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0CE9"/>
    <w:rPr>
      <w:rFonts w:ascii="Tahoma" w:hAnsi="Tahoma" w:cs="Tahoma"/>
      <w:sz w:val="16"/>
      <w:szCs w:val="16"/>
    </w:rPr>
  </w:style>
  <w:style w:type="character" w:styleId="a6">
    <w:name w:val="FollowedHyperlink"/>
    <w:basedOn w:val="a0"/>
    <w:uiPriority w:val="99"/>
    <w:semiHidden/>
    <w:unhideWhenUsed/>
    <w:rsid w:val="005507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5554"/>
    <w:rPr>
      <w:color w:val="0000FF" w:themeColor="hyperlink"/>
      <w:u w:val="single"/>
    </w:rPr>
  </w:style>
  <w:style w:type="paragraph" w:styleId="a4">
    <w:name w:val="Balloon Text"/>
    <w:basedOn w:val="a"/>
    <w:link w:val="a5"/>
    <w:uiPriority w:val="99"/>
    <w:semiHidden/>
    <w:unhideWhenUsed/>
    <w:rsid w:val="00600C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0CE9"/>
    <w:rPr>
      <w:rFonts w:ascii="Tahoma" w:hAnsi="Tahoma" w:cs="Tahoma"/>
      <w:sz w:val="16"/>
      <w:szCs w:val="16"/>
    </w:rPr>
  </w:style>
  <w:style w:type="character" w:styleId="a6">
    <w:name w:val="FollowedHyperlink"/>
    <w:basedOn w:val="a0"/>
    <w:uiPriority w:val="99"/>
    <w:semiHidden/>
    <w:unhideWhenUsed/>
    <w:rsid w:val="005507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60709">
      <w:bodyDiv w:val="1"/>
      <w:marLeft w:val="0"/>
      <w:marRight w:val="0"/>
      <w:marTop w:val="0"/>
      <w:marBottom w:val="0"/>
      <w:divBdr>
        <w:top w:val="none" w:sz="0" w:space="0" w:color="auto"/>
        <w:left w:val="none" w:sz="0" w:space="0" w:color="auto"/>
        <w:bottom w:val="none" w:sz="0" w:space="0" w:color="auto"/>
        <w:right w:val="none" w:sz="0" w:space="0" w:color="auto"/>
      </w:divBdr>
      <w:divsChild>
        <w:div w:id="932933725">
          <w:marLeft w:val="0"/>
          <w:marRight w:val="0"/>
          <w:marTop w:val="0"/>
          <w:marBottom w:val="0"/>
          <w:divBdr>
            <w:top w:val="none" w:sz="0" w:space="0" w:color="auto"/>
            <w:left w:val="none" w:sz="0" w:space="0" w:color="auto"/>
            <w:bottom w:val="none" w:sz="0" w:space="0" w:color="auto"/>
            <w:right w:val="none" w:sz="0" w:space="0" w:color="auto"/>
          </w:divBdr>
        </w:div>
        <w:div w:id="1668940350">
          <w:marLeft w:val="0"/>
          <w:marRight w:val="0"/>
          <w:marTop w:val="0"/>
          <w:marBottom w:val="600"/>
          <w:divBdr>
            <w:top w:val="none" w:sz="0" w:space="0" w:color="auto"/>
            <w:left w:val="none" w:sz="0" w:space="0" w:color="auto"/>
            <w:bottom w:val="none" w:sz="0" w:space="0" w:color="auto"/>
            <w:right w:val="none" w:sz="0" w:space="0" w:color="auto"/>
          </w:divBdr>
          <w:divsChild>
            <w:div w:id="1548176509">
              <w:marLeft w:val="0"/>
              <w:marRight w:val="0"/>
              <w:marTop w:val="0"/>
              <w:marBottom w:val="0"/>
              <w:divBdr>
                <w:top w:val="none" w:sz="0" w:space="0" w:color="auto"/>
                <w:left w:val="none" w:sz="0" w:space="0" w:color="auto"/>
                <w:bottom w:val="none" w:sz="0" w:space="0" w:color="auto"/>
                <w:right w:val="none" w:sz="0" w:space="0" w:color="auto"/>
              </w:divBdr>
              <w:divsChild>
                <w:div w:id="10141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2;&#1088;&#1072;&#1089;&#1085;&#1086;&#1074;&#1080;&#1096;&#1077;&#1088;&#1089;&#1082;-&#1072;&#1076;&#1084;.&#1088;&#1092;/ekonomika/razvitije_malogo_i_srednego_predprinimatelstvamunicipalnaja_celevaja_programma__razvitije_malogo_i_s/finansovaja_podderzhka/" TargetMode="External"/><Relationship Id="rId5" Type="http://schemas.openxmlformats.org/officeDocument/2006/relationships/hyperlink" Target="mailto:vishekon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3-03-22 Рыбина</dc:creator>
  <cp:lastModifiedBy>1</cp:lastModifiedBy>
  <cp:revision>43</cp:revision>
  <cp:lastPrinted>2021-06-01T10:06:00Z</cp:lastPrinted>
  <dcterms:created xsi:type="dcterms:W3CDTF">2021-05-31T11:08:00Z</dcterms:created>
  <dcterms:modified xsi:type="dcterms:W3CDTF">2022-01-19T11:13:00Z</dcterms:modified>
</cp:coreProperties>
</file>