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FF" w:rsidRPr="00EC2FE7" w:rsidRDefault="00424127" w:rsidP="00EC2FE7">
      <w:pPr>
        <w:pStyle w:val="11"/>
        <w:spacing w:line="220" w:lineRule="auto"/>
        <w:ind w:left="6237" w:right="27"/>
        <w:rPr>
          <w:szCs w:val="24"/>
        </w:rPr>
      </w:pPr>
      <w:proofErr w:type="gramStart"/>
      <w:r w:rsidRPr="000D5611">
        <w:rPr>
          <w:b/>
          <w:szCs w:val="24"/>
        </w:rPr>
        <w:t>УТВЕРЖДЕНЫ</w:t>
      </w:r>
      <w:r w:rsidR="00EC2FE7">
        <w:rPr>
          <w:b/>
          <w:szCs w:val="24"/>
        </w:rPr>
        <w:t xml:space="preserve"> </w:t>
      </w:r>
      <w:r w:rsidR="00EC2FE7" w:rsidRPr="00EC2FE7">
        <w:rPr>
          <w:szCs w:val="24"/>
        </w:rPr>
        <w:t>в новой редакции</w:t>
      </w:r>
      <w:proofErr w:type="gramEnd"/>
    </w:p>
    <w:p w:rsidR="008C1BFF" w:rsidRPr="000D5611" w:rsidRDefault="008C1BFF" w:rsidP="00EC2FE7">
      <w:pPr>
        <w:ind w:left="6237" w:right="27"/>
      </w:pPr>
      <w:r w:rsidRPr="000D5611">
        <w:t>Решением Пр</w:t>
      </w:r>
      <w:r w:rsidR="00B56844">
        <w:t xml:space="preserve">езидиума </w:t>
      </w:r>
      <w:proofErr w:type="spellStart"/>
      <w:r w:rsidR="0027404F">
        <w:t>Красновишерск</w:t>
      </w:r>
      <w:r w:rsidR="00B56844">
        <w:t>ого</w:t>
      </w:r>
      <w:proofErr w:type="spellEnd"/>
      <w:r w:rsidR="0027404F">
        <w:t xml:space="preserve"> фонд</w:t>
      </w:r>
      <w:r w:rsidR="00B56844">
        <w:t>а</w:t>
      </w:r>
      <w:r w:rsidR="0027404F">
        <w:t xml:space="preserve"> ПП</w:t>
      </w:r>
    </w:p>
    <w:p w:rsidR="008C1BFF" w:rsidRPr="000D5611" w:rsidRDefault="008C1BFF" w:rsidP="00EC2FE7">
      <w:pPr>
        <w:ind w:left="6237" w:right="27"/>
      </w:pPr>
    </w:p>
    <w:p w:rsidR="008C1BFF" w:rsidRPr="000D5611" w:rsidRDefault="008C1BFF" w:rsidP="00EC2FE7">
      <w:pPr>
        <w:ind w:left="6237" w:right="27"/>
      </w:pPr>
      <w:r w:rsidRPr="000D5611">
        <w:t xml:space="preserve">Протокол </w:t>
      </w:r>
      <w:r w:rsidR="00FA33E7" w:rsidRPr="000D5611">
        <w:t xml:space="preserve"> </w:t>
      </w:r>
      <w:r w:rsidRPr="000D5611">
        <w:t xml:space="preserve">от </w:t>
      </w:r>
      <w:r w:rsidR="00B56844">
        <w:t>11.12.2017</w:t>
      </w:r>
      <w:r w:rsidR="00FA33E7" w:rsidRPr="000D5611">
        <w:t xml:space="preserve">г. </w:t>
      </w:r>
      <w:r w:rsidR="000D5611">
        <w:t xml:space="preserve">№ </w:t>
      </w:r>
      <w:r w:rsidR="00B56844">
        <w:t>17</w:t>
      </w:r>
    </w:p>
    <w:p w:rsidR="008C1BFF" w:rsidRPr="00CE0899" w:rsidRDefault="008C1BFF" w:rsidP="00CF232F">
      <w:pPr>
        <w:ind w:right="27"/>
        <w:rPr>
          <w:b/>
          <w:color w:val="FF0000"/>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8C1BFF" w:rsidRDefault="008C1BFF" w:rsidP="009E045C">
      <w:pPr>
        <w:ind w:right="27"/>
        <w:jc w:val="center"/>
        <w:rPr>
          <w:b/>
          <w:sz w:val="28"/>
          <w:szCs w:val="28"/>
        </w:rPr>
      </w:pPr>
    </w:p>
    <w:p w:rsidR="00A320A6" w:rsidRPr="009E045C" w:rsidRDefault="00557BE5" w:rsidP="009E045C">
      <w:pPr>
        <w:ind w:left="720" w:right="27"/>
        <w:jc w:val="center"/>
        <w:rPr>
          <w:b/>
          <w:sz w:val="32"/>
          <w:szCs w:val="32"/>
        </w:rPr>
      </w:pPr>
      <w:r w:rsidRPr="009E045C">
        <w:rPr>
          <w:b/>
          <w:sz w:val="32"/>
          <w:szCs w:val="32"/>
        </w:rPr>
        <w:t>ПРАВИЛА</w:t>
      </w:r>
    </w:p>
    <w:p w:rsidR="00621F85" w:rsidRPr="009E045C" w:rsidRDefault="00A320A6" w:rsidP="009E045C">
      <w:pPr>
        <w:ind w:left="720" w:right="27"/>
        <w:jc w:val="center"/>
        <w:rPr>
          <w:b/>
          <w:sz w:val="32"/>
          <w:szCs w:val="32"/>
        </w:rPr>
      </w:pPr>
      <w:r w:rsidRPr="009E045C">
        <w:rPr>
          <w:b/>
          <w:sz w:val="32"/>
          <w:szCs w:val="32"/>
        </w:rPr>
        <w:t>предоставления займов</w:t>
      </w:r>
      <w:r w:rsidR="003341C4">
        <w:rPr>
          <w:b/>
          <w:sz w:val="32"/>
          <w:szCs w:val="32"/>
        </w:rPr>
        <w:t xml:space="preserve"> СМСП</w:t>
      </w:r>
    </w:p>
    <w:p w:rsidR="00A320A6" w:rsidRPr="009E045C" w:rsidRDefault="0027404F" w:rsidP="009E045C">
      <w:pPr>
        <w:ind w:left="720" w:right="27"/>
        <w:jc w:val="center"/>
        <w:rPr>
          <w:b/>
          <w:sz w:val="32"/>
          <w:szCs w:val="32"/>
        </w:rPr>
      </w:pPr>
      <w:proofErr w:type="spellStart"/>
      <w:r>
        <w:rPr>
          <w:b/>
          <w:sz w:val="32"/>
          <w:szCs w:val="32"/>
        </w:rPr>
        <w:t>Красновишерск</w:t>
      </w:r>
      <w:r w:rsidR="003341C4">
        <w:rPr>
          <w:b/>
          <w:sz w:val="32"/>
          <w:szCs w:val="32"/>
        </w:rPr>
        <w:t>им</w:t>
      </w:r>
      <w:proofErr w:type="spellEnd"/>
      <w:r>
        <w:rPr>
          <w:b/>
          <w:sz w:val="32"/>
          <w:szCs w:val="32"/>
        </w:rPr>
        <w:t xml:space="preserve"> фонд</w:t>
      </w:r>
      <w:r w:rsidR="003341C4">
        <w:rPr>
          <w:b/>
          <w:sz w:val="32"/>
          <w:szCs w:val="32"/>
        </w:rPr>
        <w:t>ом</w:t>
      </w:r>
      <w:r>
        <w:rPr>
          <w:b/>
          <w:sz w:val="32"/>
          <w:szCs w:val="32"/>
        </w:rPr>
        <w:t xml:space="preserve"> поддержки предпринимательства</w:t>
      </w:r>
    </w:p>
    <w:p w:rsidR="00A320A6" w:rsidRDefault="00A320A6" w:rsidP="009E045C">
      <w:pPr>
        <w:ind w:right="27"/>
        <w:jc w:val="center"/>
        <w:rPr>
          <w:b/>
          <w:sz w:val="28"/>
          <w:szCs w:val="28"/>
        </w:rPr>
      </w:pPr>
    </w:p>
    <w:p w:rsidR="009E045C" w:rsidRPr="009E045C" w:rsidRDefault="009E045C" w:rsidP="000D5611">
      <w:pPr>
        <w:ind w:right="27"/>
        <w:jc w:val="center"/>
      </w:pPr>
    </w:p>
    <w:p w:rsidR="009E045C" w:rsidRPr="009E045C" w:rsidRDefault="009E045C" w:rsidP="009E045C">
      <w:pPr>
        <w:ind w:right="27"/>
        <w:jc w:val="cente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27404F" w:rsidRDefault="0027404F" w:rsidP="00CF232F">
      <w:pPr>
        <w:ind w:right="27"/>
        <w:rPr>
          <w:b/>
          <w:sz w:val="28"/>
          <w:szCs w:val="28"/>
        </w:rPr>
      </w:pPr>
    </w:p>
    <w:p w:rsidR="0027404F" w:rsidRDefault="0027404F" w:rsidP="00CF232F">
      <w:pPr>
        <w:ind w:right="27"/>
        <w:rPr>
          <w:b/>
          <w:sz w:val="28"/>
          <w:szCs w:val="28"/>
        </w:rPr>
      </w:pPr>
    </w:p>
    <w:p w:rsidR="0027404F" w:rsidRDefault="0027404F" w:rsidP="00CF232F">
      <w:pPr>
        <w:ind w:right="27"/>
        <w:rPr>
          <w:b/>
          <w:sz w:val="28"/>
          <w:szCs w:val="28"/>
        </w:rPr>
      </w:pPr>
    </w:p>
    <w:p w:rsidR="0027404F" w:rsidRDefault="0027404F" w:rsidP="00CF232F">
      <w:pPr>
        <w:ind w:right="27"/>
        <w:rPr>
          <w:b/>
          <w:sz w:val="28"/>
          <w:szCs w:val="28"/>
        </w:rPr>
      </w:pPr>
    </w:p>
    <w:p w:rsidR="0027404F" w:rsidRDefault="0027404F" w:rsidP="00CF232F">
      <w:pPr>
        <w:ind w:right="27"/>
        <w:rPr>
          <w:b/>
          <w:sz w:val="28"/>
          <w:szCs w:val="28"/>
        </w:rPr>
      </w:pPr>
    </w:p>
    <w:p w:rsidR="0027404F" w:rsidRDefault="0027404F" w:rsidP="00CF232F">
      <w:pPr>
        <w:ind w:right="27"/>
        <w:rPr>
          <w:b/>
          <w:sz w:val="28"/>
          <w:szCs w:val="28"/>
        </w:rPr>
      </w:pPr>
    </w:p>
    <w:p w:rsidR="0027404F" w:rsidRDefault="0027404F" w:rsidP="00CF232F">
      <w:pPr>
        <w:ind w:right="27"/>
        <w:rPr>
          <w:b/>
          <w:sz w:val="28"/>
          <w:szCs w:val="28"/>
        </w:rPr>
      </w:pPr>
    </w:p>
    <w:p w:rsidR="00EC2FE7" w:rsidRDefault="00EC2FE7" w:rsidP="00CF232F">
      <w:pPr>
        <w:ind w:right="27"/>
        <w:rPr>
          <w:b/>
          <w:sz w:val="28"/>
          <w:szCs w:val="28"/>
        </w:rPr>
      </w:pPr>
    </w:p>
    <w:p w:rsidR="00EC2FE7" w:rsidRDefault="00EC2FE7"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0D5611" w:rsidP="000D5611">
      <w:pPr>
        <w:ind w:right="27"/>
        <w:jc w:val="center"/>
        <w:rPr>
          <w:sz w:val="28"/>
          <w:szCs w:val="28"/>
        </w:rPr>
      </w:pPr>
      <w:r w:rsidRPr="000D5611">
        <w:rPr>
          <w:sz w:val="28"/>
          <w:szCs w:val="28"/>
        </w:rPr>
        <w:t>201</w:t>
      </w:r>
      <w:r w:rsidR="0027404F">
        <w:rPr>
          <w:sz w:val="28"/>
          <w:szCs w:val="28"/>
        </w:rPr>
        <w:t>7</w:t>
      </w:r>
      <w:r>
        <w:rPr>
          <w:sz w:val="28"/>
          <w:szCs w:val="28"/>
        </w:rPr>
        <w:t>г</w:t>
      </w:r>
    </w:p>
    <w:p w:rsidR="00B66415" w:rsidRPr="000D5611" w:rsidRDefault="00B66415" w:rsidP="000D5611">
      <w:pPr>
        <w:ind w:right="27"/>
        <w:jc w:val="center"/>
        <w:rPr>
          <w:sz w:val="28"/>
          <w:szCs w:val="28"/>
        </w:rPr>
      </w:pPr>
    </w:p>
    <w:p w:rsidR="009E045C" w:rsidRDefault="009E045C" w:rsidP="00CF232F">
      <w:pPr>
        <w:ind w:right="27"/>
        <w:rPr>
          <w:b/>
          <w:sz w:val="28"/>
          <w:szCs w:val="28"/>
        </w:rPr>
      </w:pPr>
    </w:p>
    <w:p w:rsidR="001E3068" w:rsidRPr="00CF232F" w:rsidRDefault="00C6463B" w:rsidP="00CF232F">
      <w:pPr>
        <w:tabs>
          <w:tab w:val="left" w:pos="10773"/>
        </w:tabs>
        <w:ind w:right="27"/>
        <w:jc w:val="center"/>
        <w:rPr>
          <w:b/>
        </w:rPr>
      </w:pPr>
      <w:r w:rsidRPr="00CF232F">
        <w:rPr>
          <w:b/>
        </w:rPr>
        <w:t>1. ОБЩИЕ ПОЛОЖЕНИЯ</w:t>
      </w:r>
    </w:p>
    <w:p w:rsidR="00BB6621" w:rsidRPr="00CF232F" w:rsidRDefault="00833F10" w:rsidP="008C0B00">
      <w:pPr>
        <w:pStyle w:val="a8"/>
        <w:widowControl w:val="0"/>
        <w:spacing w:after="0"/>
        <w:ind w:firstLine="709"/>
        <w:jc w:val="both"/>
      </w:pPr>
      <w:r>
        <w:t xml:space="preserve">   </w:t>
      </w:r>
      <w:r w:rsidR="007E692E">
        <w:t xml:space="preserve"> </w:t>
      </w:r>
      <w:r w:rsidR="00BB6621" w:rsidRPr="00CF232F">
        <w:t>1.1. Настоящи</w:t>
      </w:r>
      <w:r w:rsidR="00886422" w:rsidRPr="00CF232F">
        <w:t>е</w:t>
      </w:r>
      <w:r w:rsidR="00BB6621" w:rsidRPr="00CF232F">
        <w:t xml:space="preserve"> П</w:t>
      </w:r>
      <w:r w:rsidR="00886422" w:rsidRPr="00CF232F">
        <w:t>равила</w:t>
      </w:r>
      <w:r w:rsidR="00BB6621" w:rsidRPr="00CF232F">
        <w:t xml:space="preserve"> предоставления займов субъектам малого и среднего предпринимательства </w:t>
      </w:r>
      <w:proofErr w:type="spellStart"/>
      <w:r w:rsidR="0027404F">
        <w:t>Красновишерск</w:t>
      </w:r>
      <w:r w:rsidR="003569AA">
        <w:t>им</w:t>
      </w:r>
      <w:proofErr w:type="spellEnd"/>
      <w:r w:rsidR="0027404F">
        <w:t xml:space="preserve"> фонд</w:t>
      </w:r>
      <w:r w:rsidR="003569AA">
        <w:t>ом</w:t>
      </w:r>
      <w:r w:rsidR="0027404F">
        <w:t xml:space="preserve"> поддержки предпринимательства</w:t>
      </w:r>
      <w:r w:rsidR="00BB6621" w:rsidRPr="00CF232F">
        <w:t xml:space="preserve"> (далее – П</w:t>
      </w:r>
      <w:r w:rsidR="00ED5744" w:rsidRPr="00CF232F">
        <w:t>равила</w:t>
      </w:r>
      <w:r w:rsidR="00BB6621" w:rsidRPr="00CF232F">
        <w:t>) разработан</w:t>
      </w:r>
      <w:r w:rsidR="00ED5744" w:rsidRPr="00CF232F">
        <w:t>ы</w:t>
      </w:r>
      <w:r w:rsidR="00BB6621" w:rsidRPr="00CF232F">
        <w:t xml:space="preserve"> в соответствии с Федеральным </w:t>
      </w:r>
      <w:r w:rsidR="00B814A6" w:rsidRPr="00CF232F">
        <w:t xml:space="preserve">Законом </w:t>
      </w:r>
      <w:r w:rsidR="00424127" w:rsidRPr="00CF232F">
        <w:t xml:space="preserve">от 24.07.2007 № 209-ФЗ </w:t>
      </w:r>
      <w:r w:rsidR="00BB6621" w:rsidRPr="00CF232F">
        <w:t>«О развитии малого и среднего предпринимательства в Российской Федерации</w:t>
      </w:r>
      <w:r w:rsidR="00B66415">
        <w:t xml:space="preserve">, </w:t>
      </w:r>
      <w:r w:rsidR="0047579C" w:rsidRPr="00CF232F">
        <w:t xml:space="preserve">Уставом </w:t>
      </w:r>
      <w:r w:rsidR="00B66415">
        <w:t>Фонда</w:t>
      </w:r>
      <w:r w:rsidR="00295F90" w:rsidRPr="00CF232F">
        <w:t>.</w:t>
      </w:r>
    </w:p>
    <w:p w:rsidR="00BB6621" w:rsidRPr="00CF232F" w:rsidRDefault="00833F10" w:rsidP="00833F10">
      <w:pPr>
        <w:pStyle w:val="ConsPlusNormal"/>
        <w:widowControl/>
        <w:tabs>
          <w:tab w:val="left" w:pos="10773"/>
        </w:tabs>
        <w:ind w:right="2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B6621" w:rsidRPr="00CF232F">
        <w:rPr>
          <w:rFonts w:ascii="Times New Roman" w:hAnsi="Times New Roman" w:cs="Times New Roman"/>
          <w:sz w:val="24"/>
          <w:szCs w:val="24"/>
        </w:rPr>
        <w:t>1.2. Настоящи</w:t>
      </w:r>
      <w:r w:rsidR="00F3179F" w:rsidRPr="00CF232F">
        <w:rPr>
          <w:rFonts w:ascii="Times New Roman" w:hAnsi="Times New Roman" w:cs="Times New Roman"/>
          <w:sz w:val="24"/>
          <w:szCs w:val="24"/>
        </w:rPr>
        <w:t>е Правила</w:t>
      </w:r>
      <w:r w:rsidR="00BB6621" w:rsidRPr="00CF232F">
        <w:rPr>
          <w:rFonts w:ascii="Times New Roman" w:hAnsi="Times New Roman" w:cs="Times New Roman"/>
          <w:sz w:val="24"/>
          <w:szCs w:val="24"/>
        </w:rPr>
        <w:t xml:space="preserve"> определя</w:t>
      </w:r>
      <w:r w:rsidR="00F3179F" w:rsidRPr="00CF232F">
        <w:rPr>
          <w:rFonts w:ascii="Times New Roman" w:hAnsi="Times New Roman" w:cs="Times New Roman"/>
          <w:sz w:val="24"/>
          <w:szCs w:val="24"/>
        </w:rPr>
        <w:t>ю</w:t>
      </w:r>
      <w:r w:rsidR="00BB6621" w:rsidRPr="00CF232F">
        <w:rPr>
          <w:rFonts w:ascii="Times New Roman" w:hAnsi="Times New Roman" w:cs="Times New Roman"/>
          <w:sz w:val="24"/>
          <w:szCs w:val="24"/>
        </w:rPr>
        <w:t xml:space="preserve">т условия и порядок предоставления займов субъектам малого и среднего предпринимательства </w:t>
      </w:r>
      <w:r w:rsidR="00CD0B8B" w:rsidRPr="00CF232F">
        <w:rPr>
          <w:rFonts w:ascii="Times New Roman" w:hAnsi="Times New Roman" w:cs="Times New Roman"/>
          <w:sz w:val="24"/>
          <w:szCs w:val="24"/>
        </w:rPr>
        <w:t xml:space="preserve">(далее – СМСП) </w:t>
      </w:r>
      <w:proofErr w:type="spellStart"/>
      <w:r w:rsidR="002B5F04">
        <w:rPr>
          <w:rFonts w:ascii="Times New Roman" w:hAnsi="Times New Roman" w:cs="Times New Roman"/>
          <w:sz w:val="24"/>
          <w:szCs w:val="24"/>
        </w:rPr>
        <w:t>Красновишерским</w:t>
      </w:r>
      <w:proofErr w:type="spellEnd"/>
      <w:r w:rsidR="002B5F04">
        <w:rPr>
          <w:rFonts w:ascii="Times New Roman" w:hAnsi="Times New Roman" w:cs="Times New Roman"/>
          <w:sz w:val="24"/>
          <w:szCs w:val="24"/>
        </w:rPr>
        <w:t xml:space="preserve"> фондом поддержки предпринимательства</w:t>
      </w:r>
      <w:r w:rsidR="00BB6621" w:rsidRPr="00CF232F">
        <w:rPr>
          <w:rFonts w:ascii="Times New Roman" w:hAnsi="Times New Roman" w:cs="Times New Roman"/>
          <w:sz w:val="24"/>
          <w:szCs w:val="24"/>
        </w:rPr>
        <w:t xml:space="preserve"> (далее – Фонд).</w:t>
      </w:r>
    </w:p>
    <w:p w:rsidR="00BB6621" w:rsidRPr="00CF232F" w:rsidRDefault="00833F10" w:rsidP="00833F10">
      <w:pPr>
        <w:tabs>
          <w:tab w:val="num" w:pos="709"/>
          <w:tab w:val="left" w:pos="10773"/>
        </w:tabs>
        <w:ind w:right="27"/>
        <w:jc w:val="both"/>
      </w:pPr>
      <w:r>
        <w:t xml:space="preserve">               </w:t>
      </w:r>
      <w:r w:rsidR="00BB6621" w:rsidRPr="00CF232F">
        <w:t>1.3. Основные цели и задачи предоставления займов:</w:t>
      </w:r>
    </w:p>
    <w:p w:rsidR="00BB6621" w:rsidRPr="00CF232F" w:rsidRDefault="00BB6621" w:rsidP="001475E4">
      <w:pPr>
        <w:tabs>
          <w:tab w:val="left" w:pos="1440"/>
          <w:tab w:val="left" w:pos="10773"/>
        </w:tabs>
        <w:ind w:left="720" w:right="27" w:firstLine="709"/>
        <w:jc w:val="both"/>
      </w:pPr>
      <w:r w:rsidRPr="00CF232F">
        <w:t>- повышение доступности заемных сре</w:t>
      </w:r>
      <w:proofErr w:type="gramStart"/>
      <w:r w:rsidRPr="00CF232F">
        <w:t>дств дл</w:t>
      </w:r>
      <w:proofErr w:type="gramEnd"/>
      <w:r w:rsidRPr="00CF232F">
        <w:t>я СМСП</w:t>
      </w:r>
      <w:r w:rsidR="00833F10">
        <w:t xml:space="preserve"> </w:t>
      </w:r>
      <w:proofErr w:type="spellStart"/>
      <w:r w:rsidR="007C2A66">
        <w:t>Красновишерск</w:t>
      </w:r>
      <w:r w:rsidR="003F4572">
        <w:t>ого</w:t>
      </w:r>
      <w:proofErr w:type="spellEnd"/>
      <w:r w:rsidR="003F4572">
        <w:t xml:space="preserve"> ГО</w:t>
      </w:r>
      <w:r w:rsidRPr="00CF232F">
        <w:t>;</w:t>
      </w:r>
    </w:p>
    <w:p w:rsidR="00833D55" w:rsidRDefault="00833D55" w:rsidP="001475E4">
      <w:pPr>
        <w:tabs>
          <w:tab w:val="num" w:pos="1980"/>
          <w:tab w:val="left" w:pos="10773"/>
        </w:tabs>
        <w:ind w:left="720" w:right="27" w:firstLine="709"/>
        <w:jc w:val="both"/>
      </w:pPr>
      <w:r>
        <w:t>-</w:t>
      </w:r>
      <w:r w:rsidRPr="00833D55">
        <w:rPr>
          <w:sz w:val="28"/>
          <w:szCs w:val="28"/>
        </w:rPr>
        <w:t xml:space="preserve"> </w:t>
      </w:r>
      <w:r w:rsidRPr="00833D55">
        <w:t>рост численности</w:t>
      </w:r>
      <w:r w:rsidR="00BB7388">
        <w:t>,</w:t>
      </w:r>
      <w:r w:rsidRPr="00833D55">
        <w:t xml:space="preserve"> </w:t>
      </w:r>
      <w:proofErr w:type="gramStart"/>
      <w:r w:rsidRPr="00833D55">
        <w:t>занятых</w:t>
      </w:r>
      <w:proofErr w:type="gramEnd"/>
      <w:r w:rsidRPr="00833D55">
        <w:t xml:space="preserve"> в сфере малого и среднего предпринимательства</w:t>
      </w:r>
      <w:r w:rsidR="00680797">
        <w:t>;</w:t>
      </w:r>
    </w:p>
    <w:p w:rsidR="00680797" w:rsidRPr="00833D55" w:rsidRDefault="00680797" w:rsidP="001475E4">
      <w:pPr>
        <w:tabs>
          <w:tab w:val="num" w:pos="1980"/>
          <w:tab w:val="left" w:pos="10773"/>
        </w:tabs>
        <w:ind w:left="720" w:right="27" w:firstLine="709"/>
        <w:jc w:val="both"/>
      </w:pPr>
      <w:r>
        <w:t>- легализация предпринимательской деятельности;</w:t>
      </w:r>
    </w:p>
    <w:p w:rsidR="00BB6621" w:rsidRPr="00CF232F" w:rsidRDefault="00BB6621" w:rsidP="001475E4">
      <w:pPr>
        <w:tabs>
          <w:tab w:val="num" w:pos="1980"/>
          <w:tab w:val="left" w:pos="10773"/>
        </w:tabs>
        <w:ind w:left="720" w:right="27" w:firstLine="709"/>
        <w:jc w:val="both"/>
      </w:pPr>
      <w:r w:rsidRPr="00CF232F">
        <w:t>-</w:t>
      </w:r>
      <w:r w:rsidR="00C27A6E" w:rsidRPr="00CF232F">
        <w:t xml:space="preserve"> </w:t>
      </w:r>
      <w:r w:rsidRPr="00CF232F">
        <w:t xml:space="preserve">укрепление экономической основы деятельности Фонда. </w:t>
      </w:r>
    </w:p>
    <w:p w:rsidR="00BB6621" w:rsidRPr="00CF232F" w:rsidRDefault="00833F10" w:rsidP="00833F10">
      <w:pPr>
        <w:tabs>
          <w:tab w:val="num" w:pos="1418"/>
          <w:tab w:val="left" w:pos="10773"/>
        </w:tabs>
        <w:ind w:right="27"/>
        <w:jc w:val="both"/>
      </w:pPr>
      <w:r>
        <w:t xml:space="preserve">               </w:t>
      </w:r>
      <w:r w:rsidR="0040701B">
        <w:t>1.4.</w:t>
      </w:r>
      <w:r w:rsidR="00680797">
        <w:t xml:space="preserve"> Фонд выдает займы в валюте Российской Федерации на условиях </w:t>
      </w:r>
      <w:r w:rsidR="0077457A">
        <w:t>возвратности, срочности и целевого использования</w:t>
      </w:r>
      <w:r w:rsidR="00BB6621" w:rsidRPr="00CF232F">
        <w:t>.</w:t>
      </w:r>
    </w:p>
    <w:p w:rsidR="00195001" w:rsidRDefault="00833F10" w:rsidP="0077457A">
      <w:pPr>
        <w:tabs>
          <w:tab w:val="num" w:pos="1418"/>
          <w:tab w:val="left" w:pos="10773"/>
        </w:tabs>
        <w:ind w:right="27"/>
        <w:jc w:val="both"/>
      </w:pPr>
      <w:r>
        <w:t xml:space="preserve">               </w:t>
      </w:r>
      <w:r w:rsidR="0077457A">
        <w:t>1</w:t>
      </w:r>
      <w:r w:rsidR="00BB6621" w:rsidRPr="00A546E1">
        <w:t>.</w:t>
      </w:r>
      <w:r w:rsidR="0077457A">
        <w:t>5</w:t>
      </w:r>
      <w:r w:rsidR="00BB6621" w:rsidRPr="00A546E1">
        <w:t xml:space="preserve">. </w:t>
      </w:r>
      <w:r w:rsidR="002B5F04">
        <w:t>З</w:t>
      </w:r>
      <w:r w:rsidR="0068178D" w:rsidRPr="00A546E1">
        <w:t xml:space="preserve">аймы предоставляются СМСП в пределах объема денежных средств </w:t>
      </w:r>
      <w:r w:rsidR="00342C55" w:rsidRPr="00A546E1">
        <w:t>Фонда</w:t>
      </w:r>
      <w:r w:rsidR="0068178D" w:rsidRPr="00A546E1">
        <w:t xml:space="preserve">, предназначенных  на цели финансирования </w:t>
      </w:r>
      <w:r w:rsidR="002B5F04">
        <w:t>СМСП.</w:t>
      </w:r>
    </w:p>
    <w:p w:rsidR="002C3218" w:rsidRPr="00A546E1" w:rsidRDefault="002C3218" w:rsidP="002C3218">
      <w:pPr>
        <w:jc w:val="both"/>
      </w:pPr>
      <w:r>
        <w:t xml:space="preserve">              1.</w:t>
      </w:r>
      <w:r w:rsidR="0077457A">
        <w:t>6</w:t>
      </w:r>
      <w:r>
        <w:t xml:space="preserve">. Правила предоставления займов размещаются Фондом в сети Интернет на официальном сайте Администрации </w:t>
      </w:r>
      <w:proofErr w:type="spellStart"/>
      <w:r w:rsidR="0077457A">
        <w:t>Красновишерского</w:t>
      </w:r>
      <w:proofErr w:type="spellEnd"/>
      <w:r w:rsidR="0077457A">
        <w:t xml:space="preserve"> </w:t>
      </w:r>
      <w:r w:rsidR="003F4572">
        <w:t>ГО</w:t>
      </w:r>
      <w:r w:rsidR="0077457A">
        <w:t xml:space="preserve"> и</w:t>
      </w:r>
      <w:r>
        <w:t xml:space="preserve"> на информационном стенде Фонда</w:t>
      </w:r>
      <w:r w:rsidR="0077457A">
        <w:t xml:space="preserve"> по адресу: г</w:t>
      </w:r>
      <w:proofErr w:type="gramStart"/>
      <w:r w:rsidR="0077457A">
        <w:t>.К</w:t>
      </w:r>
      <w:proofErr w:type="gramEnd"/>
      <w:r w:rsidR="0077457A">
        <w:t>расновишерск, ул.Дзержинского, 9</w:t>
      </w:r>
      <w:r w:rsidR="00BB7388">
        <w:t>А</w:t>
      </w:r>
      <w:r>
        <w:t>.</w:t>
      </w:r>
    </w:p>
    <w:p w:rsidR="00131001" w:rsidRPr="00CF232F" w:rsidRDefault="00131001" w:rsidP="001475E4">
      <w:pPr>
        <w:tabs>
          <w:tab w:val="left" w:pos="10773"/>
        </w:tabs>
        <w:ind w:left="720" w:right="27" w:firstLine="709"/>
        <w:jc w:val="center"/>
        <w:rPr>
          <w:b/>
        </w:rPr>
      </w:pPr>
    </w:p>
    <w:p w:rsidR="00F159B3" w:rsidRPr="00CF232F" w:rsidRDefault="00C6463B" w:rsidP="001475E4">
      <w:pPr>
        <w:tabs>
          <w:tab w:val="left" w:pos="10773"/>
        </w:tabs>
        <w:ind w:left="720" w:right="27" w:firstLine="709"/>
        <w:jc w:val="center"/>
        <w:rPr>
          <w:b/>
        </w:rPr>
      </w:pPr>
      <w:r w:rsidRPr="00CF232F">
        <w:rPr>
          <w:b/>
        </w:rPr>
        <w:t>2. ОСНОВНЫЕ ТЕРМИНЫ</w:t>
      </w:r>
    </w:p>
    <w:p w:rsidR="001E3068" w:rsidRPr="00CF232F" w:rsidRDefault="001E3068" w:rsidP="001475E4">
      <w:pPr>
        <w:tabs>
          <w:tab w:val="left" w:pos="10773"/>
        </w:tabs>
        <w:ind w:left="720" w:right="27" w:firstLine="709"/>
        <w:jc w:val="center"/>
        <w:rPr>
          <w:b/>
        </w:rPr>
      </w:pPr>
    </w:p>
    <w:p w:rsidR="00BB6621" w:rsidRPr="00C150F9" w:rsidRDefault="00833F10" w:rsidP="00833F10">
      <w:pPr>
        <w:tabs>
          <w:tab w:val="left" w:pos="10773"/>
        </w:tabs>
        <w:ind w:right="27"/>
        <w:jc w:val="both"/>
      </w:pPr>
      <w:r>
        <w:t xml:space="preserve">              </w:t>
      </w:r>
      <w:r w:rsidR="00BB6621" w:rsidRPr="00CF232F">
        <w:t>2.</w:t>
      </w:r>
      <w:r w:rsidR="00BB6621" w:rsidRPr="00C150F9">
        <w:t>1. В настоящ</w:t>
      </w:r>
      <w:r w:rsidR="00770EB0" w:rsidRPr="00C150F9">
        <w:t>их</w:t>
      </w:r>
      <w:r w:rsidR="00BB6621" w:rsidRPr="00C150F9">
        <w:t xml:space="preserve"> П</w:t>
      </w:r>
      <w:r w:rsidR="00770EB0" w:rsidRPr="00C150F9">
        <w:t>равилах</w:t>
      </w:r>
      <w:r w:rsidR="00BB6621" w:rsidRPr="00C150F9">
        <w:t xml:space="preserve"> используются следующие понятия и термины:</w:t>
      </w:r>
    </w:p>
    <w:p w:rsidR="00BB6621" w:rsidRPr="00C150F9" w:rsidRDefault="00833F10" w:rsidP="008C0B00">
      <w:pPr>
        <w:tabs>
          <w:tab w:val="num" w:pos="720"/>
          <w:tab w:val="left" w:pos="10773"/>
        </w:tabs>
        <w:ind w:left="720" w:right="27"/>
        <w:jc w:val="both"/>
      </w:pPr>
      <w:r w:rsidRPr="00C150F9">
        <w:t xml:space="preserve">  </w:t>
      </w:r>
      <w:r w:rsidR="00BB6621" w:rsidRPr="00C150F9">
        <w:rPr>
          <w:b/>
        </w:rPr>
        <w:t xml:space="preserve">Фонд </w:t>
      </w:r>
      <w:r w:rsidR="00BB6621" w:rsidRPr="00C150F9">
        <w:t xml:space="preserve">– </w:t>
      </w:r>
      <w:r w:rsidR="00A31ED1" w:rsidRPr="00C150F9">
        <w:t xml:space="preserve">Некоммерческая </w:t>
      </w:r>
      <w:r w:rsidR="002B5F04">
        <w:t xml:space="preserve">организация </w:t>
      </w:r>
      <w:proofErr w:type="spellStart"/>
      <w:r w:rsidR="002B5F04">
        <w:t>Красновишерский</w:t>
      </w:r>
      <w:proofErr w:type="spellEnd"/>
      <w:r w:rsidR="002B5F04">
        <w:t xml:space="preserve"> фонд поддержки предпринимательства</w:t>
      </w:r>
      <w:r w:rsidR="00BB6621" w:rsidRPr="00C150F9">
        <w:t>;</w:t>
      </w:r>
    </w:p>
    <w:p w:rsidR="00C30692" w:rsidRPr="00C150F9" w:rsidRDefault="00833F10" w:rsidP="00C30692">
      <w:pPr>
        <w:jc w:val="both"/>
      </w:pPr>
      <w:r w:rsidRPr="00C150F9">
        <w:rPr>
          <w:b/>
        </w:rPr>
        <w:t xml:space="preserve">           </w:t>
      </w:r>
      <w:r w:rsidR="00C30692" w:rsidRPr="00C150F9">
        <w:rPr>
          <w:b/>
        </w:rPr>
        <w:t xml:space="preserve">   Пр</w:t>
      </w:r>
      <w:r w:rsidR="002B5F04">
        <w:rPr>
          <w:b/>
        </w:rPr>
        <w:t>езидиум</w:t>
      </w:r>
      <w:r w:rsidR="00C30692" w:rsidRPr="00C150F9">
        <w:rPr>
          <w:b/>
        </w:rPr>
        <w:t xml:space="preserve"> Фонда</w:t>
      </w:r>
      <w:r w:rsidR="00C30692" w:rsidRPr="00C150F9">
        <w:t xml:space="preserve"> - высший орган управления Фонд</w:t>
      </w:r>
      <w:r w:rsidR="00F737D3" w:rsidRPr="00C150F9">
        <w:t>а</w:t>
      </w:r>
      <w:r w:rsidR="00C30692" w:rsidRPr="00C150F9">
        <w:t>, обеспечивающий соблюдение Фондом целей, в интересах которых он был создан в соответствии с его Уставом;</w:t>
      </w:r>
    </w:p>
    <w:p w:rsidR="00BB6621" w:rsidRDefault="008C0B00" w:rsidP="008C0B00">
      <w:pPr>
        <w:tabs>
          <w:tab w:val="num" w:pos="0"/>
          <w:tab w:val="left" w:pos="10773"/>
        </w:tabs>
        <w:ind w:right="27"/>
        <w:jc w:val="both"/>
      </w:pPr>
      <w:r w:rsidRPr="00C150F9">
        <w:t xml:space="preserve">     </w:t>
      </w:r>
      <w:r w:rsidR="00833F10" w:rsidRPr="00C150F9">
        <w:t xml:space="preserve">  </w:t>
      </w:r>
      <w:r w:rsidRPr="00C150F9">
        <w:t xml:space="preserve">       </w:t>
      </w:r>
      <w:r w:rsidR="00BB6621" w:rsidRPr="00C150F9">
        <w:rPr>
          <w:b/>
        </w:rPr>
        <w:t>СМСП</w:t>
      </w:r>
      <w:r w:rsidR="00BB6621" w:rsidRPr="00C150F9">
        <w:rPr>
          <w:i/>
        </w:rPr>
        <w:t xml:space="preserve"> </w:t>
      </w:r>
      <w:r w:rsidR="00BB6621" w:rsidRPr="00C150F9">
        <w:t xml:space="preserve">– субъект малого или среднего предпринимательства, </w:t>
      </w:r>
      <w:r w:rsidR="00D15BB4" w:rsidRPr="00C150F9">
        <w:t>юридические</w:t>
      </w:r>
      <w:r w:rsidR="00D15BB4" w:rsidRPr="00A546E1">
        <w:t xml:space="preserve"> лица, индивидуальные предприниматели, </w:t>
      </w:r>
      <w:r w:rsidR="00D15BB4" w:rsidRPr="00A546E1">
        <w:rPr>
          <w:rFonts w:eastAsia="ヒラギノ角ゴ Pro W3"/>
        </w:rPr>
        <w:t>крестьянские (фермерские) хозяйства</w:t>
      </w:r>
      <w:r w:rsidR="00D15BB4" w:rsidRPr="00A546E1">
        <w:t xml:space="preserve"> </w:t>
      </w:r>
      <w:r w:rsidR="00BB6621" w:rsidRPr="00A546E1">
        <w:t>соответствующий критериям, установленным  Федеральн</w:t>
      </w:r>
      <w:r w:rsidR="00D15BB4" w:rsidRPr="00A546E1">
        <w:t xml:space="preserve">ым </w:t>
      </w:r>
      <w:r w:rsidR="00BB6621" w:rsidRPr="00A546E1">
        <w:t>закон</w:t>
      </w:r>
      <w:r w:rsidR="00D15BB4" w:rsidRPr="00A546E1">
        <w:t xml:space="preserve">ом </w:t>
      </w:r>
      <w:r w:rsidR="00BB6621" w:rsidRPr="00A546E1">
        <w:t xml:space="preserve"> </w:t>
      </w:r>
      <w:r w:rsidR="00424127" w:rsidRPr="00A546E1">
        <w:t xml:space="preserve">от 24.07.2007 № 209-ФЗ </w:t>
      </w:r>
      <w:r w:rsidR="00BB6621" w:rsidRPr="00A546E1">
        <w:t>«О развитии малого и среднего предпринимательства в Российской Федерации»;</w:t>
      </w:r>
    </w:p>
    <w:p w:rsidR="00BB6621" w:rsidRPr="00A546E1" w:rsidRDefault="00833F10" w:rsidP="0077457A">
      <w:pPr>
        <w:pStyle w:val="a8"/>
        <w:widowControl w:val="0"/>
        <w:spacing w:after="0"/>
        <w:jc w:val="both"/>
      </w:pPr>
      <w:r>
        <w:t xml:space="preserve">        </w:t>
      </w:r>
      <w:r w:rsidR="008C0B00">
        <w:t xml:space="preserve">      </w:t>
      </w:r>
      <w:r w:rsidR="00BB6621" w:rsidRPr="008C0B00">
        <w:rPr>
          <w:b/>
        </w:rPr>
        <w:t>Заявитель</w:t>
      </w:r>
      <w:r w:rsidR="00BB6621" w:rsidRPr="00A546E1">
        <w:rPr>
          <w:i/>
        </w:rPr>
        <w:t xml:space="preserve"> </w:t>
      </w:r>
      <w:r w:rsidR="00BB6621" w:rsidRPr="00A546E1">
        <w:t>– СМСП</w:t>
      </w:r>
      <w:r w:rsidR="004567BC">
        <w:t>,</w:t>
      </w:r>
      <w:r w:rsidR="001779D5" w:rsidRPr="001779D5">
        <w:t xml:space="preserve"> </w:t>
      </w:r>
      <w:r w:rsidR="0040701B">
        <w:t>п</w:t>
      </w:r>
      <w:r w:rsidR="00D15BB4" w:rsidRPr="00A546E1">
        <w:t xml:space="preserve">одавший заявку в Фонд для получения </w:t>
      </w:r>
      <w:r w:rsidR="00BB6621" w:rsidRPr="00A546E1">
        <w:t xml:space="preserve"> займа;</w:t>
      </w:r>
    </w:p>
    <w:p w:rsidR="00BB6621" w:rsidRPr="00A546E1" w:rsidRDefault="008C0B00" w:rsidP="008C0B00">
      <w:pPr>
        <w:tabs>
          <w:tab w:val="num" w:pos="0"/>
          <w:tab w:val="num" w:pos="720"/>
          <w:tab w:val="left" w:pos="10773"/>
        </w:tabs>
        <w:ind w:right="27"/>
        <w:jc w:val="both"/>
        <w:rPr>
          <w:i/>
        </w:rPr>
      </w:pPr>
      <w:r>
        <w:t xml:space="preserve">              </w:t>
      </w:r>
      <w:r w:rsidR="00BB6621" w:rsidRPr="008C0B00">
        <w:rPr>
          <w:b/>
        </w:rPr>
        <w:t>Заемщик</w:t>
      </w:r>
      <w:r w:rsidR="00BB6621" w:rsidRPr="00A546E1">
        <w:t xml:space="preserve"> – СМСП, заключивший Договор </w:t>
      </w:r>
      <w:r w:rsidR="002B5F04">
        <w:t>з</w:t>
      </w:r>
      <w:r w:rsidR="00BB6621" w:rsidRPr="00A546E1">
        <w:t>айма с Фондом;</w:t>
      </w:r>
      <w:r w:rsidR="00BB6621" w:rsidRPr="00A546E1">
        <w:rPr>
          <w:i/>
        </w:rPr>
        <w:t xml:space="preserve"> </w:t>
      </w:r>
    </w:p>
    <w:p w:rsidR="0026655F" w:rsidRPr="00A546E1" w:rsidRDefault="00833F10" w:rsidP="008C0B00">
      <w:pPr>
        <w:tabs>
          <w:tab w:val="num" w:pos="0"/>
          <w:tab w:val="left" w:pos="10773"/>
        </w:tabs>
        <w:ind w:right="27"/>
        <w:jc w:val="both"/>
      </w:pPr>
      <w:r>
        <w:rPr>
          <w:b/>
        </w:rPr>
        <w:t xml:space="preserve">              </w:t>
      </w:r>
      <w:r w:rsidR="002B5F04">
        <w:rPr>
          <w:b/>
        </w:rPr>
        <w:t>З</w:t>
      </w:r>
      <w:r w:rsidR="0026655F" w:rsidRPr="008C0B00">
        <w:rPr>
          <w:b/>
        </w:rPr>
        <w:t>аем</w:t>
      </w:r>
      <w:r w:rsidR="0026655F" w:rsidRPr="00A546E1">
        <w:t xml:space="preserve"> – </w:t>
      </w:r>
      <w:r w:rsidR="0026655F" w:rsidRPr="00A546E1">
        <w:rPr>
          <w:rFonts w:eastAsia="ヒラギノ角ゴ Pro W3"/>
        </w:rPr>
        <w:t>заем</w:t>
      </w:r>
      <w:r w:rsidR="00F737D3">
        <w:rPr>
          <w:rFonts w:eastAsia="ヒラギノ角ゴ Pro W3"/>
        </w:rPr>
        <w:t>,</w:t>
      </w:r>
      <w:r w:rsidR="0026655F" w:rsidRPr="00A546E1">
        <w:rPr>
          <w:rFonts w:eastAsia="ヒラギノ角ゴ Pro W3"/>
        </w:rPr>
        <w:t xml:space="preserve"> предоставляемый Фондом Заемщику, на условиях, предусмотренных  договором </w:t>
      </w:r>
      <w:r w:rsidR="002B5F04">
        <w:rPr>
          <w:rFonts w:eastAsia="ヒラギノ角ゴ Pro W3"/>
        </w:rPr>
        <w:t>з</w:t>
      </w:r>
      <w:r w:rsidR="0026655F" w:rsidRPr="00A546E1">
        <w:rPr>
          <w:rFonts w:eastAsia="ヒラギノ角ゴ Pro W3"/>
        </w:rPr>
        <w:t>айма;</w:t>
      </w:r>
    </w:p>
    <w:p w:rsidR="00BB6621" w:rsidRPr="00A546E1" w:rsidRDefault="00833F10" w:rsidP="008C0B00">
      <w:pPr>
        <w:tabs>
          <w:tab w:val="num" w:pos="0"/>
          <w:tab w:val="left" w:pos="10773"/>
        </w:tabs>
        <w:ind w:right="27"/>
        <w:jc w:val="both"/>
      </w:pPr>
      <w:r>
        <w:t xml:space="preserve">           </w:t>
      </w:r>
      <w:r w:rsidR="008C0B00">
        <w:t xml:space="preserve">   </w:t>
      </w:r>
      <w:r w:rsidR="0026655F" w:rsidRPr="008C0B00">
        <w:rPr>
          <w:b/>
        </w:rPr>
        <w:t>Договор займа</w:t>
      </w:r>
      <w:r w:rsidR="0026655F" w:rsidRPr="00A546E1">
        <w:t xml:space="preserve"> – договор</w:t>
      </w:r>
      <w:r w:rsidR="00BB6621" w:rsidRPr="00A546E1">
        <w:t>, заключаемый между Заемщиком и Фондом</w:t>
      </w:r>
      <w:r w:rsidR="00F23886">
        <w:t xml:space="preserve"> по форме, установленной Фондом.</w:t>
      </w:r>
    </w:p>
    <w:p w:rsidR="0026655F" w:rsidRPr="00A546E1" w:rsidRDefault="00833F10" w:rsidP="008C0B00">
      <w:pPr>
        <w:tabs>
          <w:tab w:val="num" w:pos="0"/>
          <w:tab w:val="left" w:pos="10773"/>
        </w:tabs>
        <w:ind w:right="27"/>
        <w:jc w:val="both"/>
      </w:pPr>
      <w:r>
        <w:t xml:space="preserve">        </w:t>
      </w:r>
      <w:r w:rsidR="008C0B00">
        <w:t xml:space="preserve">      </w:t>
      </w:r>
    </w:p>
    <w:p w:rsidR="00BB6621" w:rsidRPr="00CF232F" w:rsidRDefault="00CF232F" w:rsidP="00342C55">
      <w:pPr>
        <w:pStyle w:val="ConsPlusNormal"/>
        <w:widowControl/>
        <w:tabs>
          <w:tab w:val="left" w:pos="10773"/>
        </w:tabs>
        <w:ind w:left="720" w:right="27" w:firstLine="709"/>
        <w:jc w:val="center"/>
        <w:rPr>
          <w:rFonts w:ascii="Times New Roman" w:hAnsi="Times New Roman" w:cs="Times New Roman"/>
          <w:b/>
          <w:sz w:val="24"/>
          <w:szCs w:val="24"/>
        </w:rPr>
      </w:pPr>
      <w:r>
        <w:rPr>
          <w:rFonts w:ascii="Times New Roman" w:hAnsi="Times New Roman" w:cs="Times New Roman"/>
          <w:b/>
          <w:sz w:val="24"/>
          <w:szCs w:val="24"/>
        </w:rPr>
        <w:t>3</w:t>
      </w:r>
      <w:r w:rsidR="00342C55" w:rsidRPr="00CF232F">
        <w:rPr>
          <w:rFonts w:ascii="Times New Roman" w:hAnsi="Times New Roman" w:cs="Times New Roman"/>
          <w:b/>
          <w:sz w:val="24"/>
          <w:szCs w:val="24"/>
        </w:rPr>
        <w:t>. ТРЕБОВАНИЯ К ЗАЯВИТЕЛЮ</w:t>
      </w:r>
    </w:p>
    <w:p w:rsidR="00342C55" w:rsidRPr="00CF232F" w:rsidRDefault="00342C55" w:rsidP="00342C55">
      <w:pPr>
        <w:pStyle w:val="ConsPlusNormal"/>
        <w:widowControl/>
        <w:tabs>
          <w:tab w:val="left" w:pos="10773"/>
        </w:tabs>
        <w:ind w:left="720" w:right="27" w:firstLine="709"/>
        <w:jc w:val="center"/>
        <w:rPr>
          <w:rFonts w:ascii="Times New Roman" w:hAnsi="Times New Roman" w:cs="Times New Roman"/>
          <w:b/>
          <w:sz w:val="24"/>
          <w:szCs w:val="24"/>
        </w:rPr>
      </w:pPr>
    </w:p>
    <w:p w:rsidR="00342C55" w:rsidRPr="00A546E1" w:rsidRDefault="00CF232F" w:rsidP="00FA2F0D">
      <w:pPr>
        <w:ind w:firstLine="709"/>
        <w:jc w:val="both"/>
      </w:pPr>
      <w:r w:rsidRPr="00A546E1">
        <w:t>3</w:t>
      </w:r>
      <w:r w:rsidR="00342C55" w:rsidRPr="00A546E1">
        <w:t>.1. Заявитель  на дату обращения за получением займа должен  соответствовать  следующим требованиям:</w:t>
      </w:r>
      <w:r w:rsidR="00342C55" w:rsidRPr="00A546E1">
        <w:tab/>
        <w:t xml:space="preserve"> </w:t>
      </w:r>
    </w:p>
    <w:p w:rsidR="00342C55" w:rsidRPr="00A546E1" w:rsidRDefault="00CF232F" w:rsidP="00FA2F0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eastAsia="ヒラギノ角ゴ Pro W3"/>
        </w:rPr>
      </w:pPr>
      <w:r w:rsidRPr="00A546E1">
        <w:rPr>
          <w:rFonts w:eastAsia="ヒラギノ角ゴ Pro W3"/>
        </w:rPr>
        <w:t>3</w:t>
      </w:r>
      <w:r w:rsidR="00342C55" w:rsidRPr="00A546E1">
        <w:rPr>
          <w:rFonts w:eastAsia="ヒラギノ角ゴ Pro W3"/>
        </w:rPr>
        <w:t xml:space="preserve">.1.1. </w:t>
      </w:r>
      <w:r w:rsidR="0031085A">
        <w:rPr>
          <w:rFonts w:eastAsia="ヒラギノ角ゴ Pro W3"/>
        </w:rPr>
        <w:t>соответствовать критериям</w:t>
      </w:r>
      <w:r w:rsidR="00342C55" w:rsidRPr="00A546E1">
        <w:rPr>
          <w:rFonts w:eastAsia="ヒラギノ角ゴ Pro W3"/>
        </w:rPr>
        <w:t xml:space="preserve"> </w:t>
      </w:r>
      <w:r w:rsidR="0031085A">
        <w:rPr>
          <w:rFonts w:eastAsia="ヒラギノ角ゴ Pro W3"/>
        </w:rPr>
        <w:t>для СМСП</w:t>
      </w:r>
      <w:r w:rsidR="00342C55" w:rsidRPr="00A546E1">
        <w:rPr>
          <w:rFonts w:eastAsia="ヒラギノ角ゴ Pro W3"/>
        </w:rPr>
        <w:t>;</w:t>
      </w:r>
    </w:p>
    <w:p w:rsidR="00342C55" w:rsidRPr="00A546E1" w:rsidRDefault="00CF232F" w:rsidP="00FA2F0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eastAsia="ヒラギノ角ゴ Pro W3"/>
        </w:rPr>
      </w:pPr>
      <w:r w:rsidRPr="00A546E1">
        <w:rPr>
          <w:rFonts w:eastAsia="ヒラギノ角ゴ Pro W3"/>
        </w:rPr>
        <w:t>3</w:t>
      </w:r>
      <w:r w:rsidR="00342C55" w:rsidRPr="00A546E1">
        <w:rPr>
          <w:rFonts w:eastAsia="ヒラギノ角ゴ Pro W3"/>
        </w:rPr>
        <w:t xml:space="preserve">.1.2. быть зарегистрированным  в качестве </w:t>
      </w:r>
      <w:r w:rsidR="0031085A">
        <w:rPr>
          <w:rFonts w:eastAsia="ヒラギノ角ゴ Pro W3"/>
        </w:rPr>
        <w:t>СМСП</w:t>
      </w:r>
      <w:r w:rsidR="00342C55" w:rsidRPr="00A546E1">
        <w:rPr>
          <w:rFonts w:eastAsia="ヒラギノ角ゴ Pro W3"/>
        </w:rPr>
        <w:t xml:space="preserve"> и осуществлят</w:t>
      </w:r>
      <w:r w:rsidR="004B0EF2" w:rsidRPr="00A546E1">
        <w:rPr>
          <w:rFonts w:eastAsia="ヒラギノ角ゴ Pro W3"/>
        </w:rPr>
        <w:t>ь</w:t>
      </w:r>
      <w:r w:rsidR="00342C55" w:rsidRPr="00A546E1">
        <w:rPr>
          <w:rFonts w:eastAsia="ヒラギノ角ゴ Pro W3"/>
        </w:rPr>
        <w:t xml:space="preserve">  деятельность на территории </w:t>
      </w:r>
      <w:proofErr w:type="spellStart"/>
      <w:r w:rsidR="0031085A">
        <w:rPr>
          <w:rFonts w:eastAsia="ヒラギノ角ゴ Pro W3"/>
        </w:rPr>
        <w:t>Красновишерск</w:t>
      </w:r>
      <w:r w:rsidR="003F4572">
        <w:rPr>
          <w:rFonts w:eastAsia="ヒラギノ角ゴ Pro W3"/>
        </w:rPr>
        <w:t>ого</w:t>
      </w:r>
      <w:proofErr w:type="spellEnd"/>
      <w:r w:rsidR="003F4572">
        <w:rPr>
          <w:rFonts w:eastAsia="ヒラギノ角ゴ Pro W3"/>
        </w:rPr>
        <w:t xml:space="preserve"> ГО</w:t>
      </w:r>
      <w:r w:rsidR="0031085A">
        <w:rPr>
          <w:rFonts w:eastAsia="ヒラギノ角ゴ Pro W3"/>
        </w:rPr>
        <w:t xml:space="preserve"> </w:t>
      </w:r>
      <w:r w:rsidR="00342C55" w:rsidRPr="00A546E1">
        <w:rPr>
          <w:rFonts w:eastAsia="ヒラギノ角ゴ Pro W3"/>
        </w:rPr>
        <w:t>Пермского края;</w:t>
      </w:r>
    </w:p>
    <w:p w:rsidR="00342C55" w:rsidRDefault="00CF232F" w:rsidP="00FA2F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firstLine="709"/>
        <w:jc w:val="both"/>
        <w:rPr>
          <w:rFonts w:eastAsia="ヒラギノ角ゴ Pro W3"/>
        </w:rPr>
      </w:pPr>
      <w:r w:rsidRPr="00A546E1">
        <w:rPr>
          <w:rFonts w:eastAsia="ヒラギノ角ゴ Pro W3"/>
        </w:rPr>
        <w:t>3</w:t>
      </w:r>
      <w:r w:rsidR="00342C55" w:rsidRPr="00A546E1">
        <w:rPr>
          <w:rFonts w:eastAsia="ヒラギノ角ゴ Pro W3"/>
        </w:rPr>
        <w:t>.1.</w:t>
      </w:r>
      <w:r w:rsidR="00B866A6">
        <w:rPr>
          <w:rFonts w:eastAsia="ヒラギノ角ゴ Pro W3"/>
        </w:rPr>
        <w:t>3</w:t>
      </w:r>
      <w:r w:rsidR="00342C55" w:rsidRPr="00A546E1">
        <w:rPr>
          <w:rFonts w:eastAsia="ヒラギノ角ゴ Pro W3"/>
        </w:rPr>
        <w:t>. не иметь просроченной задолженности по начисленным налогам</w:t>
      </w:r>
      <w:smartTag w:uri="urn:schemas-microsoft-com:office:smarttags" w:element="PersonName">
        <w:r w:rsidR="00342C55" w:rsidRPr="00A546E1">
          <w:rPr>
            <w:rFonts w:eastAsia="ヒラギノ角ゴ Pro W3"/>
          </w:rPr>
          <w:t>,</w:t>
        </w:r>
      </w:smartTag>
      <w:r w:rsidR="00342C55" w:rsidRPr="00A546E1">
        <w:rPr>
          <w:rFonts w:eastAsia="ヒラギノ角ゴ Pro W3"/>
        </w:rPr>
        <w:t xml:space="preserve"> сборам и иным обязательным платежам перед бюджетами всех уровней</w:t>
      </w:r>
      <w:smartTag w:uri="urn:schemas-microsoft-com:office:smarttags" w:element="PersonName">
        <w:r w:rsidR="00342C55" w:rsidRPr="00A546E1">
          <w:rPr>
            <w:rFonts w:eastAsia="ヒラギノ角ゴ Pro W3"/>
          </w:rPr>
          <w:t>,</w:t>
        </w:r>
      </w:smartTag>
      <w:r w:rsidR="00342C55" w:rsidRPr="00A546E1">
        <w:rPr>
          <w:rFonts w:eastAsia="ヒラギノ角ゴ Pro W3"/>
        </w:rPr>
        <w:t xml:space="preserve"> а также неоконченных исполнительных производств в отношении Заявителя в качестве должника; </w:t>
      </w:r>
    </w:p>
    <w:p w:rsidR="00DD130A" w:rsidRDefault="00B866A6" w:rsidP="00FA2F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firstLine="709"/>
        <w:jc w:val="both"/>
      </w:pPr>
      <w:r>
        <w:rPr>
          <w:rFonts w:eastAsia="ヒラギノ角ゴ Pro W3"/>
        </w:rPr>
        <w:t>3.1.4</w:t>
      </w:r>
      <w:r w:rsidR="00DD130A">
        <w:rPr>
          <w:rFonts w:eastAsia="ヒラギノ角ゴ Pro W3"/>
        </w:rPr>
        <w:t xml:space="preserve">. </w:t>
      </w:r>
      <w:r w:rsidRPr="00A546E1">
        <w:rPr>
          <w:rFonts w:eastAsia="ヒラギノ角ゴ Pro W3"/>
        </w:rPr>
        <w:t>не име</w:t>
      </w:r>
      <w:r>
        <w:rPr>
          <w:rFonts w:eastAsia="ヒラギノ角ゴ Pro W3"/>
        </w:rPr>
        <w:t xml:space="preserve">ть просроченных обязательств по договорам </w:t>
      </w:r>
      <w:r w:rsidR="00F23886">
        <w:rPr>
          <w:rFonts w:eastAsia="ヒラギノ角ゴ Pro W3"/>
        </w:rPr>
        <w:t>займа с Фондом на дату обращения за получением займа;</w:t>
      </w:r>
    </w:p>
    <w:p w:rsidR="00FB0C39" w:rsidRDefault="00171F37" w:rsidP="00CE0899">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pPr>
      <w:r w:rsidRPr="00833F10">
        <w:rPr>
          <w:szCs w:val="28"/>
        </w:rPr>
        <w:t>3</w:t>
      </w:r>
      <w:r w:rsidR="001B0A32" w:rsidRPr="00833F10">
        <w:rPr>
          <w:szCs w:val="28"/>
        </w:rPr>
        <w:t>.1.</w:t>
      </w:r>
      <w:r w:rsidR="00F23886">
        <w:rPr>
          <w:szCs w:val="28"/>
        </w:rPr>
        <w:t>5</w:t>
      </w:r>
      <w:r w:rsidR="001B0A32" w:rsidRPr="00833F10">
        <w:rPr>
          <w:szCs w:val="28"/>
        </w:rPr>
        <w:t>.</w:t>
      </w:r>
      <w:r w:rsidR="001B0A32" w:rsidRPr="00833F10">
        <w:t xml:space="preserve"> не являться кредитной организацией, страховой организацией, страховым или кредитным потребительским кооперативом, </w:t>
      </w:r>
      <w:proofErr w:type="spellStart"/>
      <w:r w:rsidR="001B0A32" w:rsidRPr="00833F10">
        <w:t>микрофинансовой</w:t>
      </w:r>
      <w:proofErr w:type="spellEnd"/>
      <w:r w:rsidR="001B0A32" w:rsidRPr="00833F10">
        <w:t xml:space="preserve"> организацией, инвестиционным фондом, негосударственным пенсионным фондом, профессиональным участником рынка </w:t>
      </w:r>
    </w:p>
    <w:p w:rsidR="00FB0C39" w:rsidRDefault="00FB0C39" w:rsidP="00FB0C39">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rsidR="001B0A32" w:rsidRPr="00FB0C39" w:rsidRDefault="001B0A32" w:rsidP="00FB0C39">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2"/>
          <w:szCs w:val="22"/>
        </w:rPr>
      </w:pPr>
      <w:r w:rsidRPr="00FB0C39">
        <w:rPr>
          <w:sz w:val="22"/>
          <w:szCs w:val="22"/>
        </w:rPr>
        <w:t xml:space="preserve">ценных бумаг, ломбардом или иной </w:t>
      </w:r>
      <w:proofErr w:type="spellStart"/>
      <w:r w:rsidRPr="00FB0C39">
        <w:rPr>
          <w:sz w:val="22"/>
          <w:szCs w:val="22"/>
        </w:rPr>
        <w:t>некредитной</w:t>
      </w:r>
      <w:proofErr w:type="spellEnd"/>
      <w:r w:rsidRPr="00FB0C39">
        <w:rPr>
          <w:sz w:val="22"/>
          <w:szCs w:val="22"/>
        </w:rPr>
        <w:t xml:space="preserve"> финансовой организацией, а также не осуществлять иную деятельность в сфере финансового посредничества в качестве основной;</w:t>
      </w:r>
    </w:p>
    <w:p w:rsidR="001B0A32" w:rsidRPr="00FB0C39" w:rsidRDefault="00171F37" w:rsidP="00CE0899">
      <w:pPr>
        <w:autoSpaceDE w:val="0"/>
        <w:autoSpaceDN w:val="0"/>
        <w:adjustRightInd w:val="0"/>
        <w:ind w:firstLine="709"/>
        <w:jc w:val="both"/>
        <w:outlineLvl w:val="0"/>
        <w:rPr>
          <w:sz w:val="22"/>
          <w:szCs w:val="22"/>
        </w:rPr>
      </w:pPr>
      <w:r w:rsidRPr="00FB0C39">
        <w:rPr>
          <w:sz w:val="22"/>
          <w:szCs w:val="22"/>
        </w:rPr>
        <w:t>3.1.</w:t>
      </w:r>
      <w:r w:rsidR="00F23886" w:rsidRPr="00FB0C39">
        <w:rPr>
          <w:sz w:val="22"/>
          <w:szCs w:val="22"/>
        </w:rPr>
        <w:t>6</w:t>
      </w:r>
      <w:r w:rsidR="001B0A32" w:rsidRPr="00FB0C39">
        <w:rPr>
          <w:sz w:val="22"/>
          <w:szCs w:val="22"/>
        </w:rPr>
        <w:t>.  не являться  участником соглашений о разделе продукции;</w:t>
      </w:r>
    </w:p>
    <w:p w:rsidR="001B0A32" w:rsidRPr="00FB0C39" w:rsidRDefault="00171F37" w:rsidP="00CE0899">
      <w:pPr>
        <w:autoSpaceDE w:val="0"/>
        <w:autoSpaceDN w:val="0"/>
        <w:adjustRightInd w:val="0"/>
        <w:ind w:firstLine="709"/>
        <w:jc w:val="both"/>
        <w:outlineLvl w:val="0"/>
        <w:rPr>
          <w:sz w:val="22"/>
          <w:szCs w:val="22"/>
        </w:rPr>
      </w:pPr>
      <w:r w:rsidRPr="00FB0C39">
        <w:rPr>
          <w:sz w:val="22"/>
          <w:szCs w:val="22"/>
        </w:rPr>
        <w:t>3</w:t>
      </w:r>
      <w:r w:rsidR="001B0A32" w:rsidRPr="00FB0C39">
        <w:rPr>
          <w:sz w:val="22"/>
          <w:szCs w:val="22"/>
        </w:rPr>
        <w:t>.1.</w:t>
      </w:r>
      <w:r w:rsidR="00F23886" w:rsidRPr="00FB0C39">
        <w:rPr>
          <w:sz w:val="22"/>
          <w:szCs w:val="22"/>
        </w:rPr>
        <w:t>7</w:t>
      </w:r>
      <w:r w:rsidR="001B0A32" w:rsidRPr="00FB0C39">
        <w:rPr>
          <w:sz w:val="22"/>
          <w:szCs w:val="22"/>
        </w:rPr>
        <w:t xml:space="preserve">. не осуществлять предпринимательскую деятельность в сфере игорного бизнеса; </w:t>
      </w:r>
    </w:p>
    <w:p w:rsidR="001B0A32" w:rsidRPr="00FB0C39" w:rsidRDefault="00F23886" w:rsidP="00CE0899">
      <w:pPr>
        <w:autoSpaceDE w:val="0"/>
        <w:autoSpaceDN w:val="0"/>
        <w:adjustRightInd w:val="0"/>
        <w:ind w:firstLine="709"/>
        <w:jc w:val="both"/>
        <w:outlineLvl w:val="0"/>
        <w:rPr>
          <w:sz w:val="22"/>
          <w:szCs w:val="22"/>
        </w:rPr>
      </w:pPr>
      <w:r w:rsidRPr="00FB0C39">
        <w:rPr>
          <w:sz w:val="22"/>
          <w:szCs w:val="22"/>
        </w:rPr>
        <w:t>3.1.8</w:t>
      </w:r>
      <w:r w:rsidR="001B0A32" w:rsidRPr="00FB0C39">
        <w:rPr>
          <w:sz w:val="22"/>
          <w:szCs w:val="22"/>
        </w:rPr>
        <w:t>. 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23886" w:rsidRPr="00FB0C39" w:rsidRDefault="00171F37" w:rsidP="00CE0899">
      <w:pPr>
        <w:autoSpaceDE w:val="0"/>
        <w:autoSpaceDN w:val="0"/>
        <w:adjustRightInd w:val="0"/>
        <w:ind w:firstLine="709"/>
        <w:jc w:val="both"/>
        <w:outlineLvl w:val="0"/>
        <w:rPr>
          <w:sz w:val="22"/>
          <w:szCs w:val="22"/>
        </w:rPr>
      </w:pPr>
      <w:r w:rsidRPr="00FB0C39">
        <w:rPr>
          <w:sz w:val="22"/>
          <w:szCs w:val="22"/>
        </w:rPr>
        <w:t>3</w:t>
      </w:r>
      <w:r w:rsidR="001B0A32" w:rsidRPr="00FB0C39">
        <w:rPr>
          <w:sz w:val="22"/>
          <w:szCs w:val="22"/>
        </w:rPr>
        <w:t>.1.</w:t>
      </w:r>
      <w:r w:rsidR="00F23886" w:rsidRPr="00FB0C39">
        <w:rPr>
          <w:sz w:val="22"/>
          <w:szCs w:val="22"/>
        </w:rPr>
        <w:t>9</w:t>
      </w:r>
      <w:r w:rsidR="001B0A32" w:rsidRPr="00FB0C39">
        <w:rPr>
          <w:sz w:val="22"/>
          <w:szCs w:val="22"/>
        </w:rPr>
        <w:t xml:space="preserve">  не осуществлять производство подакцизных товаров, а также добычу и реализацию полезных ископаемых, за исключением общераспр</w:t>
      </w:r>
      <w:r w:rsidR="00F23886" w:rsidRPr="00FB0C39">
        <w:rPr>
          <w:sz w:val="22"/>
          <w:szCs w:val="22"/>
        </w:rPr>
        <w:t>остраненных полезных ископаемых.</w:t>
      </w:r>
    </w:p>
    <w:p w:rsidR="001B0A32" w:rsidRPr="00FB0C39" w:rsidRDefault="001B0A32" w:rsidP="00CE0899">
      <w:pPr>
        <w:autoSpaceDE w:val="0"/>
        <w:autoSpaceDN w:val="0"/>
        <w:adjustRightInd w:val="0"/>
        <w:ind w:firstLine="709"/>
        <w:jc w:val="both"/>
        <w:outlineLvl w:val="0"/>
        <w:rPr>
          <w:sz w:val="4"/>
          <w:szCs w:val="4"/>
        </w:rPr>
      </w:pPr>
      <w:r w:rsidRPr="00833F10">
        <w:rPr>
          <w:szCs w:val="28"/>
        </w:rPr>
        <w:t xml:space="preserve">            </w:t>
      </w:r>
    </w:p>
    <w:p w:rsidR="00342C55" w:rsidRPr="00FB0C39" w:rsidRDefault="00CF232F" w:rsidP="00842BB1">
      <w:pPr>
        <w:autoSpaceDE w:val="0"/>
        <w:autoSpaceDN w:val="0"/>
        <w:adjustRightInd w:val="0"/>
        <w:spacing w:line="360" w:lineRule="exact"/>
        <w:ind w:firstLine="709"/>
        <w:jc w:val="center"/>
        <w:outlineLvl w:val="3"/>
        <w:rPr>
          <w:b/>
          <w:sz w:val="23"/>
          <w:szCs w:val="23"/>
        </w:rPr>
      </w:pPr>
      <w:r w:rsidRPr="00FB0C39">
        <w:rPr>
          <w:b/>
          <w:sz w:val="23"/>
          <w:szCs w:val="23"/>
        </w:rPr>
        <w:t>4</w:t>
      </w:r>
      <w:r w:rsidR="00540F98" w:rsidRPr="00FB0C39">
        <w:rPr>
          <w:b/>
          <w:sz w:val="23"/>
          <w:szCs w:val="23"/>
        </w:rPr>
        <w:t xml:space="preserve">. </w:t>
      </w:r>
      <w:r w:rsidR="00FD7974" w:rsidRPr="00FB0C39">
        <w:rPr>
          <w:b/>
          <w:sz w:val="23"/>
          <w:szCs w:val="23"/>
        </w:rPr>
        <w:t xml:space="preserve">ОСНОВНЫЕ </w:t>
      </w:r>
      <w:r w:rsidR="00540F98" w:rsidRPr="00FB0C39">
        <w:rPr>
          <w:b/>
          <w:sz w:val="23"/>
          <w:szCs w:val="23"/>
        </w:rPr>
        <w:t>УСЛОВИЯ ПРЕДОСТАВЛЕНИЯ ЗАЙМОВ</w:t>
      </w:r>
    </w:p>
    <w:p w:rsidR="00271B3D" w:rsidRPr="00FB0C39" w:rsidRDefault="00CF232F" w:rsidP="00E701A1">
      <w:pPr>
        <w:ind w:firstLine="709"/>
        <w:jc w:val="both"/>
        <w:rPr>
          <w:sz w:val="22"/>
          <w:szCs w:val="22"/>
        </w:rPr>
      </w:pPr>
      <w:r w:rsidRPr="00FB0C39">
        <w:rPr>
          <w:sz w:val="22"/>
          <w:szCs w:val="22"/>
        </w:rPr>
        <w:t>4</w:t>
      </w:r>
      <w:r w:rsidR="00342C55" w:rsidRPr="00FB0C39">
        <w:rPr>
          <w:sz w:val="22"/>
          <w:szCs w:val="22"/>
        </w:rPr>
        <w:t xml:space="preserve">.1. </w:t>
      </w:r>
      <w:r w:rsidR="00271B3D" w:rsidRPr="00FB0C39">
        <w:rPr>
          <w:sz w:val="22"/>
          <w:szCs w:val="22"/>
        </w:rPr>
        <w:t>Минимальный размер займа составляет 30 000 (тридцать тысяч) рублей, максимальный размер – 500 000 (пятьсот тысяч) рублей.</w:t>
      </w:r>
      <w:r w:rsidR="004F7109">
        <w:rPr>
          <w:sz w:val="22"/>
          <w:szCs w:val="22"/>
        </w:rPr>
        <w:t xml:space="preserve"> По решению Президиума фонда сумма займа может быть увеличена до 1 млн</w:t>
      </w:r>
      <w:proofErr w:type="gramStart"/>
      <w:r w:rsidR="004F7109">
        <w:rPr>
          <w:sz w:val="22"/>
          <w:szCs w:val="22"/>
        </w:rPr>
        <w:t>.р</w:t>
      </w:r>
      <w:proofErr w:type="gramEnd"/>
      <w:r w:rsidR="004F7109">
        <w:rPr>
          <w:sz w:val="22"/>
          <w:szCs w:val="22"/>
        </w:rPr>
        <w:t>уб. (один миллион).</w:t>
      </w:r>
    </w:p>
    <w:p w:rsidR="00271B3D" w:rsidRPr="00FB0C39" w:rsidRDefault="00271B3D" w:rsidP="00E701A1">
      <w:pPr>
        <w:ind w:firstLine="709"/>
        <w:jc w:val="both"/>
        <w:rPr>
          <w:sz w:val="22"/>
          <w:szCs w:val="22"/>
        </w:rPr>
      </w:pPr>
      <w:r w:rsidRPr="00FB0C39">
        <w:rPr>
          <w:sz w:val="22"/>
          <w:szCs w:val="22"/>
        </w:rPr>
        <w:t xml:space="preserve">4.2. </w:t>
      </w:r>
      <w:proofErr w:type="gramStart"/>
      <w:r w:rsidRPr="00FB0C39">
        <w:rPr>
          <w:sz w:val="22"/>
          <w:szCs w:val="22"/>
        </w:rPr>
        <w:t>С 1 января 2015 года ставка за пользование заемными средствами составляет 17% годовых (утверждена решением Правления Фонда от 25.12.2014 г. протокол № 17).</w:t>
      </w:r>
      <w:proofErr w:type="gramEnd"/>
    </w:p>
    <w:p w:rsidR="00D36D03" w:rsidRPr="00FB0C39" w:rsidRDefault="00D36D03" w:rsidP="00D36D03">
      <w:pPr>
        <w:jc w:val="both"/>
        <w:rPr>
          <w:bCs/>
          <w:sz w:val="22"/>
          <w:szCs w:val="22"/>
        </w:rPr>
      </w:pPr>
      <w:r w:rsidRPr="00FB0C39">
        <w:rPr>
          <w:sz w:val="22"/>
          <w:szCs w:val="22"/>
        </w:rPr>
        <w:t xml:space="preserve">          </w:t>
      </w:r>
      <w:r w:rsidR="00FB0C39" w:rsidRPr="00FB0C39">
        <w:rPr>
          <w:sz w:val="22"/>
          <w:szCs w:val="22"/>
        </w:rPr>
        <w:t xml:space="preserve">     </w:t>
      </w:r>
      <w:r w:rsidRPr="00FB0C39">
        <w:rPr>
          <w:sz w:val="22"/>
          <w:szCs w:val="22"/>
        </w:rPr>
        <w:t xml:space="preserve">   С 11.12.201</w:t>
      </w:r>
      <w:r w:rsidR="00FB0C39" w:rsidRPr="00FB0C39">
        <w:rPr>
          <w:sz w:val="22"/>
          <w:szCs w:val="22"/>
        </w:rPr>
        <w:t>8</w:t>
      </w:r>
      <w:r w:rsidRPr="00FB0C39">
        <w:rPr>
          <w:sz w:val="22"/>
          <w:szCs w:val="22"/>
        </w:rPr>
        <w:t xml:space="preserve"> г. </w:t>
      </w:r>
      <w:r w:rsidRPr="00FB0C39">
        <w:rPr>
          <w:bCs/>
          <w:sz w:val="22"/>
          <w:szCs w:val="22"/>
        </w:rPr>
        <w:t xml:space="preserve">по 10.06.2019 г. </w:t>
      </w:r>
      <w:r w:rsidR="00FB0C39" w:rsidRPr="00FB0C39">
        <w:rPr>
          <w:bCs/>
          <w:sz w:val="22"/>
          <w:szCs w:val="22"/>
        </w:rPr>
        <w:t xml:space="preserve">(решение Президиума Фонда от 11.12.2018 г. протокол № 15) </w:t>
      </w:r>
      <w:r w:rsidRPr="00FB0C39">
        <w:rPr>
          <w:bCs/>
          <w:sz w:val="22"/>
          <w:szCs w:val="22"/>
        </w:rPr>
        <w:t xml:space="preserve">установить процентную ставку в размере 16% годовых </w:t>
      </w:r>
      <w:proofErr w:type="gramStart"/>
      <w:r w:rsidRPr="00FB0C39">
        <w:rPr>
          <w:bCs/>
          <w:sz w:val="22"/>
          <w:szCs w:val="22"/>
        </w:rPr>
        <w:t>для</w:t>
      </w:r>
      <w:proofErr w:type="gramEnd"/>
      <w:r w:rsidRPr="00FB0C39">
        <w:rPr>
          <w:bCs/>
          <w:sz w:val="22"/>
          <w:szCs w:val="22"/>
        </w:rPr>
        <w:t xml:space="preserve"> отдельных СМСП, отвечающих следующим условиям:</w:t>
      </w:r>
    </w:p>
    <w:p w:rsidR="00D36D03" w:rsidRPr="00FB0C39" w:rsidRDefault="00D36D03" w:rsidP="00D36D03">
      <w:pPr>
        <w:pStyle w:val="af8"/>
        <w:widowControl/>
        <w:numPr>
          <w:ilvl w:val="0"/>
          <w:numId w:val="11"/>
        </w:numPr>
        <w:autoSpaceDE/>
        <w:autoSpaceDN/>
        <w:adjustRightInd/>
        <w:jc w:val="both"/>
        <w:rPr>
          <w:bCs/>
          <w:sz w:val="22"/>
          <w:szCs w:val="22"/>
        </w:rPr>
      </w:pPr>
      <w:r w:rsidRPr="00FB0C39">
        <w:rPr>
          <w:bCs/>
          <w:sz w:val="22"/>
          <w:szCs w:val="22"/>
        </w:rPr>
        <w:t>обращались за финансовой поддержкой в Фонд не менее 3-х раз;</w:t>
      </w:r>
    </w:p>
    <w:p w:rsidR="00D36D03" w:rsidRPr="00FB0C39" w:rsidRDefault="00D36D03" w:rsidP="00D36D03">
      <w:pPr>
        <w:pStyle w:val="af8"/>
        <w:widowControl/>
        <w:numPr>
          <w:ilvl w:val="0"/>
          <w:numId w:val="11"/>
        </w:numPr>
        <w:autoSpaceDE/>
        <w:autoSpaceDN/>
        <w:adjustRightInd/>
        <w:jc w:val="both"/>
        <w:rPr>
          <w:bCs/>
          <w:sz w:val="22"/>
          <w:szCs w:val="22"/>
        </w:rPr>
      </w:pPr>
      <w:r w:rsidRPr="00FB0C39">
        <w:rPr>
          <w:bCs/>
          <w:sz w:val="22"/>
          <w:szCs w:val="22"/>
        </w:rPr>
        <w:t>не допускали просрочек при возврате суммы займа и процентов;</w:t>
      </w:r>
    </w:p>
    <w:p w:rsidR="00D36D03" w:rsidRPr="00FB0C39" w:rsidRDefault="00D36D03" w:rsidP="00D36D03">
      <w:pPr>
        <w:pStyle w:val="af8"/>
        <w:widowControl/>
        <w:numPr>
          <w:ilvl w:val="0"/>
          <w:numId w:val="11"/>
        </w:numPr>
        <w:autoSpaceDE/>
        <w:autoSpaceDN/>
        <w:adjustRightInd/>
        <w:jc w:val="both"/>
        <w:rPr>
          <w:bCs/>
          <w:sz w:val="22"/>
          <w:szCs w:val="22"/>
        </w:rPr>
      </w:pPr>
      <w:r w:rsidRPr="00FB0C39">
        <w:rPr>
          <w:bCs/>
          <w:sz w:val="22"/>
          <w:szCs w:val="22"/>
        </w:rPr>
        <w:t>при заявке за заем не менее 400 т.р.</w:t>
      </w:r>
    </w:p>
    <w:p w:rsidR="00E701A1" w:rsidRPr="00FB0C39" w:rsidRDefault="00271B3D" w:rsidP="00E701A1">
      <w:pPr>
        <w:ind w:firstLine="709"/>
        <w:jc w:val="both"/>
        <w:rPr>
          <w:sz w:val="22"/>
          <w:szCs w:val="22"/>
        </w:rPr>
      </w:pPr>
      <w:r w:rsidRPr="00FB0C39">
        <w:rPr>
          <w:sz w:val="22"/>
          <w:szCs w:val="22"/>
        </w:rPr>
        <w:t xml:space="preserve">4.3. </w:t>
      </w:r>
      <w:r w:rsidR="00E701A1" w:rsidRPr="00FB0C39">
        <w:rPr>
          <w:sz w:val="22"/>
          <w:szCs w:val="22"/>
        </w:rPr>
        <w:t xml:space="preserve">Заявитель </w:t>
      </w:r>
      <w:r w:rsidRPr="00FB0C39">
        <w:rPr>
          <w:sz w:val="22"/>
          <w:szCs w:val="22"/>
        </w:rPr>
        <w:t xml:space="preserve">должен </w:t>
      </w:r>
      <w:r w:rsidR="00E701A1" w:rsidRPr="00FB0C39">
        <w:rPr>
          <w:sz w:val="22"/>
          <w:szCs w:val="22"/>
        </w:rPr>
        <w:t>соответств</w:t>
      </w:r>
      <w:r w:rsidRPr="00FB0C39">
        <w:rPr>
          <w:sz w:val="22"/>
          <w:szCs w:val="22"/>
        </w:rPr>
        <w:t>овать</w:t>
      </w:r>
      <w:r w:rsidR="00E701A1" w:rsidRPr="00FB0C39">
        <w:rPr>
          <w:sz w:val="22"/>
          <w:szCs w:val="22"/>
        </w:rPr>
        <w:t xml:space="preserve"> требованиям, установленным  разделом 3 настоящих Правил</w:t>
      </w:r>
      <w:r w:rsidRPr="00FB0C39">
        <w:rPr>
          <w:sz w:val="22"/>
          <w:szCs w:val="22"/>
        </w:rPr>
        <w:t>.</w:t>
      </w:r>
    </w:p>
    <w:p w:rsidR="00E701A1" w:rsidRPr="00FB0C39" w:rsidRDefault="00271B3D" w:rsidP="00E701A1">
      <w:pPr>
        <w:ind w:firstLine="709"/>
        <w:jc w:val="both"/>
        <w:rPr>
          <w:sz w:val="22"/>
          <w:szCs w:val="22"/>
        </w:rPr>
      </w:pPr>
      <w:r w:rsidRPr="00FB0C39">
        <w:rPr>
          <w:sz w:val="22"/>
          <w:szCs w:val="22"/>
        </w:rPr>
        <w:t>4.4</w:t>
      </w:r>
      <w:r w:rsidR="00E701A1" w:rsidRPr="00FB0C39">
        <w:rPr>
          <w:sz w:val="22"/>
          <w:szCs w:val="22"/>
        </w:rPr>
        <w:t>. Заявитель предоставляет полный пакет документов согласно Перечню документов</w:t>
      </w:r>
      <w:r w:rsidR="00697F60" w:rsidRPr="00FB0C39">
        <w:rPr>
          <w:sz w:val="22"/>
          <w:szCs w:val="22"/>
        </w:rPr>
        <w:t xml:space="preserve"> (см</w:t>
      </w:r>
      <w:proofErr w:type="gramStart"/>
      <w:r w:rsidR="00697F60" w:rsidRPr="00FB0C39">
        <w:rPr>
          <w:sz w:val="22"/>
          <w:szCs w:val="22"/>
        </w:rPr>
        <w:t>.п</w:t>
      </w:r>
      <w:proofErr w:type="gramEnd"/>
      <w:r w:rsidR="00697F60" w:rsidRPr="00FB0C39">
        <w:rPr>
          <w:sz w:val="22"/>
          <w:szCs w:val="22"/>
        </w:rPr>
        <w:t>риложение)</w:t>
      </w:r>
      <w:r w:rsidR="00E701A1" w:rsidRPr="00FB0C39">
        <w:rPr>
          <w:sz w:val="22"/>
          <w:szCs w:val="22"/>
        </w:rPr>
        <w:t>;</w:t>
      </w:r>
    </w:p>
    <w:p w:rsidR="00F23886" w:rsidRPr="00FB0C39" w:rsidRDefault="00E701A1" w:rsidP="00F23886">
      <w:pPr>
        <w:ind w:firstLine="709"/>
        <w:jc w:val="both"/>
        <w:rPr>
          <w:sz w:val="22"/>
          <w:szCs w:val="22"/>
        </w:rPr>
      </w:pPr>
      <w:r w:rsidRPr="00FB0C39">
        <w:rPr>
          <w:sz w:val="22"/>
          <w:szCs w:val="22"/>
        </w:rPr>
        <w:t>4.</w:t>
      </w:r>
      <w:r w:rsidR="00271B3D" w:rsidRPr="00FB0C39">
        <w:rPr>
          <w:sz w:val="22"/>
          <w:szCs w:val="22"/>
        </w:rPr>
        <w:t>5</w:t>
      </w:r>
      <w:r w:rsidRPr="00FB0C39">
        <w:rPr>
          <w:sz w:val="22"/>
          <w:szCs w:val="22"/>
        </w:rPr>
        <w:t xml:space="preserve">. </w:t>
      </w:r>
      <w:r w:rsidR="00115C2F" w:rsidRPr="00FB0C39">
        <w:rPr>
          <w:sz w:val="22"/>
          <w:szCs w:val="22"/>
        </w:rPr>
        <w:t>З</w:t>
      </w:r>
      <w:r w:rsidR="00F23886" w:rsidRPr="00FB0C39">
        <w:rPr>
          <w:sz w:val="22"/>
          <w:szCs w:val="22"/>
        </w:rPr>
        <w:t>аймы предоставляются в пределах лимита средств, предусмотренных на финансирование мероприятия по предоставлению займов.</w:t>
      </w:r>
    </w:p>
    <w:p w:rsidR="00F23886" w:rsidRPr="00FB0C39" w:rsidRDefault="00F23886" w:rsidP="00F23886">
      <w:pPr>
        <w:ind w:firstLine="709"/>
        <w:jc w:val="both"/>
        <w:rPr>
          <w:sz w:val="22"/>
          <w:szCs w:val="22"/>
        </w:rPr>
      </w:pPr>
      <w:r w:rsidRPr="00FB0C39">
        <w:rPr>
          <w:sz w:val="22"/>
          <w:szCs w:val="22"/>
        </w:rPr>
        <w:t>4.</w:t>
      </w:r>
      <w:r w:rsidR="00271B3D" w:rsidRPr="00FB0C39">
        <w:rPr>
          <w:sz w:val="22"/>
          <w:szCs w:val="22"/>
        </w:rPr>
        <w:t>6</w:t>
      </w:r>
      <w:r w:rsidRPr="00FB0C39">
        <w:rPr>
          <w:sz w:val="22"/>
          <w:szCs w:val="22"/>
        </w:rPr>
        <w:t xml:space="preserve">. </w:t>
      </w:r>
      <w:r w:rsidR="00115C2F" w:rsidRPr="00FB0C39">
        <w:rPr>
          <w:sz w:val="22"/>
          <w:szCs w:val="22"/>
        </w:rPr>
        <w:t>З</w:t>
      </w:r>
      <w:r w:rsidRPr="00FB0C39">
        <w:rPr>
          <w:sz w:val="22"/>
          <w:szCs w:val="22"/>
        </w:rPr>
        <w:t>аймы предоставляются на заявительной основе. Решение о предоставлении займов принимается Пр</w:t>
      </w:r>
      <w:r w:rsidR="00115C2F" w:rsidRPr="00FB0C39">
        <w:rPr>
          <w:sz w:val="22"/>
          <w:szCs w:val="22"/>
        </w:rPr>
        <w:t>езидиумом</w:t>
      </w:r>
      <w:r w:rsidRPr="00FB0C39">
        <w:rPr>
          <w:sz w:val="22"/>
          <w:szCs w:val="22"/>
        </w:rPr>
        <w:t xml:space="preserve"> фонда.</w:t>
      </w:r>
    </w:p>
    <w:p w:rsidR="00F23886" w:rsidRPr="00FB0C39" w:rsidRDefault="00F23886" w:rsidP="00F23886">
      <w:pPr>
        <w:ind w:firstLine="709"/>
        <w:jc w:val="both"/>
        <w:rPr>
          <w:sz w:val="22"/>
          <w:szCs w:val="22"/>
        </w:rPr>
      </w:pPr>
      <w:r w:rsidRPr="00FB0C39">
        <w:rPr>
          <w:sz w:val="22"/>
          <w:szCs w:val="22"/>
        </w:rPr>
        <w:t>4.</w:t>
      </w:r>
      <w:r w:rsidR="00271B3D" w:rsidRPr="00FB0C39">
        <w:rPr>
          <w:sz w:val="22"/>
          <w:szCs w:val="22"/>
        </w:rPr>
        <w:t>7</w:t>
      </w:r>
      <w:r w:rsidRPr="00FB0C39">
        <w:rPr>
          <w:sz w:val="22"/>
          <w:szCs w:val="22"/>
        </w:rPr>
        <w:t>. Предоставление займа осуществляется путем безналичного перечисления денежных средств на счет СМСП, открытый в кредитной организации.</w:t>
      </w:r>
    </w:p>
    <w:p w:rsidR="00F23886" w:rsidRPr="00FB0C39" w:rsidRDefault="00102288" w:rsidP="00F23886">
      <w:pPr>
        <w:ind w:firstLine="709"/>
        <w:jc w:val="both"/>
        <w:rPr>
          <w:sz w:val="22"/>
          <w:szCs w:val="22"/>
        </w:rPr>
      </w:pPr>
      <w:r w:rsidRPr="00FB0C39">
        <w:rPr>
          <w:sz w:val="22"/>
          <w:szCs w:val="22"/>
        </w:rPr>
        <w:t>4.</w:t>
      </w:r>
      <w:r w:rsidR="00271B3D" w:rsidRPr="00FB0C39">
        <w:rPr>
          <w:sz w:val="22"/>
          <w:szCs w:val="22"/>
        </w:rPr>
        <w:t>8</w:t>
      </w:r>
      <w:r w:rsidRPr="00FB0C39">
        <w:rPr>
          <w:sz w:val="22"/>
          <w:szCs w:val="22"/>
        </w:rPr>
        <w:t xml:space="preserve">. </w:t>
      </w:r>
      <w:r w:rsidR="00115C2F" w:rsidRPr="00FB0C39">
        <w:rPr>
          <w:sz w:val="22"/>
          <w:szCs w:val="22"/>
        </w:rPr>
        <w:t>З</w:t>
      </w:r>
      <w:r w:rsidRPr="00FB0C39">
        <w:rPr>
          <w:sz w:val="22"/>
          <w:szCs w:val="22"/>
        </w:rPr>
        <w:t>а</w:t>
      </w:r>
      <w:r w:rsidR="00115C2F" w:rsidRPr="00FB0C39">
        <w:rPr>
          <w:sz w:val="22"/>
          <w:szCs w:val="22"/>
        </w:rPr>
        <w:t>е</w:t>
      </w:r>
      <w:r w:rsidRPr="00FB0C39">
        <w:rPr>
          <w:sz w:val="22"/>
          <w:szCs w:val="22"/>
        </w:rPr>
        <w:t xml:space="preserve">м направляется на </w:t>
      </w:r>
      <w:r w:rsidR="00532F05">
        <w:rPr>
          <w:sz w:val="22"/>
          <w:szCs w:val="22"/>
        </w:rPr>
        <w:t>развитие</w:t>
      </w:r>
      <w:r w:rsidR="008649CC" w:rsidRPr="00FB0C39">
        <w:rPr>
          <w:sz w:val="22"/>
          <w:szCs w:val="22"/>
        </w:rPr>
        <w:t xml:space="preserve"> предпринимательской деятельност</w:t>
      </w:r>
      <w:r w:rsidR="00532F05">
        <w:rPr>
          <w:sz w:val="22"/>
          <w:szCs w:val="22"/>
        </w:rPr>
        <w:t>и</w:t>
      </w:r>
      <w:r w:rsidRPr="00FB0C39">
        <w:rPr>
          <w:sz w:val="22"/>
          <w:szCs w:val="22"/>
        </w:rPr>
        <w:t>.</w:t>
      </w:r>
    </w:p>
    <w:p w:rsidR="00102288" w:rsidRPr="00FB0C39" w:rsidRDefault="00102288" w:rsidP="00F23886">
      <w:pPr>
        <w:ind w:firstLine="709"/>
        <w:jc w:val="both"/>
        <w:rPr>
          <w:sz w:val="22"/>
          <w:szCs w:val="22"/>
        </w:rPr>
      </w:pPr>
      <w:r w:rsidRPr="00FB0C39">
        <w:rPr>
          <w:sz w:val="22"/>
          <w:szCs w:val="22"/>
        </w:rPr>
        <w:t>4.</w:t>
      </w:r>
      <w:r w:rsidR="00271B3D" w:rsidRPr="00FB0C39">
        <w:rPr>
          <w:sz w:val="22"/>
          <w:szCs w:val="22"/>
        </w:rPr>
        <w:t>9</w:t>
      </w:r>
      <w:r w:rsidRPr="00FB0C39">
        <w:rPr>
          <w:sz w:val="22"/>
          <w:szCs w:val="22"/>
        </w:rPr>
        <w:t>. Расходы, связанные с оформлением документов для получения займа, оплачивает Заемщик.</w:t>
      </w:r>
    </w:p>
    <w:p w:rsidR="00191358" w:rsidRPr="00FB0C39" w:rsidRDefault="00E701A1" w:rsidP="00E701A1">
      <w:pPr>
        <w:ind w:firstLine="709"/>
        <w:jc w:val="both"/>
        <w:rPr>
          <w:sz w:val="22"/>
          <w:szCs w:val="22"/>
        </w:rPr>
      </w:pPr>
      <w:r w:rsidRPr="00FB0C39">
        <w:rPr>
          <w:sz w:val="22"/>
          <w:szCs w:val="22"/>
        </w:rPr>
        <w:t>4.</w:t>
      </w:r>
      <w:r w:rsidR="00271B3D" w:rsidRPr="00FB0C39">
        <w:rPr>
          <w:sz w:val="22"/>
          <w:szCs w:val="22"/>
        </w:rPr>
        <w:t>10</w:t>
      </w:r>
      <w:r w:rsidRPr="00FB0C39">
        <w:rPr>
          <w:sz w:val="22"/>
          <w:szCs w:val="22"/>
        </w:rPr>
        <w:t xml:space="preserve">. </w:t>
      </w:r>
      <w:r w:rsidR="00EF4D31" w:rsidRPr="00FB0C39">
        <w:rPr>
          <w:sz w:val="22"/>
          <w:szCs w:val="22"/>
        </w:rPr>
        <w:t>Наличие обеспечения</w:t>
      </w:r>
      <w:r w:rsidRPr="00FB0C39">
        <w:rPr>
          <w:sz w:val="22"/>
          <w:szCs w:val="22"/>
        </w:rPr>
        <w:t xml:space="preserve"> </w:t>
      </w:r>
      <w:r w:rsidR="00EF4D31" w:rsidRPr="00FB0C39">
        <w:rPr>
          <w:sz w:val="22"/>
          <w:szCs w:val="22"/>
        </w:rPr>
        <w:t>по договору</w:t>
      </w:r>
      <w:r w:rsidR="0041008C">
        <w:rPr>
          <w:sz w:val="22"/>
          <w:szCs w:val="22"/>
        </w:rPr>
        <w:t xml:space="preserve"> на сумму обязательств по займу, включая проценты</w:t>
      </w:r>
      <w:r w:rsidR="00EF4D31" w:rsidRPr="00FB0C39">
        <w:rPr>
          <w:sz w:val="22"/>
          <w:szCs w:val="22"/>
        </w:rPr>
        <w:t xml:space="preserve">. </w:t>
      </w:r>
      <w:r w:rsidR="00191358" w:rsidRPr="00FB0C39">
        <w:rPr>
          <w:sz w:val="22"/>
          <w:szCs w:val="22"/>
        </w:rPr>
        <w:t>При предоставлении займов принимаются следующие виды обеспечения</w:t>
      </w:r>
      <w:r w:rsidR="0079013B" w:rsidRPr="00FB0C39">
        <w:rPr>
          <w:sz w:val="22"/>
          <w:szCs w:val="22"/>
        </w:rPr>
        <w:t>:</w:t>
      </w:r>
    </w:p>
    <w:p w:rsidR="0079013B" w:rsidRPr="00FB0C39" w:rsidRDefault="00191358" w:rsidP="00E849AE">
      <w:pPr>
        <w:pStyle w:val="ConsPlusNormal"/>
        <w:widowControl/>
        <w:tabs>
          <w:tab w:val="left" w:pos="10773"/>
        </w:tabs>
        <w:ind w:right="27" w:firstLine="0"/>
        <w:rPr>
          <w:rFonts w:ascii="Times New Roman" w:hAnsi="Times New Roman" w:cs="Times New Roman"/>
          <w:sz w:val="22"/>
          <w:szCs w:val="22"/>
        </w:rPr>
      </w:pPr>
      <w:r w:rsidRPr="00FB0C39">
        <w:rPr>
          <w:rFonts w:ascii="Times New Roman" w:hAnsi="Times New Roman" w:cs="Times New Roman"/>
          <w:sz w:val="22"/>
          <w:szCs w:val="22"/>
        </w:rPr>
        <w:t xml:space="preserve">          </w:t>
      </w:r>
      <w:r w:rsidR="00E849AE" w:rsidRPr="00FB0C39">
        <w:rPr>
          <w:rFonts w:ascii="Times New Roman" w:hAnsi="Times New Roman" w:cs="Times New Roman"/>
          <w:sz w:val="22"/>
          <w:szCs w:val="22"/>
        </w:rPr>
        <w:t>а)</w:t>
      </w:r>
      <w:r w:rsidRPr="00FB0C39">
        <w:rPr>
          <w:rFonts w:ascii="Times New Roman" w:hAnsi="Times New Roman" w:cs="Times New Roman"/>
          <w:sz w:val="22"/>
          <w:szCs w:val="22"/>
        </w:rPr>
        <w:t xml:space="preserve"> залог объектов недвижимого имущества </w:t>
      </w:r>
      <w:r w:rsidR="00E849AE" w:rsidRPr="00FB0C39">
        <w:rPr>
          <w:rFonts w:ascii="Times New Roman" w:hAnsi="Times New Roman" w:cs="Times New Roman"/>
          <w:sz w:val="22"/>
          <w:szCs w:val="22"/>
        </w:rPr>
        <w:t xml:space="preserve">и оборудования </w:t>
      </w:r>
      <w:r w:rsidRPr="00FB0C39">
        <w:rPr>
          <w:rFonts w:ascii="Times New Roman" w:hAnsi="Times New Roman" w:cs="Times New Roman"/>
          <w:sz w:val="22"/>
          <w:szCs w:val="22"/>
        </w:rPr>
        <w:t xml:space="preserve"> </w:t>
      </w:r>
    </w:p>
    <w:p w:rsidR="0079013B" w:rsidRPr="00FB0C39" w:rsidRDefault="00E849AE" w:rsidP="00E849AE">
      <w:pPr>
        <w:pStyle w:val="ConsPlusNormal"/>
        <w:widowControl/>
        <w:tabs>
          <w:tab w:val="left" w:pos="10773"/>
        </w:tabs>
        <w:ind w:right="27" w:firstLine="0"/>
        <w:rPr>
          <w:rFonts w:ascii="Times New Roman" w:hAnsi="Times New Roman" w:cs="Times New Roman"/>
          <w:sz w:val="22"/>
          <w:szCs w:val="22"/>
        </w:rPr>
      </w:pPr>
      <w:r w:rsidRPr="00FB0C39">
        <w:rPr>
          <w:rFonts w:ascii="Times New Roman" w:hAnsi="Times New Roman" w:cs="Times New Roman"/>
          <w:sz w:val="22"/>
          <w:szCs w:val="22"/>
        </w:rPr>
        <w:t xml:space="preserve">          б)</w:t>
      </w:r>
      <w:r w:rsidR="00191358" w:rsidRPr="00FB0C39">
        <w:rPr>
          <w:rFonts w:ascii="Times New Roman" w:hAnsi="Times New Roman" w:cs="Times New Roman"/>
          <w:sz w:val="22"/>
          <w:szCs w:val="22"/>
        </w:rPr>
        <w:t xml:space="preserve"> залог транспортных средств </w:t>
      </w:r>
      <w:r w:rsidR="00C428C1" w:rsidRPr="00FB0C39">
        <w:rPr>
          <w:rFonts w:ascii="Times New Roman" w:hAnsi="Times New Roman" w:cs="Times New Roman"/>
          <w:sz w:val="22"/>
          <w:szCs w:val="22"/>
        </w:rPr>
        <w:t>(в т.ч. спецтехника)</w:t>
      </w:r>
    </w:p>
    <w:p w:rsidR="003569AA" w:rsidRPr="00FB0C39" w:rsidRDefault="00E849AE" w:rsidP="00E849AE">
      <w:pPr>
        <w:pStyle w:val="ConsPlusNormal"/>
        <w:widowControl/>
        <w:tabs>
          <w:tab w:val="left" w:pos="10773"/>
        </w:tabs>
        <w:ind w:right="27" w:firstLine="0"/>
        <w:rPr>
          <w:rFonts w:ascii="Times New Roman" w:hAnsi="Times New Roman" w:cs="Times New Roman"/>
          <w:sz w:val="22"/>
          <w:szCs w:val="22"/>
        </w:rPr>
      </w:pPr>
      <w:r w:rsidRPr="00FB0C39">
        <w:rPr>
          <w:rFonts w:ascii="Times New Roman" w:hAnsi="Times New Roman" w:cs="Times New Roman"/>
          <w:sz w:val="22"/>
          <w:szCs w:val="22"/>
        </w:rPr>
        <w:t xml:space="preserve">          в)</w:t>
      </w:r>
      <w:r w:rsidR="00191358" w:rsidRPr="00FB0C39">
        <w:rPr>
          <w:rFonts w:ascii="Times New Roman" w:hAnsi="Times New Roman" w:cs="Times New Roman"/>
          <w:sz w:val="22"/>
          <w:szCs w:val="22"/>
        </w:rPr>
        <w:t xml:space="preserve"> поручительства </w:t>
      </w:r>
      <w:r w:rsidRPr="00FB0C39">
        <w:rPr>
          <w:rFonts w:ascii="Times New Roman" w:hAnsi="Times New Roman" w:cs="Times New Roman"/>
          <w:sz w:val="22"/>
          <w:szCs w:val="22"/>
        </w:rPr>
        <w:t xml:space="preserve">платежеспособных </w:t>
      </w:r>
      <w:r w:rsidR="00191358" w:rsidRPr="00FB0C39">
        <w:rPr>
          <w:rFonts w:ascii="Times New Roman" w:hAnsi="Times New Roman" w:cs="Times New Roman"/>
          <w:sz w:val="22"/>
          <w:szCs w:val="22"/>
        </w:rPr>
        <w:t>физических лиц</w:t>
      </w:r>
      <w:r w:rsidR="003569AA" w:rsidRPr="00FB0C39">
        <w:rPr>
          <w:rFonts w:ascii="Times New Roman" w:hAnsi="Times New Roman" w:cs="Times New Roman"/>
          <w:sz w:val="22"/>
          <w:szCs w:val="22"/>
        </w:rPr>
        <w:t>.</w:t>
      </w:r>
    </w:p>
    <w:p w:rsidR="00076D2F" w:rsidRPr="00FB0C39" w:rsidRDefault="008A7629" w:rsidP="003569AA">
      <w:pPr>
        <w:tabs>
          <w:tab w:val="left" w:pos="10773"/>
        </w:tabs>
        <w:autoSpaceDE w:val="0"/>
        <w:autoSpaceDN w:val="0"/>
        <w:adjustRightInd w:val="0"/>
        <w:ind w:right="27"/>
        <w:jc w:val="both"/>
        <w:rPr>
          <w:sz w:val="22"/>
          <w:szCs w:val="22"/>
        </w:rPr>
      </w:pPr>
      <w:r w:rsidRPr="00FB0C39">
        <w:rPr>
          <w:sz w:val="22"/>
          <w:szCs w:val="22"/>
        </w:rPr>
        <w:t xml:space="preserve">            </w:t>
      </w:r>
      <w:r w:rsidR="00076D2F" w:rsidRPr="00FB0C39">
        <w:rPr>
          <w:sz w:val="22"/>
          <w:szCs w:val="22"/>
        </w:rPr>
        <w:t>4.</w:t>
      </w:r>
      <w:r w:rsidR="00271B3D" w:rsidRPr="00FB0C39">
        <w:rPr>
          <w:sz w:val="22"/>
          <w:szCs w:val="22"/>
        </w:rPr>
        <w:t>11</w:t>
      </w:r>
      <w:r w:rsidR="00076D2F" w:rsidRPr="00FB0C39">
        <w:rPr>
          <w:sz w:val="22"/>
          <w:szCs w:val="22"/>
        </w:rPr>
        <w:t xml:space="preserve">. Заявитель имеет право на повторное (неоднократное) получение займа при условии неполного исполнения обязательств по ранее выданным договорам займа, если сумма обязательств перед Фондом (включая ранее выданные займы) не превысит 1 000 000,00 (Одного миллиона рублей), при условии соблюдения СМСП графика платежей и наличия положительной истории по ранее полученным займам. </w:t>
      </w:r>
    </w:p>
    <w:p w:rsidR="009A4545" w:rsidRPr="00271B3D" w:rsidRDefault="009A4545" w:rsidP="00076D2F">
      <w:pPr>
        <w:tabs>
          <w:tab w:val="left" w:pos="10773"/>
        </w:tabs>
        <w:autoSpaceDE w:val="0"/>
        <w:autoSpaceDN w:val="0"/>
        <w:adjustRightInd w:val="0"/>
        <w:ind w:right="27"/>
        <w:rPr>
          <w:b/>
          <w:sz w:val="10"/>
          <w:szCs w:val="10"/>
        </w:rPr>
      </w:pPr>
    </w:p>
    <w:p w:rsidR="001E3068" w:rsidRPr="00FB0C39" w:rsidRDefault="006A1F83" w:rsidP="00842BB1">
      <w:pPr>
        <w:tabs>
          <w:tab w:val="left" w:pos="10773"/>
        </w:tabs>
        <w:autoSpaceDE w:val="0"/>
        <w:autoSpaceDN w:val="0"/>
        <w:adjustRightInd w:val="0"/>
        <w:ind w:left="720" w:right="27" w:firstLine="709"/>
        <w:jc w:val="center"/>
        <w:rPr>
          <w:b/>
          <w:sz w:val="23"/>
          <w:szCs w:val="23"/>
        </w:rPr>
      </w:pPr>
      <w:r w:rsidRPr="00FB0C39">
        <w:rPr>
          <w:b/>
          <w:sz w:val="23"/>
          <w:szCs w:val="23"/>
        </w:rPr>
        <w:t>5</w:t>
      </w:r>
      <w:r w:rsidR="0097738B" w:rsidRPr="00FB0C39">
        <w:rPr>
          <w:b/>
          <w:sz w:val="23"/>
          <w:szCs w:val="23"/>
        </w:rPr>
        <w:t xml:space="preserve">. </w:t>
      </w:r>
      <w:r w:rsidR="009C2B7E" w:rsidRPr="00FB0C39">
        <w:rPr>
          <w:b/>
          <w:sz w:val="23"/>
          <w:szCs w:val="23"/>
        </w:rPr>
        <w:t xml:space="preserve">ПОРЯДОК </w:t>
      </w:r>
      <w:r w:rsidR="00C44133" w:rsidRPr="00FB0C39">
        <w:rPr>
          <w:b/>
          <w:sz w:val="23"/>
          <w:szCs w:val="23"/>
        </w:rPr>
        <w:t xml:space="preserve">ПОДАЧИ И РАССМОТРЕНИЯ ЗАЯВКИ НА </w:t>
      </w:r>
      <w:r w:rsidR="00795C36" w:rsidRPr="00FB0C39">
        <w:rPr>
          <w:b/>
          <w:sz w:val="23"/>
          <w:szCs w:val="23"/>
        </w:rPr>
        <w:t>ПРЕДОСТАВЛЕНИ</w:t>
      </w:r>
      <w:r w:rsidR="00C44133" w:rsidRPr="00FB0C39">
        <w:rPr>
          <w:b/>
          <w:sz w:val="23"/>
          <w:szCs w:val="23"/>
        </w:rPr>
        <w:t>Е ЗАЙМА</w:t>
      </w:r>
    </w:p>
    <w:p w:rsidR="00171F37" w:rsidRPr="00FB0C39" w:rsidRDefault="00171F37" w:rsidP="00842BB1">
      <w:pPr>
        <w:tabs>
          <w:tab w:val="left" w:pos="10773"/>
        </w:tabs>
        <w:autoSpaceDE w:val="0"/>
        <w:autoSpaceDN w:val="0"/>
        <w:adjustRightInd w:val="0"/>
        <w:ind w:left="720" w:right="27" w:firstLine="709"/>
        <w:jc w:val="center"/>
        <w:rPr>
          <w:b/>
          <w:sz w:val="4"/>
          <w:szCs w:val="4"/>
        </w:rPr>
      </w:pPr>
    </w:p>
    <w:p w:rsidR="00BB6621" w:rsidRPr="00FB0C39" w:rsidRDefault="00BD0A91" w:rsidP="00C10836">
      <w:pPr>
        <w:tabs>
          <w:tab w:val="left" w:pos="10773"/>
        </w:tabs>
        <w:autoSpaceDE w:val="0"/>
        <w:autoSpaceDN w:val="0"/>
        <w:adjustRightInd w:val="0"/>
        <w:ind w:right="27" w:firstLine="720"/>
        <w:jc w:val="both"/>
        <w:rPr>
          <w:sz w:val="22"/>
          <w:szCs w:val="22"/>
        </w:rPr>
      </w:pPr>
      <w:r w:rsidRPr="00FB0C39">
        <w:rPr>
          <w:sz w:val="22"/>
          <w:szCs w:val="22"/>
        </w:rPr>
        <w:t xml:space="preserve">              </w:t>
      </w:r>
      <w:r w:rsidR="00BB6621" w:rsidRPr="00FB0C39">
        <w:rPr>
          <w:sz w:val="22"/>
          <w:szCs w:val="22"/>
        </w:rPr>
        <w:t>Регламент предоставл</w:t>
      </w:r>
      <w:r w:rsidR="00795C36" w:rsidRPr="00FB0C39">
        <w:rPr>
          <w:sz w:val="22"/>
          <w:szCs w:val="22"/>
        </w:rPr>
        <w:t xml:space="preserve">ения займов состоит из </w:t>
      </w:r>
      <w:r w:rsidR="002C4D47" w:rsidRPr="00FB0C39">
        <w:rPr>
          <w:sz w:val="22"/>
          <w:szCs w:val="22"/>
        </w:rPr>
        <w:t>шести</w:t>
      </w:r>
      <w:r w:rsidR="00BB6621" w:rsidRPr="00FB0C39">
        <w:rPr>
          <w:sz w:val="22"/>
          <w:szCs w:val="22"/>
        </w:rPr>
        <w:t xml:space="preserve"> этапов:</w:t>
      </w:r>
    </w:p>
    <w:p w:rsidR="00BB6621" w:rsidRPr="00FB0C39" w:rsidRDefault="00BB6621" w:rsidP="00C10836">
      <w:pPr>
        <w:tabs>
          <w:tab w:val="left" w:pos="10773"/>
        </w:tabs>
        <w:autoSpaceDE w:val="0"/>
        <w:autoSpaceDN w:val="0"/>
        <w:adjustRightInd w:val="0"/>
        <w:ind w:right="27" w:firstLine="720"/>
        <w:jc w:val="both"/>
        <w:rPr>
          <w:sz w:val="22"/>
          <w:szCs w:val="22"/>
        </w:rPr>
      </w:pPr>
      <w:r w:rsidRPr="00FB0C39">
        <w:rPr>
          <w:sz w:val="22"/>
          <w:szCs w:val="22"/>
        </w:rPr>
        <w:t xml:space="preserve">- </w:t>
      </w:r>
      <w:r w:rsidR="002C4D47" w:rsidRPr="00FB0C39">
        <w:rPr>
          <w:sz w:val="22"/>
          <w:szCs w:val="22"/>
        </w:rPr>
        <w:t>консультирование</w:t>
      </w:r>
      <w:r w:rsidRPr="00FB0C39">
        <w:rPr>
          <w:sz w:val="22"/>
          <w:szCs w:val="22"/>
        </w:rPr>
        <w:t>;</w:t>
      </w:r>
    </w:p>
    <w:p w:rsidR="00BB6621" w:rsidRPr="00FB0C39" w:rsidRDefault="00BB6621" w:rsidP="00C10836">
      <w:pPr>
        <w:tabs>
          <w:tab w:val="left" w:pos="10773"/>
        </w:tabs>
        <w:autoSpaceDE w:val="0"/>
        <w:autoSpaceDN w:val="0"/>
        <w:adjustRightInd w:val="0"/>
        <w:ind w:right="27" w:firstLine="720"/>
        <w:jc w:val="both"/>
        <w:rPr>
          <w:sz w:val="22"/>
          <w:szCs w:val="22"/>
        </w:rPr>
      </w:pPr>
      <w:r w:rsidRPr="00FB0C39">
        <w:rPr>
          <w:sz w:val="22"/>
          <w:szCs w:val="22"/>
        </w:rPr>
        <w:t>- регистрация документов;</w:t>
      </w:r>
    </w:p>
    <w:p w:rsidR="00BB6621" w:rsidRPr="00FB0C39" w:rsidRDefault="00BB6621" w:rsidP="00C10836">
      <w:pPr>
        <w:tabs>
          <w:tab w:val="left" w:pos="10773"/>
        </w:tabs>
        <w:autoSpaceDE w:val="0"/>
        <w:autoSpaceDN w:val="0"/>
        <w:adjustRightInd w:val="0"/>
        <w:ind w:right="27" w:firstLine="720"/>
        <w:jc w:val="both"/>
        <w:rPr>
          <w:sz w:val="22"/>
          <w:szCs w:val="22"/>
        </w:rPr>
      </w:pPr>
      <w:r w:rsidRPr="00FB0C39">
        <w:rPr>
          <w:sz w:val="22"/>
          <w:szCs w:val="22"/>
        </w:rPr>
        <w:t>- экспертиза документов;</w:t>
      </w:r>
    </w:p>
    <w:p w:rsidR="00BB6621" w:rsidRPr="00FB0C39" w:rsidRDefault="00BB6621" w:rsidP="00C10836">
      <w:pPr>
        <w:tabs>
          <w:tab w:val="left" w:pos="10773"/>
        </w:tabs>
        <w:autoSpaceDE w:val="0"/>
        <w:autoSpaceDN w:val="0"/>
        <w:adjustRightInd w:val="0"/>
        <w:ind w:right="27" w:firstLine="720"/>
        <w:jc w:val="both"/>
        <w:rPr>
          <w:sz w:val="22"/>
          <w:szCs w:val="22"/>
        </w:rPr>
      </w:pPr>
      <w:r w:rsidRPr="00FB0C39">
        <w:rPr>
          <w:sz w:val="22"/>
          <w:szCs w:val="22"/>
        </w:rPr>
        <w:t>- принятие решения о выдаче займа;</w:t>
      </w:r>
    </w:p>
    <w:p w:rsidR="00FE0C4E" w:rsidRPr="00FB0C39" w:rsidRDefault="00361817" w:rsidP="00C10836">
      <w:pPr>
        <w:tabs>
          <w:tab w:val="left" w:pos="10773"/>
        </w:tabs>
        <w:autoSpaceDE w:val="0"/>
        <w:autoSpaceDN w:val="0"/>
        <w:adjustRightInd w:val="0"/>
        <w:ind w:right="27" w:firstLine="720"/>
        <w:jc w:val="both"/>
        <w:rPr>
          <w:sz w:val="22"/>
          <w:szCs w:val="22"/>
        </w:rPr>
      </w:pPr>
      <w:r w:rsidRPr="00FB0C39">
        <w:rPr>
          <w:sz w:val="22"/>
          <w:szCs w:val="22"/>
        </w:rPr>
        <w:t>-</w:t>
      </w:r>
      <w:r w:rsidR="00FE0C4E" w:rsidRPr="00FB0C39">
        <w:rPr>
          <w:sz w:val="22"/>
          <w:szCs w:val="22"/>
        </w:rPr>
        <w:t xml:space="preserve">заключение договоров займа, </w:t>
      </w:r>
      <w:r w:rsidR="007E04D3" w:rsidRPr="00FB0C39">
        <w:rPr>
          <w:sz w:val="22"/>
          <w:szCs w:val="22"/>
        </w:rPr>
        <w:t>договоров, обеспечивающих исполнение обязательств</w:t>
      </w:r>
      <w:r w:rsidR="00FE0C4E" w:rsidRPr="00FB0C39">
        <w:rPr>
          <w:sz w:val="22"/>
          <w:szCs w:val="22"/>
        </w:rPr>
        <w:t>;</w:t>
      </w:r>
    </w:p>
    <w:p w:rsidR="00BB6621" w:rsidRPr="00FB0C39" w:rsidRDefault="00BB6621" w:rsidP="00C10836">
      <w:pPr>
        <w:tabs>
          <w:tab w:val="left" w:pos="10773"/>
        </w:tabs>
        <w:autoSpaceDE w:val="0"/>
        <w:autoSpaceDN w:val="0"/>
        <w:adjustRightInd w:val="0"/>
        <w:ind w:right="27" w:firstLine="720"/>
        <w:jc w:val="both"/>
        <w:rPr>
          <w:sz w:val="22"/>
          <w:szCs w:val="22"/>
        </w:rPr>
      </w:pPr>
      <w:r w:rsidRPr="00FB0C39">
        <w:rPr>
          <w:sz w:val="22"/>
          <w:szCs w:val="22"/>
        </w:rPr>
        <w:t>- выдача займа.</w:t>
      </w:r>
    </w:p>
    <w:p w:rsidR="00624909" w:rsidRPr="00FB0C39" w:rsidRDefault="00833F10" w:rsidP="00833F10">
      <w:pPr>
        <w:tabs>
          <w:tab w:val="left" w:pos="10773"/>
        </w:tabs>
        <w:autoSpaceDE w:val="0"/>
        <w:autoSpaceDN w:val="0"/>
        <w:adjustRightInd w:val="0"/>
        <w:ind w:right="27"/>
        <w:jc w:val="both"/>
        <w:rPr>
          <w:sz w:val="22"/>
          <w:szCs w:val="22"/>
        </w:rPr>
      </w:pPr>
      <w:r w:rsidRPr="00FB0C39">
        <w:rPr>
          <w:sz w:val="22"/>
          <w:szCs w:val="22"/>
        </w:rPr>
        <w:t xml:space="preserve">           </w:t>
      </w:r>
      <w:r w:rsidR="00E8608B" w:rsidRPr="00FB0C39">
        <w:rPr>
          <w:sz w:val="22"/>
          <w:szCs w:val="22"/>
        </w:rPr>
        <w:t>5</w:t>
      </w:r>
      <w:r w:rsidR="00BB6621" w:rsidRPr="00FB0C39">
        <w:rPr>
          <w:sz w:val="22"/>
          <w:szCs w:val="22"/>
        </w:rPr>
        <w:t xml:space="preserve">.1. </w:t>
      </w:r>
      <w:r w:rsidR="002C4D47" w:rsidRPr="00FB0C39">
        <w:rPr>
          <w:sz w:val="22"/>
          <w:szCs w:val="22"/>
        </w:rPr>
        <w:t>Консультирование</w:t>
      </w:r>
      <w:r w:rsidR="00624909" w:rsidRPr="00FB0C39">
        <w:rPr>
          <w:sz w:val="22"/>
          <w:szCs w:val="22"/>
        </w:rPr>
        <w:t>.</w:t>
      </w:r>
    </w:p>
    <w:p w:rsidR="00BB6621" w:rsidRPr="00FB0C39" w:rsidRDefault="00833F10" w:rsidP="00833F10">
      <w:pPr>
        <w:tabs>
          <w:tab w:val="left" w:pos="10773"/>
        </w:tabs>
        <w:autoSpaceDE w:val="0"/>
        <w:autoSpaceDN w:val="0"/>
        <w:adjustRightInd w:val="0"/>
        <w:ind w:right="27"/>
        <w:jc w:val="both"/>
        <w:rPr>
          <w:b/>
          <w:sz w:val="22"/>
          <w:szCs w:val="22"/>
        </w:rPr>
      </w:pPr>
      <w:r w:rsidRPr="00FB0C39">
        <w:rPr>
          <w:sz w:val="22"/>
          <w:szCs w:val="22"/>
        </w:rPr>
        <w:t xml:space="preserve">           </w:t>
      </w:r>
      <w:r w:rsidR="00E8608B" w:rsidRPr="00FB0C39">
        <w:rPr>
          <w:sz w:val="22"/>
          <w:szCs w:val="22"/>
        </w:rPr>
        <w:t>5</w:t>
      </w:r>
      <w:r w:rsidR="00624909" w:rsidRPr="00FB0C39">
        <w:rPr>
          <w:sz w:val="22"/>
          <w:szCs w:val="22"/>
        </w:rPr>
        <w:t xml:space="preserve">.1.1 </w:t>
      </w:r>
      <w:r w:rsidR="00171F37" w:rsidRPr="00FB0C39">
        <w:rPr>
          <w:sz w:val="22"/>
          <w:szCs w:val="22"/>
        </w:rPr>
        <w:t xml:space="preserve">Уполномоченный сотрудник </w:t>
      </w:r>
      <w:r w:rsidR="00BB6621" w:rsidRPr="00FB0C39">
        <w:rPr>
          <w:sz w:val="22"/>
          <w:szCs w:val="22"/>
        </w:rPr>
        <w:t>Фонда дает Заявителю разъяснения о порядке и условиях получения займ</w:t>
      </w:r>
      <w:r w:rsidR="00C72BEE" w:rsidRPr="00FB0C39">
        <w:rPr>
          <w:sz w:val="22"/>
          <w:szCs w:val="22"/>
        </w:rPr>
        <w:t>а</w:t>
      </w:r>
      <w:r w:rsidR="00BB6621" w:rsidRPr="00FB0C39">
        <w:rPr>
          <w:sz w:val="22"/>
          <w:szCs w:val="22"/>
        </w:rPr>
        <w:t>.</w:t>
      </w:r>
    </w:p>
    <w:p w:rsidR="00BB6621" w:rsidRPr="00FB0C39" w:rsidRDefault="00833F10" w:rsidP="00833F10">
      <w:pPr>
        <w:tabs>
          <w:tab w:val="left" w:pos="10773"/>
        </w:tabs>
        <w:autoSpaceDE w:val="0"/>
        <w:autoSpaceDN w:val="0"/>
        <w:adjustRightInd w:val="0"/>
        <w:ind w:right="27"/>
        <w:jc w:val="both"/>
        <w:rPr>
          <w:sz w:val="22"/>
          <w:szCs w:val="22"/>
        </w:rPr>
      </w:pPr>
      <w:r w:rsidRPr="00FB0C39">
        <w:rPr>
          <w:sz w:val="22"/>
          <w:szCs w:val="22"/>
        </w:rPr>
        <w:t xml:space="preserve">           </w:t>
      </w:r>
      <w:r w:rsidR="00E8608B" w:rsidRPr="00FB0C39">
        <w:rPr>
          <w:sz w:val="22"/>
          <w:szCs w:val="22"/>
        </w:rPr>
        <w:t>5</w:t>
      </w:r>
      <w:r w:rsidR="00BB6621" w:rsidRPr="00FB0C39">
        <w:rPr>
          <w:sz w:val="22"/>
          <w:szCs w:val="22"/>
        </w:rPr>
        <w:t>.2. Регистрация документов</w:t>
      </w:r>
      <w:r w:rsidR="00624909" w:rsidRPr="00FB0C39">
        <w:rPr>
          <w:sz w:val="22"/>
          <w:szCs w:val="22"/>
        </w:rPr>
        <w:t>.</w:t>
      </w:r>
    </w:p>
    <w:p w:rsidR="00BB6621" w:rsidRPr="00FB0C39" w:rsidRDefault="00833F10" w:rsidP="00833F10">
      <w:pPr>
        <w:tabs>
          <w:tab w:val="left" w:pos="10773"/>
        </w:tabs>
        <w:autoSpaceDE w:val="0"/>
        <w:autoSpaceDN w:val="0"/>
        <w:adjustRightInd w:val="0"/>
        <w:ind w:right="27"/>
        <w:jc w:val="both"/>
        <w:rPr>
          <w:sz w:val="22"/>
          <w:szCs w:val="22"/>
        </w:rPr>
      </w:pPr>
      <w:r w:rsidRPr="00FB0C39">
        <w:rPr>
          <w:sz w:val="22"/>
          <w:szCs w:val="22"/>
        </w:rPr>
        <w:t xml:space="preserve">           </w:t>
      </w:r>
      <w:r w:rsidR="00E8608B" w:rsidRPr="00FB0C39">
        <w:rPr>
          <w:sz w:val="22"/>
          <w:szCs w:val="22"/>
        </w:rPr>
        <w:t>5</w:t>
      </w:r>
      <w:r w:rsidR="00995994" w:rsidRPr="00FB0C39">
        <w:rPr>
          <w:sz w:val="22"/>
          <w:szCs w:val="22"/>
        </w:rPr>
        <w:t xml:space="preserve">.2.1. </w:t>
      </w:r>
      <w:r w:rsidR="00171F37" w:rsidRPr="00FB0C39">
        <w:rPr>
          <w:sz w:val="22"/>
          <w:szCs w:val="22"/>
        </w:rPr>
        <w:t xml:space="preserve">Уполномоченный сотрудник </w:t>
      </w:r>
      <w:r w:rsidR="00BB6621" w:rsidRPr="00FB0C39">
        <w:rPr>
          <w:sz w:val="22"/>
          <w:szCs w:val="22"/>
        </w:rPr>
        <w:t>Фонда принимает от СМСП заявление</w:t>
      </w:r>
      <w:r w:rsidR="00AC3FEA" w:rsidRPr="00FB0C39">
        <w:rPr>
          <w:sz w:val="22"/>
          <w:szCs w:val="22"/>
        </w:rPr>
        <w:t xml:space="preserve">, </w:t>
      </w:r>
      <w:r w:rsidR="008D0ADA" w:rsidRPr="00FB0C39">
        <w:rPr>
          <w:sz w:val="22"/>
          <w:szCs w:val="22"/>
        </w:rPr>
        <w:t>анкету</w:t>
      </w:r>
      <w:r w:rsidR="00BB6621" w:rsidRPr="00FB0C39">
        <w:rPr>
          <w:sz w:val="22"/>
          <w:szCs w:val="22"/>
        </w:rPr>
        <w:t xml:space="preserve"> и документы, необходимые для получения займа согласно </w:t>
      </w:r>
      <w:r w:rsidR="00AC3FEA" w:rsidRPr="00FB0C39">
        <w:rPr>
          <w:sz w:val="22"/>
          <w:szCs w:val="22"/>
        </w:rPr>
        <w:t>приложению к настоящим Правилам</w:t>
      </w:r>
      <w:r w:rsidR="00BB6621" w:rsidRPr="00FB0C39">
        <w:rPr>
          <w:sz w:val="22"/>
          <w:szCs w:val="22"/>
        </w:rPr>
        <w:t>.</w:t>
      </w:r>
    </w:p>
    <w:p w:rsidR="00A92F70" w:rsidRDefault="00833F10" w:rsidP="00833F10">
      <w:pPr>
        <w:tabs>
          <w:tab w:val="left" w:pos="10773"/>
        </w:tabs>
        <w:autoSpaceDE w:val="0"/>
        <w:autoSpaceDN w:val="0"/>
        <w:adjustRightInd w:val="0"/>
        <w:ind w:right="27"/>
        <w:jc w:val="both"/>
      </w:pPr>
      <w:r>
        <w:lastRenderedPageBreak/>
        <w:t xml:space="preserve">         </w:t>
      </w:r>
    </w:p>
    <w:p w:rsidR="00BB6621" w:rsidRDefault="00A92F70" w:rsidP="00833F10">
      <w:pPr>
        <w:tabs>
          <w:tab w:val="left" w:pos="10773"/>
        </w:tabs>
        <w:autoSpaceDE w:val="0"/>
        <w:autoSpaceDN w:val="0"/>
        <w:adjustRightInd w:val="0"/>
        <w:ind w:right="27"/>
        <w:jc w:val="both"/>
      </w:pPr>
      <w:r>
        <w:t xml:space="preserve">         </w:t>
      </w:r>
      <w:r w:rsidR="00833F10">
        <w:t xml:space="preserve">  </w:t>
      </w:r>
      <w:r w:rsidR="00E8608B" w:rsidRPr="00CF232F">
        <w:t>5</w:t>
      </w:r>
      <w:r w:rsidR="00995994" w:rsidRPr="00CF232F">
        <w:t xml:space="preserve">.2.2. </w:t>
      </w:r>
      <w:r w:rsidR="00171F37">
        <w:t>Уполномоченный</w:t>
      </w:r>
      <w:r w:rsidR="00EA6CD7" w:rsidRPr="00CF232F">
        <w:t xml:space="preserve"> </w:t>
      </w:r>
      <w:r w:rsidR="00171F37">
        <w:t>сотрудник</w:t>
      </w:r>
      <w:r w:rsidR="00171F37" w:rsidRPr="00CF232F">
        <w:t xml:space="preserve"> </w:t>
      </w:r>
      <w:r w:rsidR="00EA6CD7" w:rsidRPr="00CF232F">
        <w:t xml:space="preserve">Фонда регистрирует </w:t>
      </w:r>
      <w:r w:rsidR="00D41193" w:rsidRPr="00CF232F">
        <w:t>З</w:t>
      </w:r>
      <w:r w:rsidR="00BB6621" w:rsidRPr="00CF232F">
        <w:t>аявлени</w:t>
      </w:r>
      <w:r w:rsidR="00B814A6" w:rsidRPr="00CF232F">
        <w:t>е</w:t>
      </w:r>
      <w:r w:rsidR="00AC3FEA">
        <w:t xml:space="preserve">, </w:t>
      </w:r>
      <w:r w:rsidR="008D0ADA" w:rsidRPr="00CF232F">
        <w:t>анкет</w:t>
      </w:r>
      <w:r w:rsidR="00EA6CD7" w:rsidRPr="00CF232F">
        <w:t>у</w:t>
      </w:r>
      <w:r w:rsidR="00BB6621" w:rsidRPr="00CF232F">
        <w:t xml:space="preserve"> </w:t>
      </w:r>
      <w:r w:rsidR="004668D6" w:rsidRPr="00CF232F">
        <w:t xml:space="preserve">в </w:t>
      </w:r>
      <w:r w:rsidR="00BB6621" w:rsidRPr="00CF232F">
        <w:t xml:space="preserve">Журнале регистрации  </w:t>
      </w:r>
      <w:r w:rsidR="00115C2F">
        <w:t>заявок</w:t>
      </w:r>
      <w:r w:rsidR="00BB6621" w:rsidRPr="00CF232F">
        <w:t xml:space="preserve">. </w:t>
      </w:r>
    </w:p>
    <w:p w:rsidR="00805B86" w:rsidRPr="00171F37" w:rsidRDefault="00833F10" w:rsidP="00833F10">
      <w:pPr>
        <w:tabs>
          <w:tab w:val="left" w:pos="10773"/>
        </w:tabs>
        <w:autoSpaceDE w:val="0"/>
        <w:autoSpaceDN w:val="0"/>
        <w:adjustRightInd w:val="0"/>
        <w:ind w:right="27"/>
        <w:jc w:val="both"/>
      </w:pPr>
      <w:r>
        <w:rPr>
          <w:szCs w:val="28"/>
        </w:rPr>
        <w:t xml:space="preserve">           </w:t>
      </w:r>
      <w:r w:rsidR="00805B86" w:rsidRPr="00171F37">
        <w:rPr>
          <w:szCs w:val="28"/>
        </w:rPr>
        <w:t xml:space="preserve">5.2.3.При предоставлении неполного пакета документов, заявка регистрации не подлежит и возвращается на доработку в день поступления документов. Заявитель вправе обратиться в Фонд  повторно за получением займа с предоставлением полного пакета документов. </w:t>
      </w:r>
    </w:p>
    <w:p w:rsidR="00BB6621" w:rsidRPr="00CF232F" w:rsidRDefault="00833F10" w:rsidP="00833F10">
      <w:pPr>
        <w:tabs>
          <w:tab w:val="left" w:pos="10773"/>
        </w:tabs>
        <w:autoSpaceDE w:val="0"/>
        <w:autoSpaceDN w:val="0"/>
        <w:adjustRightInd w:val="0"/>
        <w:ind w:right="27"/>
        <w:jc w:val="both"/>
      </w:pPr>
      <w:r>
        <w:t xml:space="preserve">          </w:t>
      </w:r>
      <w:r w:rsidR="00E8608B" w:rsidRPr="00CF232F">
        <w:t>5</w:t>
      </w:r>
      <w:r w:rsidR="00BB6621" w:rsidRPr="00CF232F">
        <w:t>.3. Экспертиза документов</w:t>
      </w:r>
      <w:r w:rsidR="00624909" w:rsidRPr="00CF232F">
        <w:t>.</w:t>
      </w:r>
    </w:p>
    <w:p w:rsidR="00BB6621" w:rsidRPr="00CF232F" w:rsidRDefault="00833F10" w:rsidP="00833F10">
      <w:pPr>
        <w:tabs>
          <w:tab w:val="left" w:pos="10773"/>
        </w:tabs>
        <w:autoSpaceDE w:val="0"/>
        <w:autoSpaceDN w:val="0"/>
        <w:adjustRightInd w:val="0"/>
        <w:ind w:right="27"/>
        <w:jc w:val="both"/>
        <w:rPr>
          <w:color w:val="000000"/>
        </w:rPr>
      </w:pPr>
      <w:r>
        <w:t xml:space="preserve">          </w:t>
      </w:r>
      <w:r w:rsidR="00E8608B" w:rsidRPr="00CF232F">
        <w:t>5</w:t>
      </w:r>
      <w:r w:rsidR="00BB6621" w:rsidRPr="00CF232F">
        <w:t xml:space="preserve">.3.1. </w:t>
      </w:r>
      <w:r w:rsidR="00EA6CD7" w:rsidRPr="00CF232F">
        <w:t xml:space="preserve">Срок рассмотрения </w:t>
      </w:r>
      <w:r w:rsidR="00BB6621" w:rsidRPr="00CF232F">
        <w:t>Заявк</w:t>
      </w:r>
      <w:r w:rsidR="00EA6CD7" w:rsidRPr="00CF232F">
        <w:t>и</w:t>
      </w:r>
      <w:r w:rsidR="00BB6621" w:rsidRPr="00CF232F">
        <w:t xml:space="preserve"> на за</w:t>
      </w:r>
      <w:r w:rsidR="00115C2F">
        <w:t>е</w:t>
      </w:r>
      <w:r w:rsidR="00BB6621" w:rsidRPr="00CF232F">
        <w:t>м</w:t>
      </w:r>
      <w:r w:rsidR="00EA6CD7" w:rsidRPr="00CF232F">
        <w:t>, в случае предоставления полного пакета документов,</w:t>
      </w:r>
      <w:r w:rsidR="00BB6621" w:rsidRPr="00CF232F">
        <w:t xml:space="preserve"> </w:t>
      </w:r>
      <w:r w:rsidR="00EA6CD7" w:rsidRPr="00CF232F">
        <w:t xml:space="preserve">составляет </w:t>
      </w:r>
      <w:r w:rsidR="00BB7388">
        <w:t>14</w:t>
      </w:r>
      <w:r w:rsidR="00BB6621" w:rsidRPr="00CF232F">
        <w:t xml:space="preserve"> рабочих дней с момента ее </w:t>
      </w:r>
      <w:r w:rsidR="00EA6CD7" w:rsidRPr="00CF232F">
        <w:t>предоставления.</w:t>
      </w:r>
    </w:p>
    <w:p w:rsidR="005D6672" w:rsidRPr="00CF232F" w:rsidRDefault="00833F10" w:rsidP="00833F10">
      <w:pPr>
        <w:widowControl w:val="0"/>
        <w:tabs>
          <w:tab w:val="left" w:pos="10773"/>
        </w:tabs>
        <w:ind w:right="27"/>
        <w:jc w:val="both"/>
      </w:pPr>
      <w:r>
        <w:rPr>
          <w:color w:val="000000"/>
        </w:rPr>
        <w:t xml:space="preserve">           </w:t>
      </w:r>
      <w:r w:rsidR="00E8608B" w:rsidRPr="00CF232F">
        <w:rPr>
          <w:color w:val="000000"/>
        </w:rPr>
        <w:t>5</w:t>
      </w:r>
      <w:r w:rsidR="008D0ADA" w:rsidRPr="00CF232F">
        <w:rPr>
          <w:color w:val="000000"/>
        </w:rPr>
        <w:t xml:space="preserve">.3.2. </w:t>
      </w:r>
      <w:r w:rsidR="00171F37">
        <w:t>Уполномоченный</w:t>
      </w:r>
      <w:r w:rsidR="00171F37" w:rsidRPr="00CF232F">
        <w:t xml:space="preserve"> </w:t>
      </w:r>
      <w:r w:rsidR="00171F37">
        <w:t>сотрудник</w:t>
      </w:r>
      <w:r w:rsidR="00171F37" w:rsidRPr="00171F37">
        <w:t xml:space="preserve"> </w:t>
      </w:r>
      <w:r w:rsidR="005125EE" w:rsidRPr="00CF232F">
        <w:rPr>
          <w:color w:val="000000"/>
        </w:rPr>
        <w:t xml:space="preserve">Фонда </w:t>
      </w:r>
      <w:r w:rsidR="008D0ADA" w:rsidRPr="00CF232F">
        <w:t>провод</w:t>
      </w:r>
      <w:r w:rsidR="00624909" w:rsidRPr="00CF232F">
        <w:t>и</w:t>
      </w:r>
      <w:r w:rsidR="005125EE" w:rsidRPr="00CF232F">
        <w:t>т</w:t>
      </w:r>
      <w:r w:rsidR="008D0ADA" w:rsidRPr="00CF232F">
        <w:t xml:space="preserve"> </w:t>
      </w:r>
      <w:r w:rsidR="0007282F" w:rsidRPr="00CF232F">
        <w:t xml:space="preserve">проверку </w:t>
      </w:r>
      <w:r w:rsidR="00EA6CD7" w:rsidRPr="00CF232F">
        <w:t>платежеспособности</w:t>
      </w:r>
      <w:r w:rsidR="0084750F" w:rsidRPr="00CF232F">
        <w:t xml:space="preserve">, а также </w:t>
      </w:r>
      <w:r w:rsidR="005D6672" w:rsidRPr="00CF232F">
        <w:t>благонадежности</w:t>
      </w:r>
      <w:r w:rsidR="00424127" w:rsidRPr="00CF232F">
        <w:t xml:space="preserve"> Заявителя</w:t>
      </w:r>
      <w:r w:rsidR="005D6672" w:rsidRPr="00CF232F">
        <w:t>.</w:t>
      </w:r>
    </w:p>
    <w:p w:rsidR="005D6672" w:rsidRPr="00CF232F" w:rsidRDefault="00833F10" w:rsidP="00833F10">
      <w:pPr>
        <w:widowControl w:val="0"/>
        <w:tabs>
          <w:tab w:val="left" w:pos="10773"/>
        </w:tabs>
        <w:ind w:right="27"/>
        <w:jc w:val="both"/>
        <w:rPr>
          <w:color w:val="000000"/>
        </w:rPr>
      </w:pPr>
      <w:r>
        <w:rPr>
          <w:color w:val="000000"/>
        </w:rPr>
        <w:t xml:space="preserve">           </w:t>
      </w:r>
      <w:r w:rsidR="00E8608B" w:rsidRPr="00CF232F">
        <w:rPr>
          <w:color w:val="000000"/>
        </w:rPr>
        <w:t>5</w:t>
      </w:r>
      <w:r w:rsidR="005D6672" w:rsidRPr="00CF232F">
        <w:rPr>
          <w:color w:val="000000"/>
        </w:rPr>
        <w:t>.3.3. При предоставлении в залог движимого и недвижимого имущества, может осуществлят</w:t>
      </w:r>
      <w:r w:rsidR="00A25A20" w:rsidRPr="00CF232F">
        <w:rPr>
          <w:color w:val="000000"/>
        </w:rPr>
        <w:t>ь</w:t>
      </w:r>
      <w:r w:rsidR="005D6672" w:rsidRPr="00CF232F">
        <w:rPr>
          <w:color w:val="000000"/>
        </w:rPr>
        <w:t>ся выезд на объект для определения соответствия предоставленных документов</w:t>
      </w:r>
      <w:r w:rsidR="00624909" w:rsidRPr="00CF232F">
        <w:rPr>
          <w:color w:val="000000"/>
        </w:rPr>
        <w:t xml:space="preserve"> фактическому наличию имущества</w:t>
      </w:r>
      <w:r w:rsidR="005D6672" w:rsidRPr="00CF232F">
        <w:rPr>
          <w:color w:val="000000"/>
        </w:rPr>
        <w:t>.</w:t>
      </w:r>
    </w:p>
    <w:p w:rsidR="00A25A20" w:rsidRPr="00CF232F" w:rsidRDefault="00833F10" w:rsidP="00833F10">
      <w:pPr>
        <w:pStyle w:val="ConsPlusNormal"/>
        <w:widowControl/>
        <w:tabs>
          <w:tab w:val="left" w:pos="10773"/>
        </w:tabs>
        <w:ind w:right="2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8608B" w:rsidRPr="00CF232F">
        <w:rPr>
          <w:rFonts w:ascii="Times New Roman" w:hAnsi="Times New Roman" w:cs="Times New Roman"/>
          <w:color w:val="000000"/>
          <w:sz w:val="24"/>
          <w:szCs w:val="24"/>
        </w:rPr>
        <w:t>5</w:t>
      </w:r>
      <w:r w:rsidR="00A25A20" w:rsidRPr="00CF232F">
        <w:rPr>
          <w:rFonts w:ascii="Times New Roman" w:hAnsi="Times New Roman" w:cs="Times New Roman"/>
          <w:color w:val="000000"/>
          <w:sz w:val="24"/>
          <w:szCs w:val="24"/>
        </w:rPr>
        <w:t>.3.4. При необходимости, работник Фонда производ</w:t>
      </w:r>
      <w:r w:rsidR="0064754F" w:rsidRPr="00CF232F">
        <w:rPr>
          <w:rFonts w:ascii="Times New Roman" w:hAnsi="Times New Roman" w:cs="Times New Roman"/>
          <w:color w:val="000000"/>
          <w:sz w:val="24"/>
          <w:szCs w:val="24"/>
        </w:rPr>
        <w:t>и</w:t>
      </w:r>
      <w:r w:rsidR="00A25A20" w:rsidRPr="00CF232F">
        <w:rPr>
          <w:rFonts w:ascii="Times New Roman" w:hAnsi="Times New Roman" w:cs="Times New Roman"/>
          <w:color w:val="000000"/>
          <w:sz w:val="24"/>
          <w:szCs w:val="24"/>
        </w:rPr>
        <w:t>т выезд на место осуществления бизнеса Заявителя (и/или по месту проживания), выясня</w:t>
      </w:r>
      <w:r w:rsidR="0064754F" w:rsidRPr="00CF232F">
        <w:rPr>
          <w:rFonts w:ascii="Times New Roman" w:hAnsi="Times New Roman" w:cs="Times New Roman"/>
          <w:color w:val="000000"/>
          <w:sz w:val="24"/>
          <w:szCs w:val="24"/>
        </w:rPr>
        <w:t>е</w:t>
      </w:r>
      <w:r w:rsidR="00A25A20" w:rsidRPr="00CF232F">
        <w:rPr>
          <w:rFonts w:ascii="Times New Roman" w:hAnsi="Times New Roman" w:cs="Times New Roman"/>
          <w:color w:val="000000"/>
          <w:sz w:val="24"/>
          <w:szCs w:val="24"/>
        </w:rPr>
        <w:t xml:space="preserve">т прочие необходимые сведения о Заявителе. </w:t>
      </w:r>
    </w:p>
    <w:p w:rsidR="00A25A20" w:rsidRPr="00CF232F" w:rsidRDefault="00833F10" w:rsidP="00833F10">
      <w:pPr>
        <w:pStyle w:val="ConsPlusNormal"/>
        <w:widowControl/>
        <w:tabs>
          <w:tab w:val="left" w:pos="10773"/>
        </w:tabs>
        <w:ind w:right="2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8608B" w:rsidRPr="00CF232F">
        <w:rPr>
          <w:rFonts w:ascii="Times New Roman" w:hAnsi="Times New Roman" w:cs="Times New Roman"/>
          <w:color w:val="000000"/>
          <w:sz w:val="24"/>
          <w:szCs w:val="24"/>
        </w:rPr>
        <w:t>5</w:t>
      </w:r>
      <w:r w:rsidR="00A25A20" w:rsidRPr="00CF232F">
        <w:rPr>
          <w:rFonts w:ascii="Times New Roman" w:hAnsi="Times New Roman" w:cs="Times New Roman"/>
          <w:color w:val="000000"/>
          <w:sz w:val="24"/>
          <w:szCs w:val="24"/>
        </w:rPr>
        <w:t>.3.5. В случае необходимости Фонд готовит запросы для выяснения деловой репутации организации, ее руководителей или индивидуального предпринимателя, при этом срок рассмотрения заявки на за</w:t>
      </w:r>
      <w:r w:rsidR="00115C2F">
        <w:rPr>
          <w:rFonts w:ascii="Times New Roman" w:hAnsi="Times New Roman" w:cs="Times New Roman"/>
          <w:color w:val="000000"/>
          <w:sz w:val="24"/>
          <w:szCs w:val="24"/>
        </w:rPr>
        <w:t>е</w:t>
      </w:r>
      <w:r w:rsidR="00A25A20" w:rsidRPr="00CF232F">
        <w:rPr>
          <w:rFonts w:ascii="Times New Roman" w:hAnsi="Times New Roman" w:cs="Times New Roman"/>
          <w:color w:val="000000"/>
          <w:sz w:val="24"/>
          <w:szCs w:val="24"/>
        </w:rPr>
        <w:t>м продлевается до момента поступления ответа на запрос.</w:t>
      </w:r>
    </w:p>
    <w:p w:rsidR="0084750F" w:rsidRPr="00CF232F" w:rsidRDefault="00E8608B" w:rsidP="00C10836">
      <w:pPr>
        <w:pStyle w:val="af7"/>
        <w:ind w:firstLine="720"/>
        <w:jc w:val="both"/>
      </w:pPr>
      <w:r w:rsidRPr="00CF232F">
        <w:rPr>
          <w:color w:val="000000"/>
        </w:rPr>
        <w:t>5</w:t>
      </w:r>
      <w:r w:rsidR="0084750F" w:rsidRPr="00CF232F">
        <w:rPr>
          <w:color w:val="000000"/>
        </w:rPr>
        <w:t xml:space="preserve">.3.6. </w:t>
      </w:r>
      <w:r w:rsidR="00C150F9">
        <w:rPr>
          <w:color w:val="000000"/>
        </w:rPr>
        <w:t xml:space="preserve">Сотрудник Фонда </w:t>
      </w:r>
      <w:r w:rsidR="00C150F9">
        <w:t xml:space="preserve">в случае необходимости запрашивает дополнительную информацию (документы) у Заявителя  для  исполнения </w:t>
      </w:r>
      <w:r w:rsidR="00AC3FEA">
        <w:t>Фондом</w:t>
      </w:r>
      <w:r w:rsidR="00C150F9">
        <w:t xml:space="preserve">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8D0ADA" w:rsidRPr="00CF232F" w:rsidRDefault="00E8608B" w:rsidP="00C10836">
      <w:pPr>
        <w:tabs>
          <w:tab w:val="left" w:pos="10773"/>
        </w:tabs>
        <w:ind w:right="27" w:firstLine="720"/>
        <w:jc w:val="both"/>
        <w:rPr>
          <w:color w:val="000000"/>
        </w:rPr>
      </w:pPr>
      <w:r w:rsidRPr="00CF232F">
        <w:t>5</w:t>
      </w:r>
      <w:r w:rsidR="00A25A20" w:rsidRPr="00CF232F">
        <w:t>.3.</w:t>
      </w:r>
      <w:r w:rsidR="0084750F" w:rsidRPr="00CF232F">
        <w:t>7</w:t>
      </w:r>
      <w:r w:rsidR="00A25A20" w:rsidRPr="00CF232F">
        <w:t xml:space="preserve">. </w:t>
      </w:r>
      <w:r w:rsidR="004C1CA5" w:rsidRPr="00CF232F">
        <w:t xml:space="preserve">На основании данных Заявки-анкеты Заявителя, а также других документов </w:t>
      </w:r>
      <w:r w:rsidR="00171F37">
        <w:t>Уполномоченный</w:t>
      </w:r>
      <w:r w:rsidR="00171F37" w:rsidRPr="00CF232F">
        <w:t xml:space="preserve"> </w:t>
      </w:r>
      <w:r w:rsidR="00171F37">
        <w:t>сотрудник</w:t>
      </w:r>
      <w:r w:rsidR="00171F37" w:rsidRPr="00CF232F">
        <w:t xml:space="preserve"> </w:t>
      </w:r>
      <w:r w:rsidR="004C1CA5" w:rsidRPr="00CF232F">
        <w:t>Фонда</w:t>
      </w:r>
      <w:r w:rsidR="004C1CA5" w:rsidRPr="00CF232F">
        <w:rPr>
          <w:color w:val="FF0000"/>
        </w:rPr>
        <w:t xml:space="preserve"> </w:t>
      </w:r>
      <w:r w:rsidR="000E66BA" w:rsidRPr="00CF232F">
        <w:t>готовит</w:t>
      </w:r>
      <w:r w:rsidR="000E66BA" w:rsidRPr="00CF232F">
        <w:rPr>
          <w:color w:val="FF0000"/>
        </w:rPr>
        <w:t xml:space="preserve"> </w:t>
      </w:r>
      <w:r w:rsidR="00A25A20" w:rsidRPr="00CF232F">
        <w:rPr>
          <w:color w:val="000000"/>
        </w:rPr>
        <w:t xml:space="preserve">заключение </w:t>
      </w:r>
      <w:r w:rsidR="004C1CA5" w:rsidRPr="00CF232F">
        <w:rPr>
          <w:color w:val="000000"/>
        </w:rPr>
        <w:t>о возможности выдачи займа</w:t>
      </w:r>
      <w:r w:rsidR="00A25A20" w:rsidRPr="00CF232F">
        <w:rPr>
          <w:color w:val="000000"/>
        </w:rPr>
        <w:t xml:space="preserve">. </w:t>
      </w:r>
    </w:p>
    <w:p w:rsidR="00BD7DA4"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color w:val="000000"/>
          <w:sz w:val="24"/>
          <w:szCs w:val="24"/>
        </w:rPr>
        <w:t>5</w:t>
      </w:r>
      <w:r w:rsidR="00BD7DA4" w:rsidRPr="00CF232F">
        <w:rPr>
          <w:rFonts w:ascii="Times New Roman" w:hAnsi="Times New Roman" w:cs="Times New Roman"/>
          <w:color w:val="000000"/>
          <w:sz w:val="24"/>
          <w:szCs w:val="24"/>
        </w:rPr>
        <w:t>.3.8.</w:t>
      </w:r>
      <w:r w:rsidR="00BD7DA4" w:rsidRPr="00CF232F">
        <w:rPr>
          <w:color w:val="000000"/>
          <w:sz w:val="24"/>
          <w:szCs w:val="24"/>
        </w:rPr>
        <w:t xml:space="preserve"> </w:t>
      </w:r>
      <w:r w:rsidR="00171F37">
        <w:rPr>
          <w:rFonts w:ascii="Times New Roman" w:hAnsi="Times New Roman" w:cs="Times New Roman"/>
          <w:sz w:val="24"/>
          <w:szCs w:val="24"/>
        </w:rPr>
        <w:t>Уполномоченный сотрудник Ф</w:t>
      </w:r>
      <w:r w:rsidR="00BD7DA4" w:rsidRPr="00CF232F">
        <w:rPr>
          <w:rFonts w:ascii="Times New Roman" w:hAnsi="Times New Roman" w:cs="Times New Roman"/>
          <w:sz w:val="24"/>
          <w:szCs w:val="24"/>
        </w:rPr>
        <w:t xml:space="preserve">онда готовит проект протокола заседания  </w:t>
      </w:r>
      <w:r w:rsidR="00BB7388">
        <w:rPr>
          <w:rFonts w:ascii="Times New Roman" w:hAnsi="Times New Roman" w:cs="Times New Roman"/>
          <w:sz w:val="24"/>
          <w:szCs w:val="24"/>
        </w:rPr>
        <w:t>Президиума Фонда</w:t>
      </w:r>
      <w:r w:rsidR="00BD7DA4" w:rsidRPr="00CF232F">
        <w:rPr>
          <w:rFonts w:ascii="Times New Roman" w:hAnsi="Times New Roman" w:cs="Times New Roman"/>
          <w:sz w:val="24"/>
          <w:szCs w:val="24"/>
        </w:rPr>
        <w:t>.</w:t>
      </w:r>
    </w:p>
    <w:p w:rsidR="00BD7DA4"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BD7DA4" w:rsidRPr="00CF232F">
        <w:rPr>
          <w:rFonts w:ascii="Times New Roman" w:hAnsi="Times New Roman" w:cs="Times New Roman"/>
          <w:sz w:val="24"/>
          <w:szCs w:val="24"/>
        </w:rPr>
        <w:t>.3.</w:t>
      </w:r>
      <w:r w:rsidR="008D44EC" w:rsidRPr="00CF232F">
        <w:rPr>
          <w:rFonts w:ascii="Times New Roman" w:hAnsi="Times New Roman" w:cs="Times New Roman"/>
          <w:sz w:val="24"/>
          <w:szCs w:val="24"/>
        </w:rPr>
        <w:t>9</w:t>
      </w:r>
      <w:r w:rsidR="00BD7DA4" w:rsidRPr="00CF232F">
        <w:rPr>
          <w:rFonts w:ascii="Times New Roman" w:hAnsi="Times New Roman" w:cs="Times New Roman"/>
          <w:sz w:val="24"/>
          <w:szCs w:val="24"/>
        </w:rPr>
        <w:t xml:space="preserve">. Проект протокола должен содержать следующую информацию: </w:t>
      </w:r>
    </w:p>
    <w:p w:rsidR="00BD7DA4" w:rsidRPr="00CF232F" w:rsidRDefault="00BD7DA4"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 наименование Заявителя;</w:t>
      </w:r>
    </w:p>
    <w:p w:rsidR="00BD7DA4" w:rsidRPr="00CF232F" w:rsidRDefault="00115C2F" w:rsidP="00C10836">
      <w:pPr>
        <w:pStyle w:val="ConsPlusNormal"/>
        <w:widowControl/>
        <w:tabs>
          <w:tab w:val="left" w:pos="10773"/>
        </w:tabs>
        <w:ind w:right="27"/>
        <w:jc w:val="both"/>
        <w:rPr>
          <w:rFonts w:ascii="Times New Roman" w:hAnsi="Times New Roman" w:cs="Times New Roman"/>
          <w:sz w:val="24"/>
          <w:szCs w:val="24"/>
        </w:rPr>
      </w:pPr>
      <w:r>
        <w:rPr>
          <w:rFonts w:ascii="Times New Roman" w:hAnsi="Times New Roman" w:cs="Times New Roman"/>
          <w:sz w:val="24"/>
          <w:szCs w:val="24"/>
        </w:rPr>
        <w:t xml:space="preserve">- сумма и срок </w:t>
      </w:r>
      <w:r w:rsidR="00BD7DA4" w:rsidRPr="00CF232F">
        <w:rPr>
          <w:rFonts w:ascii="Times New Roman" w:hAnsi="Times New Roman" w:cs="Times New Roman"/>
          <w:sz w:val="24"/>
          <w:szCs w:val="24"/>
        </w:rPr>
        <w:t>займа;</w:t>
      </w:r>
    </w:p>
    <w:p w:rsidR="00BD7DA4" w:rsidRPr="00CF232F" w:rsidRDefault="00BD7DA4"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 процентная ставка по займу;</w:t>
      </w:r>
    </w:p>
    <w:p w:rsidR="00BD7DA4" w:rsidRPr="00CF232F" w:rsidRDefault="00361817" w:rsidP="00361817">
      <w:pPr>
        <w:pStyle w:val="ConsPlusNormal"/>
        <w:widowControl/>
        <w:tabs>
          <w:tab w:val="left" w:pos="10773"/>
        </w:tabs>
        <w:ind w:right="2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A6B9C" w:rsidRPr="00CF232F">
        <w:rPr>
          <w:rFonts w:ascii="Times New Roman" w:hAnsi="Times New Roman" w:cs="Times New Roman"/>
          <w:sz w:val="24"/>
          <w:szCs w:val="24"/>
        </w:rPr>
        <w:t xml:space="preserve"> </w:t>
      </w:r>
      <w:r w:rsidR="00BD7DA4" w:rsidRPr="00CF232F">
        <w:rPr>
          <w:rFonts w:ascii="Times New Roman" w:hAnsi="Times New Roman" w:cs="Times New Roman"/>
          <w:sz w:val="24"/>
          <w:szCs w:val="24"/>
        </w:rPr>
        <w:t>- характеристика Заявителя;</w:t>
      </w:r>
    </w:p>
    <w:p w:rsidR="00BD7DA4" w:rsidRPr="00CF232F" w:rsidRDefault="00BD7DA4"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 характеристика предлагаемого Заявителем обеспечения.</w:t>
      </w:r>
    </w:p>
    <w:p w:rsidR="00BD7DA4" w:rsidRPr="00CF232F" w:rsidRDefault="00E8608B" w:rsidP="00C10836">
      <w:pPr>
        <w:tabs>
          <w:tab w:val="left" w:pos="10773"/>
        </w:tabs>
        <w:ind w:right="27" w:firstLine="720"/>
        <w:jc w:val="both"/>
        <w:rPr>
          <w:color w:val="000000"/>
        </w:rPr>
      </w:pPr>
      <w:r w:rsidRPr="00CF232F">
        <w:t>5</w:t>
      </w:r>
      <w:r w:rsidR="008D44EC" w:rsidRPr="00CF232F">
        <w:t xml:space="preserve">.3.10. </w:t>
      </w:r>
      <w:r w:rsidR="00BD7DA4" w:rsidRPr="00CF232F">
        <w:t>В качестве общего вывода в проекте протокола оценивается принципиальная целесообразность или нецелесообразность предоставления данного займа Заявителю.</w:t>
      </w:r>
    </w:p>
    <w:p w:rsidR="004C1CA5" w:rsidRPr="00CF232F" w:rsidRDefault="00E8608B" w:rsidP="00C10836">
      <w:pPr>
        <w:pStyle w:val="a8"/>
        <w:widowControl w:val="0"/>
        <w:shd w:val="clear" w:color="auto" w:fill="FFFFFF"/>
        <w:tabs>
          <w:tab w:val="num" w:pos="1620"/>
        </w:tabs>
        <w:spacing w:after="0"/>
        <w:ind w:firstLine="720"/>
        <w:jc w:val="both"/>
      </w:pPr>
      <w:r w:rsidRPr="00CF232F">
        <w:t>5</w:t>
      </w:r>
      <w:r w:rsidR="004C1CA5" w:rsidRPr="00CF232F">
        <w:t>.3.</w:t>
      </w:r>
      <w:r w:rsidR="008D44EC" w:rsidRPr="00CF232F">
        <w:t>1</w:t>
      </w:r>
      <w:r w:rsidR="00162A24">
        <w:t>1</w:t>
      </w:r>
      <w:r w:rsidR="004C1CA5" w:rsidRPr="00CF232F">
        <w:t xml:space="preserve">. </w:t>
      </w:r>
      <w:r w:rsidR="00171F37">
        <w:t>Уполномоченный</w:t>
      </w:r>
      <w:r w:rsidR="00171F37" w:rsidRPr="00CF232F">
        <w:t xml:space="preserve"> </w:t>
      </w:r>
      <w:r w:rsidR="00171F37">
        <w:t>сотрудник</w:t>
      </w:r>
      <w:r w:rsidR="00171F37" w:rsidRPr="00CF232F">
        <w:t xml:space="preserve"> </w:t>
      </w:r>
      <w:r w:rsidR="004C1CA5" w:rsidRPr="00CF232F">
        <w:t>Фонда вправе не направлять проект на предоставление займа соответствующему коллегиальному органу для принятия решения о выдаче/ отказе в выдаче займа, если:</w:t>
      </w:r>
    </w:p>
    <w:p w:rsidR="004C1CA5" w:rsidRPr="00CF232F" w:rsidRDefault="004C1CA5" w:rsidP="00C10836">
      <w:pPr>
        <w:pStyle w:val="ConsNormal"/>
        <w:widowControl w:val="0"/>
        <w:numPr>
          <w:ilvl w:val="0"/>
          <w:numId w:val="2"/>
        </w:numPr>
        <w:tabs>
          <w:tab w:val="clear" w:pos="720"/>
          <w:tab w:val="num" w:pos="0"/>
          <w:tab w:val="num" w:pos="1080"/>
        </w:tabs>
        <w:ind w:left="0" w:right="0" w:firstLine="720"/>
        <w:jc w:val="both"/>
        <w:rPr>
          <w:rFonts w:ascii="Times New Roman" w:hAnsi="Times New Roman" w:cs="Times New Roman"/>
          <w:sz w:val="24"/>
          <w:szCs w:val="24"/>
        </w:rPr>
      </w:pPr>
      <w:r w:rsidRPr="00CF232F">
        <w:rPr>
          <w:rFonts w:ascii="Times New Roman" w:hAnsi="Times New Roman" w:cs="Times New Roman"/>
          <w:sz w:val="24"/>
          <w:szCs w:val="24"/>
        </w:rPr>
        <w:t>при проверке выявлены факты предоставления недостоверных сведений;</w:t>
      </w:r>
    </w:p>
    <w:p w:rsidR="004C1CA5" w:rsidRPr="00CF232F" w:rsidRDefault="004C1CA5" w:rsidP="00C10836">
      <w:pPr>
        <w:pStyle w:val="ConsPlusNormal"/>
        <w:widowControl/>
        <w:numPr>
          <w:ilvl w:val="0"/>
          <w:numId w:val="2"/>
        </w:numPr>
        <w:tabs>
          <w:tab w:val="num" w:pos="1080"/>
        </w:tabs>
        <w:ind w:left="0" w:firstLine="720"/>
        <w:jc w:val="both"/>
        <w:rPr>
          <w:rFonts w:ascii="Times New Roman" w:hAnsi="Times New Roman" w:cs="Times New Roman"/>
          <w:iCs/>
          <w:sz w:val="24"/>
          <w:szCs w:val="24"/>
        </w:rPr>
      </w:pPr>
      <w:r w:rsidRPr="00CF232F">
        <w:rPr>
          <w:rFonts w:ascii="Times New Roman" w:hAnsi="Times New Roman" w:cs="Times New Roman"/>
          <w:sz w:val="24"/>
          <w:szCs w:val="24"/>
        </w:rPr>
        <w:t>получены отрицательные сведения о благонадежности Заявителя;</w:t>
      </w:r>
    </w:p>
    <w:p w:rsidR="004415BE" w:rsidRPr="00CF232F" w:rsidRDefault="004C1CA5" w:rsidP="00C10836">
      <w:pPr>
        <w:pStyle w:val="ConsNormal"/>
        <w:widowControl w:val="0"/>
        <w:numPr>
          <w:ilvl w:val="0"/>
          <w:numId w:val="2"/>
        </w:numPr>
        <w:tabs>
          <w:tab w:val="clear" w:pos="720"/>
          <w:tab w:val="num" w:pos="1080"/>
        </w:tabs>
        <w:ind w:left="0" w:right="0" w:firstLine="720"/>
        <w:jc w:val="both"/>
        <w:rPr>
          <w:rFonts w:ascii="Times New Roman" w:hAnsi="Times New Roman" w:cs="Times New Roman"/>
          <w:sz w:val="24"/>
          <w:szCs w:val="24"/>
        </w:rPr>
      </w:pPr>
      <w:r w:rsidRPr="00CF232F">
        <w:rPr>
          <w:rFonts w:ascii="Times New Roman" w:hAnsi="Times New Roman" w:cs="Times New Roman"/>
          <w:sz w:val="24"/>
          <w:szCs w:val="24"/>
        </w:rPr>
        <w:t>платежеспособность Заявителя и/или предоставленное обеспечение возврата займа не удовлетворяет требованиям настоящ</w:t>
      </w:r>
      <w:r w:rsidR="004415BE" w:rsidRPr="00CF232F">
        <w:rPr>
          <w:rFonts w:ascii="Times New Roman" w:hAnsi="Times New Roman" w:cs="Times New Roman"/>
          <w:sz w:val="24"/>
          <w:szCs w:val="24"/>
        </w:rPr>
        <w:t>их Правил.</w:t>
      </w:r>
    </w:p>
    <w:p w:rsidR="004C1CA5" w:rsidRPr="00CF232F" w:rsidRDefault="004C1CA5" w:rsidP="00C10836">
      <w:pPr>
        <w:pStyle w:val="23"/>
        <w:shd w:val="clear" w:color="auto" w:fill="FFFFFF"/>
        <w:tabs>
          <w:tab w:val="left" w:pos="-1800"/>
        </w:tabs>
        <w:spacing w:after="0" w:line="240" w:lineRule="auto"/>
        <w:ind w:firstLine="720"/>
        <w:jc w:val="both"/>
        <w:rPr>
          <w:iCs/>
          <w:sz w:val="24"/>
          <w:szCs w:val="24"/>
        </w:rPr>
      </w:pPr>
      <w:r w:rsidRPr="00CF232F">
        <w:rPr>
          <w:rFonts w:ascii="Times New Roman CYR" w:hAnsi="Times New Roman CYR" w:cs="Times New Roman CYR"/>
          <w:sz w:val="24"/>
          <w:szCs w:val="24"/>
        </w:rPr>
        <w:t xml:space="preserve">В этом случае уполномоченный работник в письменном виде сообщает </w:t>
      </w:r>
      <w:r w:rsidR="004415BE" w:rsidRPr="00CF232F">
        <w:rPr>
          <w:rFonts w:ascii="Times New Roman CYR" w:hAnsi="Times New Roman CYR" w:cs="Times New Roman CYR"/>
          <w:sz w:val="24"/>
          <w:szCs w:val="24"/>
        </w:rPr>
        <w:t>Заявителю</w:t>
      </w:r>
      <w:r w:rsidRPr="00CF232F">
        <w:rPr>
          <w:rFonts w:ascii="Times New Roman CYR" w:hAnsi="Times New Roman CYR" w:cs="Times New Roman CYR"/>
          <w:sz w:val="24"/>
          <w:szCs w:val="24"/>
        </w:rPr>
        <w:t xml:space="preserve"> о невозможности</w:t>
      </w:r>
      <w:r w:rsidRPr="00CF232F">
        <w:rPr>
          <w:rFonts w:ascii="Times New Roman CYR" w:hAnsi="Times New Roman CYR" w:cs="Times New Roman CYR"/>
          <w:color w:val="99CC00"/>
          <w:sz w:val="24"/>
          <w:szCs w:val="24"/>
        </w:rPr>
        <w:t xml:space="preserve"> </w:t>
      </w:r>
      <w:r w:rsidRPr="00CF232F">
        <w:rPr>
          <w:rFonts w:ascii="Times New Roman CYR" w:hAnsi="Times New Roman CYR" w:cs="Times New Roman CYR"/>
          <w:sz w:val="24"/>
          <w:szCs w:val="24"/>
        </w:rPr>
        <w:t xml:space="preserve">рассмотрения вопроса о выдаче </w:t>
      </w:r>
      <w:r w:rsidR="004415BE" w:rsidRPr="00CF232F">
        <w:rPr>
          <w:rFonts w:ascii="Times New Roman CYR" w:hAnsi="Times New Roman CYR" w:cs="Times New Roman CYR"/>
          <w:sz w:val="24"/>
          <w:szCs w:val="24"/>
        </w:rPr>
        <w:t>займа</w:t>
      </w:r>
      <w:r w:rsidRPr="00CF232F">
        <w:rPr>
          <w:rFonts w:ascii="Times New Roman CYR" w:hAnsi="Times New Roman CYR" w:cs="Times New Roman CYR"/>
          <w:sz w:val="24"/>
          <w:szCs w:val="24"/>
        </w:rPr>
        <w:t xml:space="preserve">, делает отметку в журнале регистрации заявлений и помещает пакет документов в дело отказов в выдаче </w:t>
      </w:r>
      <w:r w:rsidR="004415BE" w:rsidRPr="00CF232F">
        <w:rPr>
          <w:rFonts w:ascii="Times New Roman CYR" w:hAnsi="Times New Roman CYR" w:cs="Times New Roman CYR"/>
          <w:sz w:val="24"/>
          <w:szCs w:val="24"/>
        </w:rPr>
        <w:t>займов</w:t>
      </w:r>
      <w:r w:rsidRPr="00CF232F">
        <w:rPr>
          <w:rFonts w:ascii="Times New Roman CYR" w:hAnsi="Times New Roman CYR" w:cs="Times New Roman CYR"/>
          <w:sz w:val="24"/>
          <w:szCs w:val="24"/>
        </w:rPr>
        <w:t>.</w:t>
      </w:r>
    </w:p>
    <w:p w:rsidR="00A92F70" w:rsidRDefault="004C1CA5" w:rsidP="00A92F70">
      <w:pPr>
        <w:pStyle w:val="a8"/>
        <w:widowControl w:val="0"/>
        <w:shd w:val="clear" w:color="auto" w:fill="FFFFFF"/>
        <w:tabs>
          <w:tab w:val="num" w:pos="1620"/>
        </w:tabs>
        <w:spacing w:after="0"/>
        <w:ind w:firstLine="720"/>
        <w:jc w:val="both"/>
      </w:pPr>
      <w:r w:rsidRPr="00CF232F">
        <w:t xml:space="preserve">Кроме того, если </w:t>
      </w:r>
      <w:r w:rsidR="00A92F70">
        <w:t>Президиум Фонда</w:t>
      </w:r>
      <w:r w:rsidR="00833F10">
        <w:t xml:space="preserve"> </w:t>
      </w:r>
      <w:r w:rsidRPr="00CF232F">
        <w:t xml:space="preserve">принял отрицательное решение в вопросе о возможности предоставления </w:t>
      </w:r>
      <w:r w:rsidR="004415BE" w:rsidRPr="00CF232F">
        <w:t>займа</w:t>
      </w:r>
      <w:r w:rsidRPr="00CF232F">
        <w:t xml:space="preserve">, </w:t>
      </w:r>
      <w:r w:rsidR="004415BE" w:rsidRPr="00CF232F">
        <w:t>Фонд</w:t>
      </w:r>
      <w:r w:rsidRPr="00CF232F">
        <w:t xml:space="preserve"> на следующий рабочий день извещает </w:t>
      </w:r>
      <w:r w:rsidR="004415BE" w:rsidRPr="00CF232F">
        <w:t>Заявителя</w:t>
      </w:r>
      <w:r w:rsidRPr="00CF232F">
        <w:t xml:space="preserve"> об отказе </w:t>
      </w:r>
      <w:r w:rsidR="00A92F70" w:rsidRPr="00FA6592">
        <w:t>любым доступным способом, позволяющим донести информацию до адресата, включая средства телефонной, факсимильной или электронной связи.</w:t>
      </w:r>
    </w:p>
    <w:p w:rsidR="00A92F70" w:rsidRDefault="004C1CA5" w:rsidP="00A92F70">
      <w:pPr>
        <w:pStyle w:val="a8"/>
        <w:widowControl w:val="0"/>
        <w:shd w:val="clear" w:color="auto" w:fill="FFFFFF"/>
        <w:tabs>
          <w:tab w:val="num" w:pos="1620"/>
        </w:tabs>
        <w:spacing w:after="0"/>
        <w:ind w:firstLine="720"/>
        <w:jc w:val="both"/>
        <w:rPr>
          <w:iCs/>
        </w:rPr>
      </w:pPr>
      <w:r w:rsidRPr="00CF232F">
        <w:rPr>
          <w:iCs/>
        </w:rPr>
        <w:t>При этом работник</w:t>
      </w:r>
      <w:r w:rsidR="004415BE" w:rsidRPr="00CF232F">
        <w:rPr>
          <w:iCs/>
        </w:rPr>
        <w:t xml:space="preserve"> Фонда</w:t>
      </w:r>
      <w:r w:rsidRPr="00CF232F">
        <w:rPr>
          <w:iCs/>
        </w:rPr>
        <w:t xml:space="preserve"> возвращает </w:t>
      </w:r>
      <w:r w:rsidR="004415BE" w:rsidRPr="00CF232F">
        <w:rPr>
          <w:iCs/>
        </w:rPr>
        <w:t>Заявителю</w:t>
      </w:r>
      <w:r w:rsidRPr="00CF232F">
        <w:rPr>
          <w:iCs/>
        </w:rPr>
        <w:t xml:space="preserve"> по его просьбе представленные им документы, помещенные в </w:t>
      </w:r>
      <w:r w:rsidR="004415BE" w:rsidRPr="00CF232F">
        <w:rPr>
          <w:iCs/>
        </w:rPr>
        <w:t xml:space="preserve">кредитное </w:t>
      </w:r>
      <w:r w:rsidRPr="00CF232F">
        <w:rPr>
          <w:iCs/>
        </w:rPr>
        <w:t>досье в виде оригиналов, за исключением заяв</w:t>
      </w:r>
      <w:r w:rsidR="009F46DC">
        <w:rPr>
          <w:iCs/>
        </w:rPr>
        <w:t xml:space="preserve">ления </w:t>
      </w:r>
    </w:p>
    <w:p w:rsidR="00A92F70" w:rsidRDefault="00A92F70" w:rsidP="00A92F70">
      <w:pPr>
        <w:pStyle w:val="a8"/>
        <w:widowControl w:val="0"/>
        <w:shd w:val="clear" w:color="auto" w:fill="FFFFFF"/>
        <w:tabs>
          <w:tab w:val="num" w:pos="1620"/>
        </w:tabs>
        <w:spacing w:after="0"/>
        <w:ind w:firstLine="720"/>
        <w:jc w:val="both"/>
        <w:rPr>
          <w:iCs/>
        </w:rPr>
      </w:pPr>
    </w:p>
    <w:p w:rsidR="00A92F70" w:rsidRDefault="00A92F70" w:rsidP="00A92F70">
      <w:pPr>
        <w:pStyle w:val="a8"/>
        <w:widowControl w:val="0"/>
        <w:shd w:val="clear" w:color="auto" w:fill="FFFFFF"/>
        <w:tabs>
          <w:tab w:val="num" w:pos="1620"/>
        </w:tabs>
        <w:spacing w:after="0"/>
        <w:ind w:firstLine="720"/>
        <w:jc w:val="both"/>
        <w:rPr>
          <w:iCs/>
        </w:rPr>
      </w:pPr>
    </w:p>
    <w:p w:rsidR="004C1CA5" w:rsidRPr="00CF232F" w:rsidRDefault="009F46DC" w:rsidP="00A92F70">
      <w:pPr>
        <w:pStyle w:val="a8"/>
        <w:widowControl w:val="0"/>
        <w:shd w:val="clear" w:color="auto" w:fill="FFFFFF"/>
        <w:tabs>
          <w:tab w:val="num" w:pos="1620"/>
        </w:tabs>
        <w:spacing w:after="0"/>
        <w:ind w:firstLine="720"/>
        <w:jc w:val="both"/>
        <w:rPr>
          <w:iCs/>
        </w:rPr>
      </w:pPr>
      <w:r>
        <w:rPr>
          <w:iCs/>
        </w:rPr>
        <w:lastRenderedPageBreak/>
        <w:t>и</w:t>
      </w:r>
      <w:r w:rsidR="004C1CA5" w:rsidRPr="00CF232F">
        <w:rPr>
          <w:iCs/>
        </w:rPr>
        <w:t xml:space="preserve"> анкеты. Материалы, собранные </w:t>
      </w:r>
      <w:r w:rsidR="00382B51" w:rsidRPr="00382B51">
        <w:t>Уполномоченным сотрудником</w:t>
      </w:r>
      <w:r w:rsidR="00382B51">
        <w:t xml:space="preserve"> </w:t>
      </w:r>
      <w:r w:rsidR="00382B51" w:rsidRPr="00CF232F">
        <w:t xml:space="preserve"> </w:t>
      </w:r>
      <w:r w:rsidR="004415BE" w:rsidRPr="00CF232F">
        <w:rPr>
          <w:iCs/>
        </w:rPr>
        <w:t xml:space="preserve">Фонда </w:t>
      </w:r>
      <w:r w:rsidR="004C1CA5" w:rsidRPr="00CF232F">
        <w:rPr>
          <w:iCs/>
        </w:rPr>
        <w:t xml:space="preserve">(ксерокопия паспорта/удостоверения личности и др.), </w:t>
      </w:r>
      <w:r w:rsidR="004415BE" w:rsidRPr="00CF232F">
        <w:rPr>
          <w:iCs/>
        </w:rPr>
        <w:t>Заявителю</w:t>
      </w:r>
      <w:r w:rsidR="004C1CA5" w:rsidRPr="00CF232F">
        <w:rPr>
          <w:iCs/>
        </w:rPr>
        <w:t xml:space="preserve"> не передаются, а помещаются в досье отказов. На оборотной стороне заявки – анкеты или отдельном листе возврат документов подтверждается надписью «Документы …. (перечень возвращаемых документов) в количестве….. экземпляров ….. получил, дата роспись и расшифровка подписи </w:t>
      </w:r>
      <w:r w:rsidR="004415BE" w:rsidRPr="00CF232F">
        <w:rPr>
          <w:iCs/>
        </w:rPr>
        <w:t>Заявителя</w:t>
      </w:r>
      <w:r w:rsidR="004C1CA5" w:rsidRPr="00CF232F">
        <w:rPr>
          <w:iCs/>
        </w:rPr>
        <w:t>».</w:t>
      </w:r>
    </w:p>
    <w:p w:rsidR="00BB6621"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BB6621" w:rsidRPr="00CF232F">
        <w:rPr>
          <w:rFonts w:ascii="Times New Roman" w:hAnsi="Times New Roman" w:cs="Times New Roman"/>
          <w:sz w:val="24"/>
          <w:szCs w:val="24"/>
        </w:rPr>
        <w:t>.4. Принятие решения о выдаче займа.</w:t>
      </w:r>
    </w:p>
    <w:p w:rsidR="00BB6621"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CC465E" w:rsidRPr="00CF232F">
        <w:rPr>
          <w:rFonts w:ascii="Times New Roman" w:hAnsi="Times New Roman" w:cs="Times New Roman"/>
          <w:sz w:val="24"/>
          <w:szCs w:val="24"/>
        </w:rPr>
        <w:t xml:space="preserve">.4.1. </w:t>
      </w:r>
      <w:r w:rsidR="00BB6621" w:rsidRPr="00CF232F">
        <w:rPr>
          <w:rFonts w:ascii="Times New Roman" w:hAnsi="Times New Roman" w:cs="Times New Roman"/>
          <w:sz w:val="24"/>
          <w:szCs w:val="24"/>
        </w:rPr>
        <w:t xml:space="preserve">Решение о предоставлении займа принимает </w:t>
      </w:r>
      <w:r w:rsidR="00BD7DA4" w:rsidRPr="00CF232F">
        <w:rPr>
          <w:rFonts w:ascii="Times New Roman" w:hAnsi="Times New Roman" w:cs="Times New Roman"/>
          <w:sz w:val="24"/>
          <w:szCs w:val="24"/>
        </w:rPr>
        <w:t xml:space="preserve"> </w:t>
      </w:r>
      <w:r w:rsidR="00162A24">
        <w:rPr>
          <w:rFonts w:ascii="Times New Roman" w:hAnsi="Times New Roman" w:cs="Times New Roman"/>
          <w:sz w:val="24"/>
          <w:szCs w:val="24"/>
        </w:rPr>
        <w:t>Президиум</w:t>
      </w:r>
      <w:r w:rsidR="00BB6621" w:rsidRPr="00CF232F">
        <w:rPr>
          <w:rFonts w:ascii="Times New Roman" w:hAnsi="Times New Roman" w:cs="Times New Roman"/>
          <w:sz w:val="24"/>
          <w:szCs w:val="24"/>
        </w:rPr>
        <w:t xml:space="preserve"> Фонда</w:t>
      </w:r>
      <w:r w:rsidR="000E66BA" w:rsidRPr="00CF232F">
        <w:rPr>
          <w:rFonts w:ascii="Times New Roman" w:hAnsi="Times New Roman" w:cs="Times New Roman"/>
          <w:sz w:val="24"/>
          <w:szCs w:val="24"/>
        </w:rPr>
        <w:t>.</w:t>
      </w:r>
      <w:r w:rsidR="00BB6621" w:rsidRPr="00CF232F">
        <w:rPr>
          <w:rFonts w:ascii="Times New Roman" w:hAnsi="Times New Roman" w:cs="Times New Roman"/>
          <w:sz w:val="24"/>
          <w:szCs w:val="24"/>
        </w:rPr>
        <w:t xml:space="preserve"> </w:t>
      </w:r>
      <w:r w:rsidR="004D6905" w:rsidRPr="00B913A8">
        <w:rPr>
          <w:rFonts w:ascii="Times New Roman" w:hAnsi="Times New Roman" w:cs="Times New Roman"/>
          <w:sz w:val="24"/>
          <w:szCs w:val="24"/>
        </w:rPr>
        <w:t>Решение принимается простым большинством  голосов присутствующих членов открытым голосованием, и оформляется протоколом.</w:t>
      </w:r>
    </w:p>
    <w:p w:rsidR="00FA6592" w:rsidRPr="00FA6592" w:rsidRDefault="00FA6592" w:rsidP="00C10836">
      <w:pPr>
        <w:pStyle w:val="ConsPlusNormal"/>
        <w:widowControl/>
        <w:tabs>
          <w:tab w:val="left" w:pos="10773"/>
        </w:tabs>
        <w:ind w:right="27"/>
        <w:jc w:val="both"/>
        <w:rPr>
          <w:rFonts w:ascii="Times New Roman" w:hAnsi="Times New Roman" w:cs="Times New Roman"/>
          <w:sz w:val="24"/>
          <w:szCs w:val="24"/>
        </w:rPr>
      </w:pPr>
      <w:r>
        <w:rPr>
          <w:rFonts w:ascii="Times New Roman" w:hAnsi="Times New Roman" w:cs="Times New Roman"/>
          <w:sz w:val="24"/>
          <w:szCs w:val="24"/>
        </w:rPr>
        <w:t>5.4.2.</w:t>
      </w:r>
      <w:r w:rsidRPr="00FA6592">
        <w:rPr>
          <w:rFonts w:ascii="Times New Roman" w:hAnsi="Times New Roman" w:cs="Times New Roman"/>
          <w:sz w:val="24"/>
          <w:szCs w:val="24"/>
        </w:rPr>
        <w:t>Уполномоченный сотрудник Фонда извещает Заявителя о принятом решении в течени</w:t>
      </w:r>
      <w:r w:rsidR="009F46DC">
        <w:rPr>
          <w:rFonts w:ascii="Times New Roman" w:hAnsi="Times New Roman" w:cs="Times New Roman"/>
          <w:sz w:val="24"/>
          <w:szCs w:val="24"/>
        </w:rPr>
        <w:t>е</w:t>
      </w:r>
      <w:r w:rsidRPr="00FA6592">
        <w:rPr>
          <w:rFonts w:ascii="Times New Roman" w:hAnsi="Times New Roman" w:cs="Times New Roman"/>
          <w:sz w:val="24"/>
          <w:szCs w:val="24"/>
        </w:rPr>
        <w:t xml:space="preserve"> 1-го рабочего дня любым доступным способом, позволяющим донести информацию до адресата, включая средства телефонной, факсимильной или электронной связи.</w:t>
      </w:r>
    </w:p>
    <w:p w:rsidR="00FA6592" w:rsidRDefault="00FA6592"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5.5. Заключение договоров займа, договоров, обеспечивающих исполнение обязательств</w:t>
      </w:r>
      <w:r w:rsidR="009F46DC">
        <w:rPr>
          <w:rFonts w:ascii="Times New Roman" w:hAnsi="Times New Roman" w:cs="Times New Roman"/>
          <w:sz w:val="24"/>
          <w:szCs w:val="24"/>
        </w:rPr>
        <w:t>.</w:t>
      </w:r>
    </w:p>
    <w:p w:rsidR="00FA6592" w:rsidRDefault="00FA6592" w:rsidP="00C10836">
      <w:pPr>
        <w:pStyle w:val="ConsPlusNormal"/>
        <w:widowControl/>
        <w:tabs>
          <w:tab w:val="left" w:pos="10773"/>
        </w:tabs>
        <w:ind w:right="27"/>
        <w:jc w:val="both"/>
        <w:rPr>
          <w:rFonts w:ascii="Times New Roman" w:hAnsi="Times New Roman" w:cs="Times New Roman"/>
          <w:sz w:val="24"/>
          <w:szCs w:val="24"/>
        </w:rPr>
      </w:pPr>
      <w:r>
        <w:rPr>
          <w:rFonts w:ascii="Times New Roman" w:hAnsi="Times New Roman" w:cs="Times New Roman"/>
          <w:sz w:val="24"/>
          <w:szCs w:val="24"/>
        </w:rPr>
        <w:t>5.5.1.П</w:t>
      </w:r>
      <w:r w:rsidRPr="00CF232F">
        <w:rPr>
          <w:rFonts w:ascii="Times New Roman" w:hAnsi="Times New Roman" w:cs="Times New Roman"/>
          <w:color w:val="000000"/>
          <w:sz w:val="24"/>
          <w:szCs w:val="24"/>
        </w:rPr>
        <w:t xml:space="preserve">ри наличии положительного решения </w:t>
      </w:r>
      <w:r w:rsidR="009F46DC">
        <w:rPr>
          <w:rFonts w:ascii="Times New Roman" w:hAnsi="Times New Roman" w:cs="Times New Roman"/>
          <w:color w:val="000000"/>
          <w:sz w:val="24"/>
          <w:szCs w:val="24"/>
        </w:rPr>
        <w:t>Президиума Фонда,</w:t>
      </w:r>
      <w:r w:rsidRPr="00CF23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уполномоченный сотрудник </w:t>
      </w:r>
      <w:r w:rsidRPr="00CF232F">
        <w:rPr>
          <w:rFonts w:ascii="Times New Roman" w:hAnsi="Times New Roman" w:cs="Times New Roman"/>
          <w:color w:val="000000"/>
          <w:sz w:val="24"/>
          <w:szCs w:val="24"/>
        </w:rPr>
        <w:t xml:space="preserve">Фонда </w:t>
      </w:r>
      <w:r w:rsidR="00142378">
        <w:rPr>
          <w:rFonts w:ascii="Times New Roman" w:hAnsi="Times New Roman" w:cs="Times New Roman"/>
          <w:color w:val="000000"/>
          <w:sz w:val="24"/>
          <w:szCs w:val="24"/>
        </w:rPr>
        <w:t xml:space="preserve">в течение 7 рабочих дней </w:t>
      </w:r>
      <w:r w:rsidRPr="00CF232F">
        <w:rPr>
          <w:rFonts w:ascii="Times New Roman" w:hAnsi="Times New Roman" w:cs="Times New Roman"/>
          <w:color w:val="000000"/>
          <w:sz w:val="24"/>
          <w:szCs w:val="24"/>
        </w:rPr>
        <w:t xml:space="preserve">формирует </w:t>
      </w:r>
      <w:r>
        <w:rPr>
          <w:rFonts w:ascii="Times New Roman" w:hAnsi="Times New Roman" w:cs="Times New Roman"/>
          <w:color w:val="000000"/>
          <w:sz w:val="24"/>
          <w:szCs w:val="24"/>
        </w:rPr>
        <w:t>договор</w:t>
      </w:r>
      <w:r w:rsidR="009F46DC">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займа</w:t>
      </w:r>
      <w:r w:rsidR="009F46DC">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обеспечения</w:t>
      </w:r>
      <w:r w:rsidR="009F46DC">
        <w:rPr>
          <w:rFonts w:ascii="Times New Roman" w:hAnsi="Times New Roman" w:cs="Times New Roman"/>
          <w:color w:val="000000"/>
          <w:sz w:val="24"/>
          <w:szCs w:val="24"/>
        </w:rPr>
        <w:t>.</w:t>
      </w:r>
    </w:p>
    <w:p w:rsidR="00BB6621"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.5</w:t>
      </w:r>
      <w:r w:rsidR="00BB6621" w:rsidRPr="00CF232F">
        <w:rPr>
          <w:rFonts w:ascii="Times New Roman" w:hAnsi="Times New Roman" w:cs="Times New Roman"/>
          <w:sz w:val="24"/>
          <w:szCs w:val="24"/>
        </w:rPr>
        <w:t>.</w:t>
      </w:r>
      <w:r w:rsidR="00FA6592">
        <w:rPr>
          <w:rFonts w:ascii="Times New Roman" w:hAnsi="Times New Roman" w:cs="Times New Roman"/>
          <w:sz w:val="24"/>
          <w:szCs w:val="24"/>
        </w:rPr>
        <w:t>2.Ф</w:t>
      </w:r>
      <w:r w:rsidR="00BB6621" w:rsidRPr="00CF232F">
        <w:rPr>
          <w:rFonts w:ascii="Times New Roman" w:hAnsi="Times New Roman" w:cs="Times New Roman"/>
          <w:sz w:val="24"/>
          <w:szCs w:val="24"/>
        </w:rPr>
        <w:t>онд, СМСП, гаранты (залогодатели, поручители) подписывают договор</w:t>
      </w:r>
      <w:r w:rsidR="00320559" w:rsidRPr="00CF232F">
        <w:rPr>
          <w:rFonts w:ascii="Times New Roman" w:hAnsi="Times New Roman" w:cs="Times New Roman"/>
          <w:sz w:val="24"/>
          <w:szCs w:val="24"/>
        </w:rPr>
        <w:t>ы</w:t>
      </w:r>
      <w:r w:rsidR="00BB6621" w:rsidRPr="00CF232F">
        <w:rPr>
          <w:rFonts w:ascii="Times New Roman" w:hAnsi="Times New Roman" w:cs="Times New Roman"/>
          <w:sz w:val="24"/>
          <w:szCs w:val="24"/>
        </w:rPr>
        <w:t xml:space="preserve"> </w:t>
      </w:r>
      <w:r w:rsidR="00CC465E" w:rsidRPr="00CF232F">
        <w:rPr>
          <w:rFonts w:ascii="Times New Roman" w:hAnsi="Times New Roman" w:cs="Times New Roman"/>
          <w:sz w:val="24"/>
          <w:szCs w:val="24"/>
        </w:rPr>
        <w:t xml:space="preserve">займа, </w:t>
      </w:r>
      <w:r w:rsidR="00FA6592">
        <w:rPr>
          <w:rFonts w:ascii="Times New Roman" w:hAnsi="Times New Roman" w:cs="Times New Roman"/>
          <w:sz w:val="24"/>
          <w:szCs w:val="24"/>
        </w:rPr>
        <w:t>обеспечения</w:t>
      </w:r>
      <w:r w:rsidR="00CC465E" w:rsidRPr="00CF232F">
        <w:rPr>
          <w:rFonts w:ascii="Times New Roman" w:hAnsi="Times New Roman" w:cs="Times New Roman"/>
          <w:sz w:val="24"/>
          <w:szCs w:val="24"/>
        </w:rPr>
        <w:t>.</w:t>
      </w:r>
    </w:p>
    <w:p w:rsidR="0064754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.5</w:t>
      </w:r>
      <w:r w:rsidR="0064754F" w:rsidRPr="00CF232F">
        <w:rPr>
          <w:rFonts w:ascii="Times New Roman" w:hAnsi="Times New Roman" w:cs="Times New Roman"/>
          <w:sz w:val="24"/>
          <w:szCs w:val="24"/>
        </w:rPr>
        <w:t>.</w:t>
      </w:r>
      <w:r w:rsidR="00FA6592">
        <w:rPr>
          <w:rFonts w:ascii="Times New Roman" w:hAnsi="Times New Roman" w:cs="Times New Roman"/>
          <w:sz w:val="24"/>
          <w:szCs w:val="24"/>
        </w:rPr>
        <w:t>3</w:t>
      </w:r>
      <w:r w:rsidR="0064754F" w:rsidRPr="00CF232F">
        <w:rPr>
          <w:rFonts w:ascii="Times New Roman" w:hAnsi="Times New Roman" w:cs="Times New Roman"/>
          <w:sz w:val="24"/>
          <w:szCs w:val="24"/>
        </w:rPr>
        <w:t>. Фонд, СМСП подписывают график платежей, являющийся неотъемлемой частью договора займа.</w:t>
      </w:r>
    </w:p>
    <w:p w:rsidR="00BB6621"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.6</w:t>
      </w:r>
      <w:r w:rsidR="00BB6621" w:rsidRPr="00CF232F">
        <w:rPr>
          <w:rFonts w:ascii="Times New Roman" w:hAnsi="Times New Roman" w:cs="Times New Roman"/>
          <w:sz w:val="24"/>
          <w:szCs w:val="24"/>
        </w:rPr>
        <w:t>. Выдача за</w:t>
      </w:r>
      <w:r w:rsidR="00685C53" w:rsidRPr="00CF232F">
        <w:rPr>
          <w:rFonts w:ascii="Times New Roman" w:hAnsi="Times New Roman" w:cs="Times New Roman"/>
          <w:sz w:val="24"/>
          <w:szCs w:val="24"/>
        </w:rPr>
        <w:t>й</w:t>
      </w:r>
      <w:r w:rsidR="00BB6621" w:rsidRPr="00CF232F">
        <w:rPr>
          <w:rFonts w:ascii="Times New Roman" w:hAnsi="Times New Roman" w:cs="Times New Roman"/>
          <w:sz w:val="24"/>
          <w:szCs w:val="24"/>
        </w:rPr>
        <w:t>мов.</w:t>
      </w:r>
    </w:p>
    <w:p w:rsidR="00BB6621"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.6</w:t>
      </w:r>
      <w:r w:rsidR="00E475D4" w:rsidRPr="00CF232F">
        <w:rPr>
          <w:rFonts w:ascii="Times New Roman" w:hAnsi="Times New Roman" w:cs="Times New Roman"/>
          <w:sz w:val="24"/>
          <w:szCs w:val="24"/>
        </w:rPr>
        <w:t xml:space="preserve">.1. </w:t>
      </w:r>
      <w:r w:rsidR="00E95767" w:rsidRPr="00CF232F">
        <w:rPr>
          <w:rFonts w:ascii="Times New Roman" w:hAnsi="Times New Roman" w:cs="Times New Roman"/>
          <w:sz w:val="24"/>
          <w:szCs w:val="24"/>
        </w:rPr>
        <w:t>Директор</w:t>
      </w:r>
      <w:r w:rsidR="00E475D4" w:rsidRPr="00CF232F">
        <w:rPr>
          <w:rFonts w:ascii="Times New Roman" w:hAnsi="Times New Roman" w:cs="Times New Roman"/>
          <w:sz w:val="24"/>
          <w:szCs w:val="24"/>
        </w:rPr>
        <w:t xml:space="preserve"> Фонда</w:t>
      </w:r>
      <w:r w:rsidR="00BB6621" w:rsidRPr="00CF232F">
        <w:rPr>
          <w:rFonts w:ascii="Times New Roman" w:hAnsi="Times New Roman" w:cs="Times New Roman"/>
          <w:sz w:val="24"/>
          <w:szCs w:val="24"/>
        </w:rPr>
        <w:t xml:space="preserve"> в </w:t>
      </w:r>
      <w:r w:rsidR="007B2B1E" w:rsidRPr="00CF232F">
        <w:rPr>
          <w:rFonts w:ascii="Times New Roman" w:hAnsi="Times New Roman" w:cs="Times New Roman"/>
          <w:sz w:val="24"/>
          <w:szCs w:val="24"/>
        </w:rPr>
        <w:t>течени</w:t>
      </w:r>
      <w:r w:rsidR="0078613F">
        <w:rPr>
          <w:rFonts w:ascii="Times New Roman" w:hAnsi="Times New Roman" w:cs="Times New Roman"/>
          <w:sz w:val="24"/>
          <w:szCs w:val="24"/>
        </w:rPr>
        <w:t>е</w:t>
      </w:r>
      <w:r w:rsidR="007B2B1E" w:rsidRPr="00CF232F">
        <w:rPr>
          <w:rFonts w:ascii="Times New Roman" w:hAnsi="Times New Roman" w:cs="Times New Roman"/>
          <w:sz w:val="24"/>
          <w:szCs w:val="24"/>
        </w:rPr>
        <w:t xml:space="preserve"> 1 </w:t>
      </w:r>
      <w:r w:rsidR="00BB6621" w:rsidRPr="00CF232F">
        <w:rPr>
          <w:rFonts w:ascii="Times New Roman" w:hAnsi="Times New Roman" w:cs="Times New Roman"/>
          <w:sz w:val="24"/>
          <w:szCs w:val="24"/>
        </w:rPr>
        <w:t>рабоч</w:t>
      </w:r>
      <w:r w:rsidR="007B2B1E" w:rsidRPr="00CF232F">
        <w:rPr>
          <w:rFonts w:ascii="Times New Roman" w:hAnsi="Times New Roman" w:cs="Times New Roman"/>
          <w:sz w:val="24"/>
          <w:szCs w:val="24"/>
        </w:rPr>
        <w:t xml:space="preserve">его дня, </w:t>
      </w:r>
      <w:r w:rsidR="00BB6621" w:rsidRPr="00CF232F">
        <w:rPr>
          <w:rFonts w:ascii="Times New Roman" w:hAnsi="Times New Roman" w:cs="Times New Roman"/>
          <w:sz w:val="24"/>
          <w:szCs w:val="24"/>
        </w:rPr>
        <w:t xml:space="preserve">со </w:t>
      </w:r>
      <w:r w:rsidR="00AB7911" w:rsidRPr="00CF232F">
        <w:rPr>
          <w:rFonts w:ascii="Times New Roman" w:hAnsi="Times New Roman" w:cs="Times New Roman"/>
          <w:sz w:val="24"/>
          <w:szCs w:val="24"/>
        </w:rPr>
        <w:t xml:space="preserve">дня </w:t>
      </w:r>
      <w:r w:rsidR="00BB6621" w:rsidRPr="00CF232F">
        <w:rPr>
          <w:rFonts w:ascii="Times New Roman" w:hAnsi="Times New Roman" w:cs="Times New Roman"/>
          <w:sz w:val="24"/>
          <w:szCs w:val="24"/>
        </w:rPr>
        <w:t>подписания договора займа,  направляет е</w:t>
      </w:r>
      <w:r w:rsidR="00E475D4" w:rsidRPr="00CF232F">
        <w:rPr>
          <w:rFonts w:ascii="Times New Roman" w:hAnsi="Times New Roman" w:cs="Times New Roman"/>
          <w:sz w:val="24"/>
          <w:szCs w:val="24"/>
        </w:rPr>
        <w:t>го</w:t>
      </w:r>
      <w:r w:rsidR="00BB6621" w:rsidRPr="00CF232F">
        <w:rPr>
          <w:rFonts w:ascii="Times New Roman" w:hAnsi="Times New Roman" w:cs="Times New Roman"/>
          <w:sz w:val="24"/>
          <w:szCs w:val="24"/>
        </w:rPr>
        <w:t xml:space="preserve"> в бухгалтерию Фонда.</w:t>
      </w:r>
      <w:r w:rsidR="00DD130A">
        <w:rPr>
          <w:rFonts w:ascii="Times New Roman" w:hAnsi="Times New Roman" w:cs="Times New Roman"/>
          <w:sz w:val="24"/>
          <w:szCs w:val="24"/>
        </w:rPr>
        <w:t xml:space="preserve"> </w:t>
      </w:r>
    </w:p>
    <w:p w:rsidR="00D2429B" w:rsidRDefault="00E8608B" w:rsidP="00C10836">
      <w:pPr>
        <w:pStyle w:val="ConsPlusNormal"/>
        <w:widowControl/>
        <w:tabs>
          <w:tab w:val="left" w:pos="10773"/>
        </w:tabs>
        <w:ind w:right="27"/>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.6</w:t>
      </w:r>
      <w:r w:rsidR="00E475D4" w:rsidRPr="00CF232F">
        <w:rPr>
          <w:rFonts w:ascii="Times New Roman" w:hAnsi="Times New Roman" w:cs="Times New Roman"/>
          <w:sz w:val="24"/>
          <w:szCs w:val="24"/>
        </w:rPr>
        <w:t xml:space="preserve">.2. </w:t>
      </w:r>
      <w:r w:rsidR="00BB6621" w:rsidRPr="00CF232F">
        <w:rPr>
          <w:rFonts w:ascii="Times New Roman" w:hAnsi="Times New Roman" w:cs="Times New Roman"/>
          <w:sz w:val="24"/>
          <w:szCs w:val="24"/>
        </w:rPr>
        <w:t>Главный бухгалтер Фонда в д</w:t>
      </w:r>
      <w:r w:rsidR="00C150F9">
        <w:rPr>
          <w:rFonts w:ascii="Times New Roman" w:hAnsi="Times New Roman" w:cs="Times New Roman"/>
          <w:sz w:val="24"/>
          <w:szCs w:val="24"/>
        </w:rPr>
        <w:t>е</w:t>
      </w:r>
      <w:r w:rsidR="00BB6621" w:rsidRPr="00CF232F">
        <w:rPr>
          <w:rFonts w:ascii="Times New Roman" w:hAnsi="Times New Roman" w:cs="Times New Roman"/>
          <w:sz w:val="24"/>
          <w:szCs w:val="24"/>
        </w:rPr>
        <w:t>н</w:t>
      </w:r>
      <w:r w:rsidR="00C150F9">
        <w:rPr>
          <w:rFonts w:ascii="Times New Roman" w:hAnsi="Times New Roman" w:cs="Times New Roman"/>
          <w:sz w:val="24"/>
          <w:szCs w:val="24"/>
        </w:rPr>
        <w:t xml:space="preserve">ь </w:t>
      </w:r>
      <w:r w:rsidR="00BB6621" w:rsidRPr="00CF232F">
        <w:rPr>
          <w:rFonts w:ascii="Times New Roman" w:hAnsi="Times New Roman" w:cs="Times New Roman"/>
          <w:sz w:val="24"/>
          <w:szCs w:val="24"/>
        </w:rPr>
        <w:t xml:space="preserve"> получения </w:t>
      </w:r>
      <w:r w:rsidR="00142378">
        <w:rPr>
          <w:rFonts w:ascii="Times New Roman" w:hAnsi="Times New Roman" w:cs="Times New Roman"/>
          <w:sz w:val="24"/>
          <w:szCs w:val="24"/>
        </w:rPr>
        <w:t>документов</w:t>
      </w:r>
      <w:r w:rsidR="00BB6621" w:rsidRPr="00CF232F">
        <w:rPr>
          <w:rFonts w:ascii="Times New Roman" w:hAnsi="Times New Roman" w:cs="Times New Roman"/>
          <w:sz w:val="24"/>
          <w:szCs w:val="24"/>
        </w:rPr>
        <w:t>, перечисляет денежные средства на расчетный</w:t>
      </w:r>
      <w:r w:rsidR="00CC465E" w:rsidRPr="00CF232F">
        <w:rPr>
          <w:rFonts w:ascii="Times New Roman" w:hAnsi="Times New Roman" w:cs="Times New Roman"/>
          <w:sz w:val="24"/>
          <w:szCs w:val="24"/>
        </w:rPr>
        <w:t>/лицевой</w:t>
      </w:r>
      <w:r w:rsidR="00D25ABE">
        <w:rPr>
          <w:rFonts w:ascii="Times New Roman" w:hAnsi="Times New Roman" w:cs="Times New Roman"/>
          <w:sz w:val="24"/>
          <w:szCs w:val="24"/>
        </w:rPr>
        <w:t xml:space="preserve"> счет </w:t>
      </w:r>
      <w:r w:rsidR="00BB6621" w:rsidRPr="00CF232F">
        <w:rPr>
          <w:rFonts w:ascii="Times New Roman" w:hAnsi="Times New Roman" w:cs="Times New Roman"/>
          <w:sz w:val="24"/>
          <w:szCs w:val="24"/>
        </w:rPr>
        <w:t>Заемщика.</w:t>
      </w:r>
    </w:p>
    <w:p w:rsidR="0054055E" w:rsidRDefault="0054055E" w:rsidP="00C10836">
      <w:pPr>
        <w:pStyle w:val="ConsPlusNormal"/>
        <w:widowControl/>
        <w:tabs>
          <w:tab w:val="left" w:pos="10773"/>
        </w:tabs>
        <w:ind w:right="27"/>
        <w:rPr>
          <w:rFonts w:ascii="Times New Roman" w:hAnsi="Times New Roman" w:cs="Times New Roman"/>
          <w:sz w:val="24"/>
          <w:szCs w:val="24"/>
        </w:rPr>
      </w:pPr>
    </w:p>
    <w:p w:rsidR="0054055E" w:rsidRPr="00704A15" w:rsidRDefault="0078137F" w:rsidP="0054055E">
      <w:pPr>
        <w:shd w:val="clear" w:color="auto" w:fill="FFFFFF"/>
        <w:tabs>
          <w:tab w:val="left" w:pos="360"/>
        </w:tabs>
        <w:jc w:val="center"/>
        <w:rPr>
          <w:b/>
          <w:bCs/>
          <w:spacing w:val="-8"/>
        </w:rPr>
      </w:pPr>
      <w:r>
        <w:rPr>
          <w:sz w:val="28"/>
          <w:szCs w:val="28"/>
        </w:rPr>
        <w:tab/>
      </w:r>
      <w:r w:rsidR="0054055E" w:rsidRPr="00704A15">
        <w:rPr>
          <w:b/>
          <w:bCs/>
          <w:spacing w:val="-8"/>
        </w:rPr>
        <w:t>6. ПОРЯДОК ЗАКЛЮЧЕНИЯ ДОГОВОРА ЗАЙМА И  ПРЕДОСТАВЛЕНИЯ  ГРАФИКА ПЛАТЕЖЕЙ</w:t>
      </w:r>
    </w:p>
    <w:p w:rsidR="0054055E" w:rsidRPr="00704A15" w:rsidRDefault="0054055E" w:rsidP="0054055E">
      <w:pPr>
        <w:jc w:val="both"/>
      </w:pPr>
      <w:r w:rsidRPr="00704A15">
        <w:t xml:space="preserve">  </w:t>
      </w:r>
    </w:p>
    <w:p w:rsidR="0054055E" w:rsidRPr="00704A15" w:rsidRDefault="00C44133" w:rsidP="0054055E">
      <w:pPr>
        <w:jc w:val="both"/>
      </w:pPr>
      <w:r>
        <w:t xml:space="preserve">       </w:t>
      </w:r>
      <w:r w:rsidR="00833F10">
        <w:t xml:space="preserve"> </w:t>
      </w:r>
      <w:r>
        <w:t xml:space="preserve">    </w:t>
      </w:r>
      <w:r w:rsidR="0054055E" w:rsidRPr="00C44133">
        <w:t>6.</w:t>
      </w:r>
      <w:r>
        <w:t>1</w:t>
      </w:r>
      <w:r w:rsidR="0054055E" w:rsidRPr="00C44133">
        <w:t>.</w:t>
      </w:r>
      <w:r w:rsidR="0054055E" w:rsidRPr="00704A15">
        <w:t xml:space="preserve"> Решение </w:t>
      </w:r>
      <w:r w:rsidR="00162A24">
        <w:t>Президиума фонда</w:t>
      </w:r>
      <w:r w:rsidR="00FD7974">
        <w:t xml:space="preserve"> </w:t>
      </w:r>
      <w:r w:rsidR="0054055E" w:rsidRPr="00704A15">
        <w:t xml:space="preserve">действует в течение 30 (Тридцать) календарных дней. Если по истечении 30 (Тридцать) календарных дней договор займа не подписан, то решение аннулируется. </w:t>
      </w:r>
    </w:p>
    <w:p w:rsidR="0054055E" w:rsidRPr="00704A15" w:rsidRDefault="00C44133" w:rsidP="00C002AA">
      <w:pPr>
        <w:jc w:val="both"/>
      </w:pPr>
      <w:r>
        <w:t xml:space="preserve">          </w:t>
      </w:r>
      <w:r w:rsidR="00833F10">
        <w:t xml:space="preserve"> </w:t>
      </w:r>
      <w:r>
        <w:t xml:space="preserve"> </w:t>
      </w:r>
      <w:r w:rsidR="0054055E" w:rsidRPr="00C44133">
        <w:t>6.</w:t>
      </w:r>
      <w:r w:rsidR="002866D1">
        <w:t>2</w:t>
      </w:r>
      <w:r w:rsidR="0054055E" w:rsidRPr="00C44133">
        <w:t>.</w:t>
      </w:r>
      <w:r w:rsidR="0054055E" w:rsidRPr="00704A15">
        <w:rPr>
          <w:b/>
        </w:rPr>
        <w:t xml:space="preserve"> </w:t>
      </w:r>
      <w:r w:rsidR="0054055E" w:rsidRPr="00704A15">
        <w:t>Договор займа</w:t>
      </w:r>
      <w:r w:rsidR="00C002AA">
        <w:t xml:space="preserve">, </w:t>
      </w:r>
      <w:r w:rsidR="0054055E" w:rsidRPr="00704A15">
        <w:t xml:space="preserve"> график погашения</w:t>
      </w:r>
      <w:r w:rsidR="00C002AA">
        <w:t>, договор движимого/недвижимого имущества, договор поручительства с</w:t>
      </w:r>
      <w:r w:rsidR="0054055E" w:rsidRPr="00704A15">
        <w:t>оставляются в</w:t>
      </w:r>
      <w:r w:rsidR="00FD7974">
        <w:t xml:space="preserve"> 2</w:t>
      </w:r>
      <w:r w:rsidR="0054055E" w:rsidRPr="00704A15">
        <w:t xml:space="preserve">-х экземплярах, имеющих одинаковую юридическую силу, </w:t>
      </w:r>
      <w:r w:rsidR="00FD7974">
        <w:t>один для Фонда</w:t>
      </w:r>
      <w:r w:rsidR="0054055E" w:rsidRPr="00704A15">
        <w:t>, один для заемщика.</w:t>
      </w:r>
    </w:p>
    <w:p w:rsidR="0054055E" w:rsidRPr="00704A15" w:rsidRDefault="00C44133" w:rsidP="0054055E">
      <w:pPr>
        <w:jc w:val="both"/>
      </w:pPr>
      <w:r>
        <w:t xml:space="preserve">       </w:t>
      </w:r>
      <w:r w:rsidR="00833F10">
        <w:t xml:space="preserve"> </w:t>
      </w:r>
      <w:r>
        <w:t xml:space="preserve">    </w:t>
      </w:r>
      <w:r w:rsidR="0054055E" w:rsidRPr="00C44133">
        <w:t>6.</w:t>
      </w:r>
      <w:r w:rsidR="002866D1">
        <w:t>3</w:t>
      </w:r>
      <w:r w:rsidR="0054055E" w:rsidRPr="00C44133">
        <w:t>.</w:t>
      </w:r>
      <w:r w:rsidR="0054055E" w:rsidRPr="00704A15">
        <w:rPr>
          <w:b/>
        </w:rPr>
        <w:t xml:space="preserve"> </w:t>
      </w:r>
      <w:r w:rsidR="00C002AA" w:rsidRPr="00C002AA">
        <w:t>Заявитель</w:t>
      </w:r>
      <w:r w:rsidR="0054055E" w:rsidRPr="00704A15">
        <w:t>, поручители, залогодатели подписывают договоры собственноручно.</w:t>
      </w:r>
    </w:p>
    <w:p w:rsidR="00C002AA" w:rsidRDefault="00C44133" w:rsidP="0054055E">
      <w:pPr>
        <w:jc w:val="both"/>
      </w:pPr>
      <w:r>
        <w:t xml:space="preserve">         </w:t>
      </w:r>
      <w:r w:rsidR="00833F10">
        <w:t xml:space="preserve"> </w:t>
      </w:r>
      <w:r>
        <w:t xml:space="preserve">  </w:t>
      </w:r>
      <w:r w:rsidR="0054055E" w:rsidRPr="00C44133">
        <w:t>6.</w:t>
      </w:r>
      <w:r w:rsidR="002866D1">
        <w:t>4</w:t>
      </w:r>
      <w:r w:rsidR="0054055E" w:rsidRPr="00C44133">
        <w:t>.</w:t>
      </w:r>
      <w:r w:rsidR="0054055E" w:rsidRPr="00704A15">
        <w:t xml:space="preserve"> В том случае, если договоры подписываются доверенным лицом, то в обязательном порядке должна быть приложена нотариально заверенная доверенность.</w:t>
      </w:r>
    </w:p>
    <w:p w:rsidR="0054055E" w:rsidRPr="00704A15" w:rsidRDefault="00C44133" w:rsidP="00C002AA">
      <w:pPr>
        <w:jc w:val="both"/>
      </w:pPr>
      <w:r>
        <w:t xml:space="preserve">         </w:t>
      </w:r>
      <w:r w:rsidR="00833F10">
        <w:t xml:space="preserve"> </w:t>
      </w:r>
      <w:r>
        <w:t xml:space="preserve">  </w:t>
      </w:r>
      <w:r w:rsidR="0054055E" w:rsidRPr="00C44133">
        <w:t>6.</w:t>
      </w:r>
      <w:r w:rsidR="002866D1">
        <w:t>5</w:t>
      </w:r>
      <w:r w:rsidR="0054055E" w:rsidRPr="00C44133">
        <w:t>.</w:t>
      </w:r>
      <w:r w:rsidR="0054055E" w:rsidRPr="00704A15">
        <w:t xml:space="preserve">  Все договоры должны подписываться только в присутствии сотрудника Фонда, на руки документы для подписания не выдаются. </w:t>
      </w:r>
    </w:p>
    <w:p w:rsidR="0054055E" w:rsidRPr="00704A15" w:rsidRDefault="0054055E" w:rsidP="00C002AA">
      <w:pPr>
        <w:jc w:val="both"/>
      </w:pPr>
    </w:p>
    <w:p w:rsidR="0054055E" w:rsidRPr="00704A15" w:rsidRDefault="0054055E" w:rsidP="0054055E">
      <w:pPr>
        <w:shd w:val="clear" w:color="auto" w:fill="FFFFFF"/>
        <w:tabs>
          <w:tab w:val="left" w:pos="360"/>
        </w:tabs>
        <w:jc w:val="center"/>
        <w:rPr>
          <w:b/>
          <w:bCs/>
          <w:spacing w:val="-8"/>
        </w:rPr>
      </w:pPr>
      <w:r w:rsidRPr="00704A15">
        <w:rPr>
          <w:b/>
          <w:bCs/>
          <w:spacing w:val="-8"/>
        </w:rPr>
        <w:t>7. ПОРЯДОК  ОБСЛУЖИВАНИЯ И ПОГАШЕНИЯ ЗАЙМА</w:t>
      </w:r>
    </w:p>
    <w:p w:rsidR="006D6E4D" w:rsidRDefault="006D6E4D" w:rsidP="006D6E4D">
      <w:pPr>
        <w:pStyle w:val="ConsPlusNormal"/>
        <w:ind w:firstLine="0"/>
        <w:jc w:val="both"/>
        <w:rPr>
          <w:rFonts w:ascii="Times New Roman" w:hAnsi="Times New Roman" w:cs="Times New Roman"/>
          <w:sz w:val="24"/>
          <w:szCs w:val="24"/>
        </w:rPr>
      </w:pPr>
    </w:p>
    <w:p w:rsidR="006D6E4D" w:rsidRPr="00704A15" w:rsidRDefault="006D6E4D" w:rsidP="006D6E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866D1">
        <w:rPr>
          <w:rFonts w:ascii="Times New Roman" w:hAnsi="Times New Roman" w:cs="Times New Roman"/>
          <w:sz w:val="24"/>
          <w:szCs w:val="24"/>
        </w:rPr>
        <w:t xml:space="preserve">   7.1.</w:t>
      </w:r>
      <w:r>
        <w:rPr>
          <w:rFonts w:ascii="Times New Roman" w:hAnsi="Times New Roman" w:cs="Times New Roman"/>
          <w:sz w:val="24"/>
          <w:szCs w:val="24"/>
        </w:rPr>
        <w:t xml:space="preserve"> </w:t>
      </w:r>
      <w:r w:rsidRPr="00704A15">
        <w:rPr>
          <w:rFonts w:ascii="Times New Roman" w:hAnsi="Times New Roman" w:cs="Times New Roman"/>
          <w:sz w:val="24"/>
          <w:szCs w:val="24"/>
        </w:rPr>
        <w:t>Процесс обслуживания займа начинается с момента заключения договора займа и находится под контролем (мониторингом) сотрудников Фонда.</w:t>
      </w:r>
    </w:p>
    <w:p w:rsidR="006D6E4D" w:rsidRPr="002866D1" w:rsidRDefault="002866D1" w:rsidP="002866D1">
      <w:pPr>
        <w:pStyle w:val="ConsPlusNormal"/>
        <w:ind w:firstLine="0"/>
        <w:jc w:val="both"/>
        <w:rPr>
          <w:rFonts w:ascii="Times New Roman" w:hAnsi="Times New Roman" w:cs="Times New Roman"/>
          <w:sz w:val="24"/>
          <w:szCs w:val="24"/>
        </w:rPr>
      </w:pPr>
      <w:r w:rsidRPr="002866D1">
        <w:rPr>
          <w:rFonts w:ascii="Times New Roman" w:hAnsi="Times New Roman" w:cs="Times New Roman"/>
          <w:sz w:val="24"/>
          <w:szCs w:val="24"/>
        </w:rPr>
        <w:t xml:space="preserve">           </w:t>
      </w:r>
      <w:proofErr w:type="gramStart"/>
      <w:r>
        <w:rPr>
          <w:rFonts w:ascii="Times New Roman" w:hAnsi="Times New Roman" w:cs="Times New Roman"/>
          <w:sz w:val="24"/>
          <w:szCs w:val="24"/>
        </w:rPr>
        <w:t>7.2</w:t>
      </w:r>
      <w:r w:rsidR="006D6E4D" w:rsidRPr="002866D1">
        <w:rPr>
          <w:rFonts w:ascii="Times New Roman" w:hAnsi="Times New Roman" w:cs="Times New Roman"/>
          <w:sz w:val="24"/>
          <w:szCs w:val="24"/>
        </w:rPr>
        <w:t>.</w:t>
      </w:r>
      <w:r>
        <w:rPr>
          <w:rFonts w:ascii="Times New Roman" w:hAnsi="Times New Roman" w:cs="Times New Roman"/>
          <w:sz w:val="24"/>
          <w:szCs w:val="24"/>
        </w:rPr>
        <w:t>П</w:t>
      </w:r>
      <w:r w:rsidR="006D6E4D" w:rsidRPr="00704A15">
        <w:rPr>
          <w:rFonts w:ascii="Times New Roman" w:hAnsi="Times New Roman" w:cs="Times New Roman"/>
          <w:sz w:val="24"/>
          <w:szCs w:val="24"/>
        </w:rPr>
        <w:t xml:space="preserve">ри осуществлении мониторинга заемщик обязан по требованию </w:t>
      </w:r>
      <w:r w:rsidR="006D6E4D">
        <w:rPr>
          <w:rFonts w:ascii="Times New Roman" w:hAnsi="Times New Roman" w:cs="Times New Roman"/>
          <w:sz w:val="24"/>
          <w:szCs w:val="24"/>
        </w:rPr>
        <w:t xml:space="preserve">Фонда </w:t>
      </w:r>
      <w:r w:rsidR="006D6E4D" w:rsidRPr="00704A15">
        <w:rPr>
          <w:rFonts w:ascii="Times New Roman" w:hAnsi="Times New Roman" w:cs="Times New Roman"/>
          <w:sz w:val="24"/>
          <w:szCs w:val="24"/>
        </w:rPr>
        <w:t xml:space="preserve"> предоставить бухгалтерскую отчетность, выписку из книги по учету доходов и расходов, налоговые декларации, документы, подтверждающие уплату налогов, справки из банков о движении денежных средств по расчетному счету, наличии картотеки к счету и ссудной задолженности, а также доступ к товарно-материальным запасам и другому имуществу.</w:t>
      </w:r>
      <w:proofErr w:type="gramEnd"/>
    </w:p>
    <w:p w:rsidR="00F737D3" w:rsidRPr="002866D1" w:rsidRDefault="002866D1" w:rsidP="002F103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055E" w:rsidRPr="002866D1">
        <w:rPr>
          <w:rFonts w:ascii="Times New Roman" w:hAnsi="Times New Roman" w:cs="Times New Roman"/>
          <w:sz w:val="24"/>
          <w:szCs w:val="24"/>
        </w:rPr>
        <w:t>7.</w:t>
      </w:r>
      <w:r>
        <w:rPr>
          <w:rFonts w:ascii="Times New Roman" w:hAnsi="Times New Roman" w:cs="Times New Roman"/>
          <w:sz w:val="24"/>
          <w:szCs w:val="24"/>
        </w:rPr>
        <w:t>3</w:t>
      </w:r>
      <w:r w:rsidR="0054055E" w:rsidRPr="002866D1">
        <w:rPr>
          <w:rFonts w:ascii="Times New Roman" w:hAnsi="Times New Roman" w:cs="Times New Roman"/>
          <w:sz w:val="24"/>
          <w:szCs w:val="24"/>
        </w:rPr>
        <w:t>.</w:t>
      </w:r>
      <w:r w:rsidR="00162A24">
        <w:rPr>
          <w:rFonts w:ascii="Times New Roman" w:hAnsi="Times New Roman" w:cs="Times New Roman"/>
          <w:sz w:val="24"/>
          <w:szCs w:val="24"/>
        </w:rPr>
        <w:t>З</w:t>
      </w:r>
      <w:r w:rsidR="00F737D3" w:rsidRPr="002866D1">
        <w:rPr>
          <w:rFonts w:ascii="Times New Roman" w:hAnsi="Times New Roman" w:cs="Times New Roman"/>
          <w:sz w:val="24"/>
          <w:szCs w:val="24"/>
        </w:rPr>
        <w:t xml:space="preserve">аймы выдаются на </w:t>
      </w:r>
      <w:r w:rsidR="00162A24">
        <w:rPr>
          <w:rFonts w:ascii="Times New Roman" w:hAnsi="Times New Roman" w:cs="Times New Roman"/>
          <w:sz w:val="24"/>
          <w:szCs w:val="24"/>
        </w:rPr>
        <w:t>возвратной</w:t>
      </w:r>
      <w:r w:rsidR="00F737D3" w:rsidRPr="002866D1">
        <w:rPr>
          <w:rFonts w:ascii="Times New Roman" w:hAnsi="Times New Roman" w:cs="Times New Roman"/>
          <w:sz w:val="24"/>
          <w:szCs w:val="24"/>
        </w:rPr>
        <w:t xml:space="preserve"> основе с начислением процентов за пользование займом.</w:t>
      </w:r>
    </w:p>
    <w:p w:rsidR="00F737D3" w:rsidRPr="002866D1" w:rsidRDefault="002866D1" w:rsidP="002F103E">
      <w:pPr>
        <w:ind w:firstLine="357"/>
        <w:jc w:val="both"/>
      </w:pPr>
      <w:r>
        <w:t xml:space="preserve">     </w:t>
      </w:r>
      <w:r w:rsidR="00F737D3" w:rsidRPr="002866D1">
        <w:t>Начисление процентов за пользование займом осуществляется по формуле простых процентов</w:t>
      </w:r>
      <w:r w:rsidR="003F4572">
        <w:t>,</w:t>
      </w:r>
      <w:r w:rsidR="00F737D3" w:rsidRPr="002866D1">
        <w:t xml:space="preserve"> на</w:t>
      </w:r>
      <w:r w:rsidR="003F4572">
        <w:t>числяемых один раз в начале срока действия договора на сумму основного долга</w:t>
      </w:r>
      <w:r w:rsidR="00F737D3" w:rsidRPr="002866D1">
        <w:t xml:space="preserve"> по займу, в соответствии с расчетной базой, в которой количество дней в году и количество дней в месяце соответствуют количеству фактических календарных дней.</w:t>
      </w:r>
    </w:p>
    <w:p w:rsidR="007638D5" w:rsidRPr="002866D1" w:rsidRDefault="002866D1" w:rsidP="0054055E">
      <w:pPr>
        <w:pStyle w:val="ConsPlusNormal"/>
        <w:ind w:firstLine="0"/>
        <w:jc w:val="both"/>
        <w:rPr>
          <w:rFonts w:ascii="Times New Roman" w:hAnsi="Times New Roman" w:cs="Times New Roman"/>
          <w:sz w:val="24"/>
          <w:szCs w:val="24"/>
        </w:rPr>
      </w:pPr>
      <w:r>
        <w:rPr>
          <w:rStyle w:val="af9"/>
          <w:rFonts w:ascii="Times New Roman" w:hAnsi="Times New Roman" w:cs="Times New Roman"/>
          <w:b w:val="0"/>
          <w:sz w:val="24"/>
          <w:szCs w:val="24"/>
        </w:rPr>
        <w:lastRenderedPageBreak/>
        <w:t xml:space="preserve">           </w:t>
      </w:r>
      <w:r>
        <w:rPr>
          <w:rFonts w:ascii="Times New Roman" w:hAnsi="Times New Roman" w:cs="Times New Roman"/>
          <w:sz w:val="24"/>
          <w:szCs w:val="24"/>
        </w:rPr>
        <w:t>7.</w:t>
      </w:r>
      <w:r w:rsidR="00162A24">
        <w:rPr>
          <w:rFonts w:ascii="Times New Roman" w:hAnsi="Times New Roman" w:cs="Times New Roman"/>
          <w:sz w:val="24"/>
          <w:szCs w:val="24"/>
        </w:rPr>
        <w:t>4</w:t>
      </w:r>
      <w:r>
        <w:rPr>
          <w:rFonts w:ascii="Times New Roman" w:hAnsi="Times New Roman" w:cs="Times New Roman"/>
          <w:sz w:val="24"/>
          <w:szCs w:val="24"/>
        </w:rPr>
        <w:t>.</w:t>
      </w:r>
      <w:r w:rsidR="007638D5" w:rsidRPr="002866D1">
        <w:rPr>
          <w:rFonts w:ascii="Times New Roman" w:hAnsi="Times New Roman" w:cs="Times New Roman"/>
          <w:sz w:val="24"/>
          <w:szCs w:val="24"/>
        </w:rPr>
        <w:t xml:space="preserve">Уплата процентов по </w:t>
      </w:r>
      <w:proofErr w:type="gramStart"/>
      <w:r w:rsidR="007638D5" w:rsidRPr="002866D1">
        <w:rPr>
          <w:rFonts w:ascii="Times New Roman" w:hAnsi="Times New Roman" w:cs="Times New Roman"/>
          <w:sz w:val="24"/>
          <w:szCs w:val="24"/>
        </w:rPr>
        <w:t>займу</w:t>
      </w:r>
      <w:proofErr w:type="gramEnd"/>
      <w:r w:rsidR="007638D5" w:rsidRPr="002866D1">
        <w:rPr>
          <w:rFonts w:ascii="Times New Roman" w:hAnsi="Times New Roman" w:cs="Times New Roman"/>
          <w:sz w:val="24"/>
          <w:szCs w:val="24"/>
        </w:rPr>
        <w:t xml:space="preserve"> </w:t>
      </w:r>
      <w:r w:rsidR="00142378">
        <w:rPr>
          <w:rFonts w:ascii="Times New Roman" w:hAnsi="Times New Roman" w:cs="Times New Roman"/>
          <w:sz w:val="24"/>
          <w:szCs w:val="24"/>
        </w:rPr>
        <w:t xml:space="preserve">и погашение основного долга </w:t>
      </w:r>
      <w:r w:rsidR="007638D5" w:rsidRPr="002866D1">
        <w:rPr>
          <w:rFonts w:ascii="Times New Roman" w:hAnsi="Times New Roman" w:cs="Times New Roman"/>
          <w:sz w:val="24"/>
          <w:szCs w:val="24"/>
        </w:rPr>
        <w:t>производится не реже 1 (одного) раза в месяц, согласно</w:t>
      </w:r>
      <w:r>
        <w:rPr>
          <w:rFonts w:ascii="Times New Roman" w:hAnsi="Times New Roman" w:cs="Times New Roman"/>
          <w:sz w:val="24"/>
          <w:szCs w:val="24"/>
        </w:rPr>
        <w:t xml:space="preserve"> </w:t>
      </w:r>
      <w:r w:rsidR="007638D5" w:rsidRPr="002866D1">
        <w:rPr>
          <w:rFonts w:ascii="Times New Roman" w:hAnsi="Times New Roman" w:cs="Times New Roman"/>
          <w:sz w:val="24"/>
          <w:szCs w:val="24"/>
        </w:rPr>
        <w:t xml:space="preserve"> графика платежей.</w:t>
      </w:r>
    </w:p>
    <w:p w:rsidR="008F4FAB" w:rsidRPr="002866D1" w:rsidRDefault="002866D1" w:rsidP="008F4F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638D5" w:rsidRPr="002866D1">
        <w:rPr>
          <w:rFonts w:ascii="Times New Roman" w:hAnsi="Times New Roman" w:cs="Times New Roman"/>
          <w:sz w:val="24"/>
          <w:szCs w:val="24"/>
        </w:rPr>
        <w:t>Погашение основного долга может производиться в ином порядке по ходатайству Заявителя.</w:t>
      </w:r>
    </w:p>
    <w:p w:rsidR="004B1E06" w:rsidRPr="002866D1" w:rsidRDefault="008F4FAB" w:rsidP="008F4FAB">
      <w:pPr>
        <w:pStyle w:val="ConsPlusNormal"/>
        <w:ind w:firstLine="0"/>
        <w:jc w:val="both"/>
        <w:rPr>
          <w:rFonts w:ascii="Times New Roman" w:hAnsi="Times New Roman" w:cs="Times New Roman"/>
          <w:sz w:val="24"/>
          <w:szCs w:val="24"/>
        </w:rPr>
      </w:pPr>
      <w:r w:rsidRPr="002866D1">
        <w:rPr>
          <w:rFonts w:ascii="Times New Roman" w:hAnsi="Times New Roman" w:cs="Times New Roman"/>
          <w:sz w:val="24"/>
          <w:szCs w:val="24"/>
        </w:rPr>
        <w:t xml:space="preserve">        </w:t>
      </w:r>
      <w:r w:rsidR="002866D1">
        <w:rPr>
          <w:rFonts w:ascii="Times New Roman" w:hAnsi="Times New Roman" w:cs="Times New Roman"/>
          <w:sz w:val="24"/>
          <w:szCs w:val="24"/>
        </w:rPr>
        <w:t xml:space="preserve">   7.</w:t>
      </w:r>
      <w:r w:rsidR="00162A24">
        <w:rPr>
          <w:rFonts w:ascii="Times New Roman" w:hAnsi="Times New Roman" w:cs="Times New Roman"/>
          <w:sz w:val="24"/>
          <w:szCs w:val="24"/>
        </w:rPr>
        <w:t>5</w:t>
      </w:r>
      <w:r w:rsidR="002866D1">
        <w:rPr>
          <w:rFonts w:ascii="Times New Roman" w:hAnsi="Times New Roman" w:cs="Times New Roman"/>
          <w:sz w:val="24"/>
          <w:szCs w:val="24"/>
        </w:rPr>
        <w:t xml:space="preserve">. </w:t>
      </w:r>
      <w:r w:rsidRPr="002866D1">
        <w:rPr>
          <w:rFonts w:ascii="Times New Roman" w:hAnsi="Times New Roman" w:cs="Times New Roman"/>
          <w:sz w:val="24"/>
          <w:szCs w:val="24"/>
        </w:rPr>
        <w:t xml:space="preserve">Заемщик вправе досрочно возвратить полностью или частично сумму займа и </w:t>
      </w:r>
      <w:r w:rsidR="00142378">
        <w:rPr>
          <w:rFonts w:ascii="Times New Roman" w:hAnsi="Times New Roman" w:cs="Times New Roman"/>
          <w:sz w:val="24"/>
          <w:szCs w:val="24"/>
        </w:rPr>
        <w:t xml:space="preserve">процентов за пользование займом, </w:t>
      </w:r>
      <w:r w:rsidRPr="002866D1">
        <w:rPr>
          <w:rFonts w:ascii="Times New Roman" w:hAnsi="Times New Roman" w:cs="Times New Roman"/>
          <w:sz w:val="24"/>
          <w:szCs w:val="24"/>
        </w:rPr>
        <w:t>предваритель</w:t>
      </w:r>
      <w:r w:rsidR="00142378">
        <w:rPr>
          <w:rFonts w:ascii="Times New Roman" w:hAnsi="Times New Roman" w:cs="Times New Roman"/>
          <w:sz w:val="24"/>
          <w:szCs w:val="24"/>
        </w:rPr>
        <w:t>н</w:t>
      </w:r>
      <w:r w:rsidRPr="002866D1">
        <w:rPr>
          <w:rFonts w:ascii="Times New Roman" w:hAnsi="Times New Roman" w:cs="Times New Roman"/>
          <w:sz w:val="24"/>
          <w:szCs w:val="24"/>
        </w:rPr>
        <w:t>о уведоми</w:t>
      </w:r>
      <w:r w:rsidR="00142378">
        <w:rPr>
          <w:rFonts w:ascii="Times New Roman" w:hAnsi="Times New Roman" w:cs="Times New Roman"/>
          <w:sz w:val="24"/>
          <w:szCs w:val="24"/>
        </w:rPr>
        <w:t>в Фонд</w:t>
      </w:r>
      <w:r w:rsidRPr="002866D1">
        <w:rPr>
          <w:rFonts w:ascii="Times New Roman" w:hAnsi="Times New Roman" w:cs="Times New Roman"/>
          <w:sz w:val="24"/>
          <w:szCs w:val="24"/>
        </w:rPr>
        <w:t>.</w:t>
      </w:r>
    </w:p>
    <w:p w:rsidR="00901366" w:rsidRPr="002866D1" w:rsidRDefault="002866D1" w:rsidP="002866D1">
      <w:pPr>
        <w:shd w:val="clear" w:color="auto" w:fill="FFFFFF"/>
        <w:tabs>
          <w:tab w:val="left" w:pos="0"/>
        </w:tabs>
        <w:jc w:val="both"/>
      </w:pPr>
      <w:r>
        <w:t xml:space="preserve">    </w:t>
      </w:r>
      <w:r w:rsidR="00901366" w:rsidRPr="002866D1">
        <w:t xml:space="preserve">     </w:t>
      </w:r>
      <w:r>
        <w:t xml:space="preserve"> </w:t>
      </w:r>
      <w:r w:rsidR="00901366" w:rsidRPr="002866D1">
        <w:t xml:space="preserve"> </w:t>
      </w:r>
      <w:r>
        <w:t>7.</w:t>
      </w:r>
      <w:r w:rsidR="00162A24">
        <w:t>6</w:t>
      </w:r>
      <w:r>
        <w:t xml:space="preserve">. </w:t>
      </w:r>
      <w:r w:rsidR="00901366" w:rsidRPr="002866D1">
        <w:t>Если платеж по займу приходится на праздничный или выходной день, то датой платежа считается первый рабочий день после выхо</w:t>
      </w:r>
      <w:r w:rsidR="00EC0B56" w:rsidRPr="002866D1">
        <w:t>дного дня или праздничного дня</w:t>
      </w:r>
      <w:r w:rsidR="00901366" w:rsidRPr="002866D1">
        <w:t>. Если в день переноса платежа оплата не произведена, то пени начисляются со дня наступления просрочки</w:t>
      </w:r>
      <w:r>
        <w:t>,</w:t>
      </w:r>
      <w:r w:rsidR="00901366" w:rsidRPr="002866D1">
        <w:t xml:space="preserve"> </w:t>
      </w:r>
      <w:proofErr w:type="gramStart"/>
      <w:r w:rsidR="00901366" w:rsidRPr="002866D1">
        <w:t>согласно графика</w:t>
      </w:r>
      <w:proofErr w:type="gramEnd"/>
      <w:r w:rsidR="00901366" w:rsidRPr="002866D1">
        <w:t xml:space="preserve"> (без учета выходных и праздничных дней).</w:t>
      </w:r>
    </w:p>
    <w:p w:rsidR="00901366" w:rsidRPr="002866D1" w:rsidRDefault="00901366" w:rsidP="008F4FAB">
      <w:pPr>
        <w:pStyle w:val="ConsPlusNormal"/>
        <w:ind w:firstLine="0"/>
        <w:jc w:val="both"/>
        <w:rPr>
          <w:rFonts w:ascii="Times New Roman" w:hAnsi="Times New Roman" w:cs="Times New Roman"/>
          <w:bCs/>
          <w:sz w:val="24"/>
          <w:szCs w:val="24"/>
        </w:rPr>
      </w:pPr>
      <w:r w:rsidRPr="002866D1">
        <w:rPr>
          <w:rFonts w:ascii="Times New Roman" w:hAnsi="Times New Roman" w:cs="Times New Roman"/>
          <w:sz w:val="24"/>
          <w:szCs w:val="24"/>
        </w:rPr>
        <w:t xml:space="preserve">         </w:t>
      </w:r>
      <w:r w:rsidR="002866D1">
        <w:rPr>
          <w:rFonts w:ascii="Times New Roman" w:hAnsi="Times New Roman" w:cs="Times New Roman"/>
          <w:sz w:val="24"/>
          <w:szCs w:val="24"/>
        </w:rPr>
        <w:t xml:space="preserve">  7.</w:t>
      </w:r>
      <w:r w:rsidR="00162A24">
        <w:rPr>
          <w:rFonts w:ascii="Times New Roman" w:hAnsi="Times New Roman" w:cs="Times New Roman"/>
          <w:sz w:val="24"/>
          <w:szCs w:val="24"/>
        </w:rPr>
        <w:t>7</w:t>
      </w:r>
      <w:r w:rsidR="002866D1">
        <w:rPr>
          <w:rFonts w:ascii="Times New Roman" w:hAnsi="Times New Roman" w:cs="Times New Roman"/>
          <w:sz w:val="24"/>
          <w:szCs w:val="24"/>
        </w:rPr>
        <w:t xml:space="preserve">. </w:t>
      </w:r>
      <w:r w:rsidRPr="002866D1">
        <w:rPr>
          <w:rFonts w:ascii="Times New Roman" w:hAnsi="Times New Roman" w:cs="Times New Roman"/>
          <w:sz w:val="24"/>
          <w:szCs w:val="24"/>
        </w:rPr>
        <w:t xml:space="preserve">Погашение </w:t>
      </w:r>
      <w:r w:rsidR="002866D1">
        <w:rPr>
          <w:rFonts w:ascii="Times New Roman" w:hAnsi="Times New Roman" w:cs="Times New Roman"/>
          <w:sz w:val="24"/>
          <w:szCs w:val="24"/>
        </w:rPr>
        <w:t>з</w:t>
      </w:r>
      <w:r w:rsidRPr="002866D1">
        <w:rPr>
          <w:rFonts w:ascii="Times New Roman" w:hAnsi="Times New Roman" w:cs="Times New Roman"/>
          <w:sz w:val="24"/>
          <w:szCs w:val="24"/>
        </w:rPr>
        <w:t>айма производ</w:t>
      </w:r>
      <w:r w:rsidR="002866D1">
        <w:rPr>
          <w:rFonts w:ascii="Times New Roman" w:hAnsi="Times New Roman" w:cs="Times New Roman"/>
          <w:sz w:val="24"/>
          <w:szCs w:val="24"/>
        </w:rPr>
        <w:t>и</w:t>
      </w:r>
      <w:r w:rsidRPr="002866D1">
        <w:rPr>
          <w:rFonts w:ascii="Times New Roman" w:hAnsi="Times New Roman" w:cs="Times New Roman"/>
          <w:sz w:val="24"/>
          <w:szCs w:val="24"/>
        </w:rPr>
        <w:t>тся в безналичном порядке на расчетный счет Фонда</w:t>
      </w:r>
      <w:r w:rsidRPr="002866D1">
        <w:rPr>
          <w:rFonts w:ascii="Times New Roman" w:hAnsi="Times New Roman" w:cs="Times New Roman"/>
          <w:bCs/>
          <w:sz w:val="24"/>
          <w:szCs w:val="24"/>
        </w:rPr>
        <w:t xml:space="preserve">. </w:t>
      </w:r>
    </w:p>
    <w:p w:rsidR="0054055E" w:rsidRPr="00704A15" w:rsidRDefault="002866D1" w:rsidP="0054055E">
      <w:pPr>
        <w:shd w:val="clear" w:color="auto" w:fill="FFFFFF"/>
        <w:ind w:right="8"/>
        <w:jc w:val="both"/>
      </w:pPr>
      <w:r>
        <w:t xml:space="preserve">           7.</w:t>
      </w:r>
      <w:r w:rsidR="00162A24">
        <w:t>8</w:t>
      </w:r>
      <w:r>
        <w:t xml:space="preserve">. </w:t>
      </w:r>
      <w:r w:rsidR="002F103E" w:rsidRPr="002866D1">
        <w:t>На основании письменного заявления заемщика</w:t>
      </w:r>
      <w:r w:rsidR="002F103E">
        <w:t xml:space="preserve">, </w:t>
      </w:r>
      <w:r w:rsidR="002F103E" w:rsidRPr="00704A15">
        <w:t>его мотивированного объяснения и при условии сохранности обеспечения</w:t>
      </w:r>
      <w:r w:rsidR="002F103E">
        <w:t xml:space="preserve"> по займу</w:t>
      </w:r>
      <w:r w:rsidR="002F103E" w:rsidRPr="00704A15">
        <w:t>, Фонд вправе принять решение об изменении первоначального графика платежей. В данном случае заключается дополнительное соглашение к договору займа.</w:t>
      </w:r>
    </w:p>
    <w:p w:rsidR="0054055E" w:rsidRPr="00704A15" w:rsidRDefault="002866D1" w:rsidP="0054055E">
      <w:pPr>
        <w:jc w:val="both"/>
      </w:pPr>
      <w:r w:rsidRPr="002866D1">
        <w:t xml:space="preserve">          </w:t>
      </w:r>
      <w:r w:rsidR="00162A24">
        <w:t>7.9</w:t>
      </w:r>
      <w:r w:rsidR="0054055E" w:rsidRPr="002866D1">
        <w:t>.</w:t>
      </w:r>
      <w:r w:rsidR="0054055E" w:rsidRPr="00704A15">
        <w:rPr>
          <w:b/>
        </w:rPr>
        <w:t xml:space="preserve"> </w:t>
      </w:r>
      <w:r w:rsidR="0054055E" w:rsidRPr="00704A15">
        <w:t xml:space="preserve">Договор </w:t>
      </w:r>
      <w:proofErr w:type="gramStart"/>
      <w:r w:rsidR="0054055E" w:rsidRPr="00704A15">
        <w:t>займа</w:t>
      </w:r>
      <w:proofErr w:type="gramEnd"/>
      <w:r w:rsidR="0054055E" w:rsidRPr="00704A15">
        <w:t xml:space="preserve"> может быть расторгнут и задолженность предъявлена к взысканию в полной сумме договора займа в одностороннем порядке по решению Фонда в следующих случаях:</w:t>
      </w:r>
    </w:p>
    <w:p w:rsidR="0054055E" w:rsidRPr="00704A15" w:rsidRDefault="0054055E" w:rsidP="0054055E">
      <w:pPr>
        <w:numPr>
          <w:ilvl w:val="0"/>
          <w:numId w:val="10"/>
        </w:numPr>
        <w:ind w:left="709"/>
        <w:jc w:val="both"/>
      </w:pPr>
      <w:r w:rsidRPr="00704A15">
        <w:t xml:space="preserve">неисполнение или ненадлежащее исполнение (образование задолженности заемщика по договору свыше </w:t>
      </w:r>
      <w:r w:rsidR="006D6E4D">
        <w:t>60</w:t>
      </w:r>
      <w:r w:rsidRPr="00704A15">
        <w:t xml:space="preserve"> (</w:t>
      </w:r>
      <w:r w:rsidR="006D6E4D">
        <w:t>шестьдесят</w:t>
      </w:r>
      <w:r w:rsidRPr="00704A15">
        <w:t xml:space="preserve">) </w:t>
      </w:r>
      <w:r w:rsidR="006D6E4D">
        <w:t xml:space="preserve">календарных </w:t>
      </w:r>
      <w:r w:rsidRPr="00704A15">
        <w:t xml:space="preserve"> дней) заемщиком обязательств по погашению займа и/или уплате процентов за пользование займом;</w:t>
      </w:r>
    </w:p>
    <w:p w:rsidR="0054055E" w:rsidRPr="00704A15" w:rsidRDefault="0054055E" w:rsidP="0054055E">
      <w:pPr>
        <w:numPr>
          <w:ilvl w:val="0"/>
          <w:numId w:val="10"/>
        </w:numPr>
        <w:ind w:left="709"/>
        <w:jc w:val="both"/>
      </w:pPr>
      <w:r w:rsidRPr="00704A15">
        <w:t>вынесение арбитражным судом определения о введении в отношении заемщика процедуры наблюдения или принятия решения о ликвидации заемщика.</w:t>
      </w:r>
    </w:p>
    <w:p w:rsidR="0054055E" w:rsidRPr="00704A15" w:rsidRDefault="0054055E" w:rsidP="0054055E">
      <w:pPr>
        <w:numPr>
          <w:ilvl w:val="0"/>
          <w:numId w:val="10"/>
        </w:numPr>
        <w:ind w:left="709"/>
        <w:jc w:val="both"/>
      </w:pPr>
      <w:r w:rsidRPr="00704A15">
        <w:t>предоставление заемщиком недостоверных сведений при оформлении займа;</w:t>
      </w:r>
    </w:p>
    <w:p w:rsidR="0054055E" w:rsidRPr="00704A15" w:rsidRDefault="0054055E" w:rsidP="0054055E">
      <w:pPr>
        <w:pStyle w:val="af8"/>
        <w:numPr>
          <w:ilvl w:val="0"/>
          <w:numId w:val="10"/>
        </w:numPr>
        <w:tabs>
          <w:tab w:val="left" w:pos="709"/>
        </w:tabs>
        <w:ind w:left="709"/>
        <w:jc w:val="both"/>
        <w:rPr>
          <w:sz w:val="24"/>
          <w:szCs w:val="24"/>
        </w:rPr>
      </w:pPr>
      <w:r w:rsidRPr="00704A15">
        <w:rPr>
          <w:sz w:val="24"/>
          <w:szCs w:val="24"/>
        </w:rPr>
        <w:t>при полной или частичной утрате обеспечения исполнения обязательств или ухудшении его условий;</w:t>
      </w:r>
    </w:p>
    <w:p w:rsidR="0054055E" w:rsidRPr="00704A15" w:rsidRDefault="0054055E" w:rsidP="0054055E">
      <w:pPr>
        <w:pStyle w:val="af8"/>
        <w:numPr>
          <w:ilvl w:val="0"/>
          <w:numId w:val="10"/>
        </w:numPr>
        <w:tabs>
          <w:tab w:val="left" w:pos="709"/>
        </w:tabs>
        <w:ind w:left="709"/>
        <w:jc w:val="both"/>
        <w:rPr>
          <w:sz w:val="24"/>
          <w:szCs w:val="24"/>
        </w:rPr>
      </w:pPr>
      <w:r w:rsidRPr="00704A15">
        <w:rPr>
          <w:sz w:val="24"/>
          <w:szCs w:val="24"/>
        </w:rPr>
        <w:t>если заемщику предъявлено требование, в том числе исковое, об уплате денежной суммы или об истребовании имущества, размер которого ставит под угрозу выполнение заемщиком обязательств по договору займа.</w:t>
      </w:r>
    </w:p>
    <w:p w:rsidR="00C44133" w:rsidRPr="002866D1" w:rsidRDefault="002866D1" w:rsidP="002866D1">
      <w:pPr>
        <w:jc w:val="both"/>
      </w:pPr>
      <w:r w:rsidRPr="002866D1">
        <w:t xml:space="preserve">         </w:t>
      </w:r>
      <w:r w:rsidR="0054055E" w:rsidRPr="002866D1">
        <w:t>7.1</w:t>
      </w:r>
      <w:r w:rsidRPr="002866D1">
        <w:t>1</w:t>
      </w:r>
      <w:r w:rsidR="0054055E" w:rsidRPr="002866D1">
        <w:t>.</w:t>
      </w:r>
      <w:r w:rsidR="0054055E" w:rsidRPr="00704A15">
        <w:t xml:space="preserve"> В случае расторжения договора займа в одностороннем порядке, Фонд</w:t>
      </w:r>
      <w:r w:rsidR="006D6E4D">
        <w:t xml:space="preserve"> обязан в срок не менее</w:t>
      </w:r>
      <w:proofErr w:type="gramStart"/>
      <w:r w:rsidR="006D6E4D">
        <w:t>,</w:t>
      </w:r>
      <w:proofErr w:type="gramEnd"/>
      <w:r w:rsidR="006D6E4D">
        <w:t xml:space="preserve"> чем за 7 </w:t>
      </w:r>
      <w:r w:rsidR="0054055E" w:rsidRPr="00704A15">
        <w:t xml:space="preserve"> (</w:t>
      </w:r>
      <w:r w:rsidR="006D6E4D">
        <w:t>семь</w:t>
      </w:r>
      <w:r w:rsidR="0054055E" w:rsidRPr="00704A15">
        <w:t>) рабочих дней до даты расторжения договора, письменно уведомить заемщика, путем направления уведомления о расторжении договора займа по адресу, указанному в договоре займа.</w:t>
      </w:r>
    </w:p>
    <w:p w:rsidR="0078137F" w:rsidRPr="00EB661A" w:rsidRDefault="0054055E" w:rsidP="0054055E">
      <w:pPr>
        <w:shd w:val="clear" w:color="auto" w:fill="FFFFFF"/>
        <w:spacing w:before="100" w:beforeAutospacing="1" w:after="150" w:line="300" w:lineRule="atLeast"/>
        <w:jc w:val="center"/>
        <w:rPr>
          <w:color w:val="000000"/>
        </w:rPr>
      </w:pPr>
      <w:r>
        <w:rPr>
          <w:sz w:val="28"/>
          <w:szCs w:val="28"/>
        </w:rPr>
        <w:tab/>
      </w:r>
      <w:r w:rsidR="002866D1" w:rsidRPr="002866D1">
        <w:rPr>
          <w:b/>
        </w:rPr>
        <w:t>8</w:t>
      </w:r>
      <w:r w:rsidRPr="002866D1">
        <w:rPr>
          <w:b/>
          <w:bCs/>
          <w:color w:val="000000"/>
        </w:rPr>
        <w:t>. Заключитель</w:t>
      </w:r>
      <w:r w:rsidR="0078137F" w:rsidRPr="002866D1">
        <w:rPr>
          <w:b/>
          <w:bCs/>
          <w:color w:val="000000"/>
        </w:rPr>
        <w:t>ные</w:t>
      </w:r>
      <w:r w:rsidR="0078137F" w:rsidRPr="00EB661A">
        <w:rPr>
          <w:b/>
          <w:bCs/>
          <w:color w:val="000000"/>
        </w:rPr>
        <w:t xml:space="preserve"> положения</w:t>
      </w:r>
    </w:p>
    <w:p w:rsidR="004812A3" w:rsidRDefault="004812A3" w:rsidP="004812A3">
      <w:pPr>
        <w:tabs>
          <w:tab w:val="left" w:pos="709"/>
        </w:tabs>
        <w:jc w:val="both"/>
        <w:rPr>
          <w:color w:val="000000"/>
        </w:rPr>
      </w:pPr>
      <w:r>
        <w:rPr>
          <w:color w:val="000000"/>
        </w:rPr>
        <w:t xml:space="preserve">          </w:t>
      </w:r>
      <w:r w:rsidR="002866D1">
        <w:rPr>
          <w:color w:val="000000"/>
        </w:rPr>
        <w:t>8</w:t>
      </w:r>
      <w:r w:rsidR="0078137F" w:rsidRPr="00EB661A">
        <w:rPr>
          <w:color w:val="000000"/>
        </w:rPr>
        <w:t>.</w:t>
      </w:r>
      <w:r w:rsidR="00B23308">
        <w:rPr>
          <w:color w:val="000000"/>
        </w:rPr>
        <w:t>1.</w:t>
      </w:r>
      <w:r w:rsidR="0078137F" w:rsidRPr="00EB661A">
        <w:rPr>
          <w:color w:val="000000"/>
        </w:rPr>
        <w:t xml:space="preserve"> </w:t>
      </w:r>
      <w:r w:rsidR="0078137F">
        <w:rPr>
          <w:color w:val="000000"/>
        </w:rPr>
        <w:t xml:space="preserve">Фонд </w:t>
      </w:r>
      <w:r w:rsidR="0078137F" w:rsidRPr="00EB661A">
        <w:rPr>
          <w:color w:val="000000"/>
        </w:rPr>
        <w:t xml:space="preserve">вправе передавать и раскрывать любую информацию, касающуюся Договора займа или Заемщика, третьим лицам </w:t>
      </w:r>
      <w:r w:rsidR="0078137F">
        <w:rPr>
          <w:color w:val="000000"/>
        </w:rPr>
        <w:t>и иным уполномоченным лицам</w:t>
      </w:r>
      <w:r w:rsidR="0078137F" w:rsidRPr="00EB661A">
        <w:rPr>
          <w:color w:val="000000"/>
        </w:rPr>
        <w:t xml:space="preserve"> для конфиденциального использования в соответствии с подписанным Заемщиком документом о Согласии на обработку персональных данных и с положениями Федерального закона от 27.07.2006 г. № 152-ФЗ «О персональных данных</w:t>
      </w:r>
      <w:r w:rsidR="0078137F" w:rsidRPr="004812A3">
        <w:rPr>
          <w:color w:val="000000"/>
        </w:rPr>
        <w:t>».</w:t>
      </w:r>
    </w:p>
    <w:p w:rsidR="0078137F" w:rsidRPr="0078137F" w:rsidRDefault="004812A3" w:rsidP="004812A3">
      <w:pPr>
        <w:tabs>
          <w:tab w:val="left" w:pos="709"/>
        </w:tabs>
        <w:jc w:val="both"/>
        <w:rPr>
          <w:color w:val="000000"/>
        </w:rPr>
      </w:pPr>
      <w:r>
        <w:rPr>
          <w:color w:val="000000"/>
        </w:rPr>
        <w:t xml:space="preserve">         8.2. Фонд ведет реестр субъектов предпринимательства – получателей поддержки на сайте администрации </w:t>
      </w:r>
      <w:proofErr w:type="spellStart"/>
      <w:r>
        <w:rPr>
          <w:color w:val="000000"/>
        </w:rPr>
        <w:t>Красновишерского</w:t>
      </w:r>
      <w:proofErr w:type="spellEnd"/>
      <w:r>
        <w:rPr>
          <w:color w:val="000000"/>
        </w:rPr>
        <w:t xml:space="preserve"> </w:t>
      </w:r>
      <w:r w:rsidR="00AC6671">
        <w:rPr>
          <w:color w:val="000000"/>
        </w:rPr>
        <w:t>ГО</w:t>
      </w:r>
      <w:r>
        <w:rPr>
          <w:color w:val="000000"/>
        </w:rPr>
        <w:t>,</w:t>
      </w:r>
      <w:r w:rsidRPr="004812A3">
        <w:t xml:space="preserve"> установленном статьей 8 Федерального закона от 24.07.2007 № 209-ФЗ «О развитии малого и среднего предпринимательства в Российской Федерации»</w:t>
      </w:r>
      <w:r>
        <w:t xml:space="preserve"> (исполнение приказа МЭР РФ № 262)</w:t>
      </w:r>
      <w:r w:rsidRPr="004812A3">
        <w:t>.</w:t>
      </w:r>
    </w:p>
    <w:p w:rsidR="0078137F" w:rsidRDefault="00162A24" w:rsidP="00333034">
      <w:pPr>
        <w:shd w:val="clear" w:color="auto" w:fill="FFFFFF"/>
        <w:jc w:val="both"/>
      </w:pPr>
      <w:r>
        <w:t xml:space="preserve">  </w:t>
      </w:r>
      <w:r w:rsidR="00B23308">
        <w:t xml:space="preserve">       </w:t>
      </w:r>
      <w:r w:rsidR="002866D1">
        <w:t>8</w:t>
      </w:r>
      <w:r w:rsidR="00B23308">
        <w:t>.</w:t>
      </w:r>
      <w:r w:rsidR="004812A3">
        <w:t>3</w:t>
      </w:r>
      <w:r w:rsidR="00B23308">
        <w:t xml:space="preserve">. </w:t>
      </w:r>
      <w:r w:rsidR="00541553">
        <w:t xml:space="preserve">В соответствии с частью 3 ст.5 Федерального закона от 30 декабря 2004 года № 218-ФЗ «О кредитных историях» </w:t>
      </w:r>
      <w:r w:rsidR="00541553" w:rsidRPr="00541553">
        <w:t xml:space="preserve">Фонд </w:t>
      </w:r>
      <w:r>
        <w:rPr>
          <w:color w:val="000000"/>
        </w:rPr>
        <w:t>имеет право</w:t>
      </w:r>
      <w:r w:rsidR="00541553" w:rsidRPr="00541553">
        <w:rPr>
          <w:color w:val="000000"/>
        </w:rPr>
        <w:t xml:space="preserve">  представлять всю имеющуюся у них информацию, определенную, в отношении всех заемщиков без получен</w:t>
      </w:r>
      <w:r w:rsidR="00541553">
        <w:rPr>
          <w:color w:val="000000"/>
        </w:rPr>
        <w:t xml:space="preserve">ия согласия на ее представление </w:t>
      </w:r>
      <w:r w:rsidR="00541553" w:rsidRPr="00541553">
        <w:t>хотя бы в одно бюро кредитных историй</w:t>
      </w:r>
      <w:r w:rsidR="00541553">
        <w:t>.</w:t>
      </w:r>
    </w:p>
    <w:p w:rsidR="002A373F" w:rsidRDefault="002A373F" w:rsidP="002A373F">
      <w:pPr>
        <w:shd w:val="clear" w:color="auto" w:fill="FFFFFF"/>
        <w:jc w:val="both"/>
      </w:pPr>
      <w:r>
        <w:t xml:space="preserve">   </w:t>
      </w:r>
      <w:r w:rsidR="00162A24">
        <w:t xml:space="preserve">   </w:t>
      </w:r>
      <w:r>
        <w:t xml:space="preserve">   8.</w:t>
      </w:r>
      <w:r w:rsidR="004812A3">
        <w:t>4</w:t>
      </w:r>
      <w:r>
        <w:t>. Фонд обязан гарантировать соблюдение тайны об операциях своих заемщиков, а также об иных сведениях, устанавливаемых Фондом, за исключением случаев, установленных федеральными законами.</w:t>
      </w:r>
    </w:p>
    <w:p w:rsidR="002A373F" w:rsidRPr="00333034" w:rsidRDefault="002A373F" w:rsidP="00333034">
      <w:pPr>
        <w:shd w:val="clear" w:color="auto" w:fill="FFFFFF"/>
        <w:jc w:val="both"/>
        <w:rPr>
          <w:rFonts w:ascii="Arial" w:hAnsi="Arial" w:cs="Arial"/>
          <w:color w:val="000000"/>
        </w:rPr>
        <w:sectPr w:rsidR="002A373F" w:rsidRPr="00333034" w:rsidSect="00FB0C39">
          <w:footerReference w:type="even" r:id="rId8"/>
          <w:footerReference w:type="default" r:id="rId9"/>
          <w:pgSz w:w="11906" w:h="16838"/>
          <w:pgMar w:top="567" w:right="851" w:bottom="284" w:left="1134" w:header="709" w:footer="709" w:gutter="0"/>
          <w:cols w:space="708"/>
          <w:titlePg/>
          <w:docGrid w:linePitch="360"/>
        </w:sectPr>
      </w:pPr>
    </w:p>
    <w:p w:rsidR="00945565" w:rsidRPr="0085538D" w:rsidRDefault="00945565" w:rsidP="001475E4">
      <w:pPr>
        <w:ind w:left="7230" w:right="27"/>
        <w:jc w:val="both"/>
        <w:rPr>
          <w:caps/>
          <w:sz w:val="18"/>
          <w:szCs w:val="18"/>
        </w:rPr>
      </w:pPr>
      <w:r w:rsidRPr="0085538D">
        <w:rPr>
          <w:caps/>
          <w:sz w:val="18"/>
          <w:szCs w:val="18"/>
        </w:rPr>
        <w:lastRenderedPageBreak/>
        <w:t xml:space="preserve">Приложение </w:t>
      </w:r>
    </w:p>
    <w:p w:rsidR="00945565" w:rsidRPr="0085538D" w:rsidRDefault="00945565" w:rsidP="001475E4">
      <w:pPr>
        <w:ind w:left="7230" w:right="27"/>
        <w:rPr>
          <w:sz w:val="18"/>
          <w:szCs w:val="18"/>
        </w:rPr>
      </w:pPr>
      <w:r w:rsidRPr="0085538D">
        <w:rPr>
          <w:sz w:val="18"/>
          <w:szCs w:val="18"/>
        </w:rPr>
        <w:t xml:space="preserve">к Правилам предоставления </w:t>
      </w:r>
      <w:r w:rsidR="009A12E5">
        <w:rPr>
          <w:sz w:val="18"/>
          <w:szCs w:val="18"/>
        </w:rPr>
        <w:t>за</w:t>
      </w:r>
      <w:r w:rsidRPr="0085538D">
        <w:rPr>
          <w:sz w:val="18"/>
          <w:szCs w:val="18"/>
        </w:rPr>
        <w:t xml:space="preserve">ймов  </w:t>
      </w:r>
      <w:proofErr w:type="spellStart"/>
      <w:r w:rsidR="009A12E5">
        <w:rPr>
          <w:sz w:val="18"/>
          <w:szCs w:val="18"/>
        </w:rPr>
        <w:t>Красновишерским</w:t>
      </w:r>
      <w:proofErr w:type="spellEnd"/>
      <w:r w:rsidR="009A12E5">
        <w:rPr>
          <w:sz w:val="18"/>
          <w:szCs w:val="18"/>
        </w:rPr>
        <w:t xml:space="preserve"> Фондом ПП</w:t>
      </w:r>
    </w:p>
    <w:p w:rsidR="00B3167D" w:rsidRDefault="00B3167D" w:rsidP="00B3167D">
      <w:pPr>
        <w:ind w:right="27"/>
        <w:jc w:val="center"/>
        <w:rPr>
          <w:b/>
        </w:rPr>
      </w:pPr>
    </w:p>
    <w:p w:rsidR="00256695" w:rsidRDefault="00256695" w:rsidP="00B3167D">
      <w:pPr>
        <w:ind w:right="27"/>
        <w:jc w:val="center"/>
        <w:rPr>
          <w:b/>
        </w:rPr>
      </w:pPr>
    </w:p>
    <w:p w:rsidR="00B3167D" w:rsidRPr="00361491" w:rsidRDefault="00B3167D" w:rsidP="00B3167D">
      <w:pPr>
        <w:ind w:right="27"/>
        <w:jc w:val="center"/>
        <w:rPr>
          <w:b/>
        </w:rPr>
      </w:pPr>
      <w:r>
        <w:rPr>
          <w:b/>
        </w:rPr>
        <w:t>Перечень документов</w:t>
      </w:r>
      <w:r w:rsidRPr="00361491">
        <w:rPr>
          <w:b/>
        </w:rPr>
        <w:t>,</w:t>
      </w:r>
      <w:r>
        <w:rPr>
          <w:b/>
        </w:rPr>
        <w:t xml:space="preserve"> предоставляемых</w:t>
      </w:r>
      <w:r w:rsidRPr="00361491">
        <w:rPr>
          <w:b/>
        </w:rPr>
        <w:t xml:space="preserve"> </w:t>
      </w:r>
      <w:r w:rsidRPr="00256695">
        <w:rPr>
          <w:b/>
          <w:u w:val="single"/>
        </w:rPr>
        <w:t>индивидуальными предпринимателями</w:t>
      </w:r>
      <w:r w:rsidRPr="00361491">
        <w:rPr>
          <w:b/>
        </w:rPr>
        <w:t>,</w:t>
      </w:r>
    </w:p>
    <w:p w:rsidR="00B3167D" w:rsidRPr="00361491" w:rsidRDefault="00B3167D" w:rsidP="00B3167D">
      <w:pPr>
        <w:ind w:right="27"/>
        <w:jc w:val="center"/>
        <w:rPr>
          <w:b/>
        </w:rPr>
      </w:pPr>
      <w:r w:rsidRPr="00361491">
        <w:rPr>
          <w:b/>
        </w:rPr>
        <w:t xml:space="preserve">для получения займа </w:t>
      </w:r>
    </w:p>
    <w:p w:rsidR="00B3167D" w:rsidRPr="00361491" w:rsidRDefault="00B3167D" w:rsidP="00B3167D">
      <w:pPr>
        <w:ind w:right="27"/>
        <w:jc w:val="center"/>
        <w:rPr>
          <w:b/>
        </w:rPr>
      </w:pPr>
    </w:p>
    <w:tbl>
      <w:tblPr>
        <w:tblW w:w="41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
        <w:gridCol w:w="8064"/>
      </w:tblGrid>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4E63D6" w:rsidRDefault="009A12E5" w:rsidP="00871129">
            <w:pPr>
              <w:tabs>
                <w:tab w:val="left" w:pos="0"/>
              </w:tabs>
              <w:ind w:left="34" w:right="-16"/>
              <w:rPr>
                <w:b/>
                <w:sz w:val="18"/>
                <w:szCs w:val="18"/>
              </w:rPr>
            </w:pPr>
            <w:r w:rsidRPr="004E63D6">
              <w:rPr>
                <w:b/>
                <w:sz w:val="18"/>
                <w:szCs w:val="18"/>
              </w:rPr>
              <w:t xml:space="preserve">№ </w:t>
            </w:r>
            <w:proofErr w:type="spellStart"/>
            <w:proofErr w:type="gramStart"/>
            <w:r w:rsidRPr="004E63D6">
              <w:rPr>
                <w:b/>
                <w:sz w:val="18"/>
                <w:szCs w:val="18"/>
              </w:rPr>
              <w:t>п</w:t>
            </w:r>
            <w:proofErr w:type="spellEnd"/>
            <w:proofErr w:type="gramEnd"/>
            <w:r w:rsidRPr="004E63D6">
              <w:rPr>
                <w:b/>
                <w:sz w:val="18"/>
                <w:szCs w:val="18"/>
              </w:rPr>
              <w:t>/</w:t>
            </w:r>
            <w:proofErr w:type="spellStart"/>
            <w:r w:rsidRPr="004E63D6">
              <w:rPr>
                <w:b/>
                <w:sz w:val="18"/>
                <w:szCs w:val="18"/>
              </w:rPr>
              <w:t>п</w:t>
            </w:r>
            <w:proofErr w:type="spellEnd"/>
          </w:p>
        </w:tc>
        <w:tc>
          <w:tcPr>
            <w:tcW w:w="4741" w:type="pct"/>
            <w:tcBorders>
              <w:top w:val="single" w:sz="4" w:space="0" w:color="auto"/>
              <w:left w:val="single" w:sz="4" w:space="0" w:color="auto"/>
              <w:bottom w:val="single" w:sz="4" w:space="0" w:color="auto"/>
              <w:right w:val="single" w:sz="4" w:space="0" w:color="auto"/>
            </w:tcBorders>
            <w:vAlign w:val="center"/>
          </w:tcPr>
          <w:p w:rsidR="009A12E5" w:rsidRPr="004E63D6" w:rsidRDefault="009A12E5" w:rsidP="00871129">
            <w:pPr>
              <w:ind w:right="27"/>
              <w:jc w:val="center"/>
              <w:rPr>
                <w:b/>
                <w:sz w:val="20"/>
                <w:szCs w:val="20"/>
              </w:rPr>
            </w:pPr>
            <w:r w:rsidRPr="004E63D6">
              <w:rPr>
                <w:b/>
                <w:sz w:val="20"/>
                <w:szCs w:val="20"/>
              </w:rPr>
              <w:t>Список документов</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9A12E5" w:rsidP="00871129">
            <w:pPr>
              <w:tabs>
                <w:tab w:val="left" w:pos="792"/>
              </w:tabs>
              <w:ind w:left="-288" w:right="27" w:firstLine="165"/>
              <w:jc w:val="center"/>
              <w:rPr>
                <w:sz w:val="20"/>
                <w:szCs w:val="20"/>
              </w:rPr>
            </w:pPr>
            <w:r w:rsidRPr="007F2AAA">
              <w:rPr>
                <w:sz w:val="20"/>
                <w:szCs w:val="20"/>
              </w:rPr>
              <w:t>1</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rPr>
                <w:sz w:val="22"/>
                <w:szCs w:val="22"/>
              </w:rPr>
            </w:pPr>
          </w:p>
          <w:p w:rsidR="009A12E5" w:rsidRPr="006D0642" w:rsidRDefault="009A12E5" w:rsidP="004E63D6">
            <w:pPr>
              <w:ind w:right="27"/>
              <w:rPr>
                <w:sz w:val="22"/>
                <w:szCs w:val="22"/>
              </w:rPr>
            </w:pPr>
            <w:r w:rsidRPr="006D0642">
              <w:rPr>
                <w:sz w:val="22"/>
                <w:szCs w:val="22"/>
              </w:rPr>
              <w:t>Заявление</w:t>
            </w:r>
            <w:r>
              <w:rPr>
                <w:sz w:val="22"/>
                <w:szCs w:val="22"/>
              </w:rPr>
              <w:t xml:space="preserve">, анкета на предоставление </w:t>
            </w:r>
            <w:r w:rsidRPr="006D0642">
              <w:rPr>
                <w:sz w:val="22"/>
                <w:szCs w:val="22"/>
              </w:rPr>
              <w:t xml:space="preserve">займа </w:t>
            </w:r>
            <w:r>
              <w:rPr>
                <w:sz w:val="22"/>
                <w:szCs w:val="22"/>
              </w:rPr>
              <w:t>(по форме Фонда)</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9A12E5" w:rsidP="00871129">
            <w:pPr>
              <w:tabs>
                <w:tab w:val="left" w:pos="792"/>
              </w:tabs>
              <w:ind w:left="-288" w:right="27" w:firstLine="165"/>
              <w:jc w:val="center"/>
              <w:rPr>
                <w:sz w:val="20"/>
                <w:szCs w:val="20"/>
              </w:rPr>
            </w:pPr>
            <w:r w:rsidRPr="007F2AAA">
              <w:rPr>
                <w:sz w:val="20"/>
                <w:szCs w:val="20"/>
              </w:rPr>
              <w:t>2</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p>
          <w:p w:rsidR="009A12E5" w:rsidRPr="006D0642" w:rsidRDefault="009A12E5" w:rsidP="004E63D6">
            <w:pPr>
              <w:ind w:right="27"/>
              <w:jc w:val="both"/>
              <w:rPr>
                <w:sz w:val="22"/>
                <w:szCs w:val="22"/>
                <w:highlight w:val="yellow"/>
              </w:rPr>
            </w:pPr>
            <w:r>
              <w:rPr>
                <w:sz w:val="22"/>
                <w:szCs w:val="22"/>
              </w:rPr>
              <w:t>Технико-экономическое обоснование либо бизнес-план (по форме Фонда)</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151F27">
            <w:pPr>
              <w:tabs>
                <w:tab w:val="left" w:pos="792"/>
              </w:tabs>
              <w:spacing w:line="360" w:lineRule="auto"/>
              <w:ind w:left="-288" w:right="27" w:firstLine="165"/>
              <w:jc w:val="center"/>
              <w:rPr>
                <w:sz w:val="20"/>
                <w:szCs w:val="20"/>
              </w:rPr>
            </w:pPr>
            <w:r>
              <w:rPr>
                <w:sz w:val="20"/>
                <w:szCs w:val="20"/>
              </w:rPr>
              <w:t>3</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r w:rsidRPr="006D0642">
              <w:rPr>
                <w:sz w:val="22"/>
                <w:szCs w:val="22"/>
              </w:rPr>
              <w:t>Копия паспорта  индивидуального предпринимателя с предоставлением оригинала</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151F27">
            <w:pPr>
              <w:tabs>
                <w:tab w:val="left" w:pos="792"/>
              </w:tabs>
              <w:spacing w:line="360" w:lineRule="auto"/>
              <w:ind w:left="-288" w:right="27" w:firstLine="165"/>
              <w:jc w:val="center"/>
              <w:rPr>
                <w:sz w:val="20"/>
                <w:szCs w:val="20"/>
              </w:rPr>
            </w:pPr>
            <w:r>
              <w:rPr>
                <w:sz w:val="20"/>
                <w:szCs w:val="20"/>
              </w:rPr>
              <w:t>4</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r>
              <w:rPr>
                <w:sz w:val="22"/>
                <w:szCs w:val="22"/>
              </w:rPr>
              <w:t>Копия свидетельства о государственной регистрации</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151F27">
            <w:pPr>
              <w:tabs>
                <w:tab w:val="left" w:pos="792"/>
              </w:tabs>
              <w:spacing w:line="360" w:lineRule="auto"/>
              <w:ind w:left="-288" w:right="27" w:firstLine="165"/>
              <w:jc w:val="center"/>
              <w:rPr>
                <w:sz w:val="20"/>
                <w:szCs w:val="20"/>
              </w:rPr>
            </w:pPr>
            <w:r>
              <w:rPr>
                <w:sz w:val="20"/>
                <w:szCs w:val="20"/>
              </w:rPr>
              <w:t>5</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r>
              <w:rPr>
                <w:sz w:val="22"/>
                <w:szCs w:val="22"/>
              </w:rPr>
              <w:t>Копия свидетельства о постановке на налоговый учет</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151F27">
            <w:pPr>
              <w:tabs>
                <w:tab w:val="left" w:pos="792"/>
              </w:tabs>
              <w:spacing w:line="360" w:lineRule="auto"/>
              <w:ind w:left="-288" w:right="27" w:firstLine="165"/>
              <w:jc w:val="center"/>
              <w:rPr>
                <w:sz w:val="20"/>
                <w:szCs w:val="20"/>
              </w:rPr>
            </w:pPr>
            <w:r>
              <w:rPr>
                <w:sz w:val="20"/>
                <w:szCs w:val="20"/>
              </w:rPr>
              <w:t>6</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r>
              <w:rPr>
                <w:sz w:val="22"/>
                <w:szCs w:val="22"/>
              </w:rPr>
              <w:t>Отчетная документация на последнюю дату (исключение составляют предприниматели, которые зарегистрированы менее 3-х месяцев)</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871129">
            <w:pPr>
              <w:tabs>
                <w:tab w:val="left" w:pos="792"/>
              </w:tabs>
              <w:ind w:left="-288" w:right="27" w:firstLine="165"/>
              <w:jc w:val="center"/>
              <w:rPr>
                <w:sz w:val="20"/>
                <w:szCs w:val="20"/>
              </w:rPr>
            </w:pPr>
            <w:r>
              <w:rPr>
                <w:sz w:val="20"/>
                <w:szCs w:val="20"/>
              </w:rPr>
              <w:t>7</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p>
          <w:p w:rsidR="009A12E5" w:rsidRPr="006D0642" w:rsidRDefault="00151F27" w:rsidP="004E63D6">
            <w:pPr>
              <w:ind w:right="27"/>
              <w:jc w:val="both"/>
              <w:rPr>
                <w:sz w:val="22"/>
                <w:szCs w:val="22"/>
                <w:highlight w:val="yellow"/>
              </w:rPr>
            </w:pPr>
            <w:r>
              <w:rPr>
                <w:sz w:val="22"/>
                <w:szCs w:val="22"/>
              </w:rPr>
              <w:t>Копия документа с н</w:t>
            </w:r>
            <w:r w:rsidR="009A12E5">
              <w:rPr>
                <w:sz w:val="22"/>
                <w:szCs w:val="22"/>
              </w:rPr>
              <w:t>омер</w:t>
            </w:r>
            <w:r>
              <w:rPr>
                <w:sz w:val="22"/>
                <w:szCs w:val="22"/>
              </w:rPr>
              <w:t>ом</w:t>
            </w:r>
            <w:r w:rsidR="009A12E5">
              <w:rPr>
                <w:sz w:val="22"/>
                <w:szCs w:val="22"/>
              </w:rPr>
              <w:t xml:space="preserve"> банковского счета</w:t>
            </w:r>
            <w:r w:rsidR="009A12E5" w:rsidRPr="006D0642">
              <w:rPr>
                <w:sz w:val="22"/>
                <w:szCs w:val="22"/>
              </w:rPr>
              <w:t xml:space="preserve"> </w:t>
            </w:r>
          </w:p>
        </w:tc>
      </w:tr>
      <w:tr w:rsidR="009A12E5" w:rsidRPr="00361491" w:rsidTr="009A12E5">
        <w:trPr>
          <w:cantSplit/>
          <w:trHeight w:val="381"/>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871129">
            <w:pPr>
              <w:tabs>
                <w:tab w:val="left" w:pos="792"/>
              </w:tabs>
              <w:ind w:left="-288" w:right="27" w:firstLine="165"/>
              <w:jc w:val="center"/>
              <w:rPr>
                <w:sz w:val="20"/>
                <w:szCs w:val="20"/>
              </w:rPr>
            </w:pPr>
            <w:r>
              <w:rPr>
                <w:sz w:val="20"/>
                <w:szCs w:val="20"/>
              </w:rPr>
              <w:t>8</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p>
          <w:p w:rsidR="009A12E5" w:rsidRPr="006D0642" w:rsidRDefault="009A12E5" w:rsidP="004E63D6">
            <w:pPr>
              <w:ind w:right="27"/>
              <w:jc w:val="both"/>
              <w:rPr>
                <w:sz w:val="22"/>
                <w:szCs w:val="22"/>
                <w:highlight w:val="yellow"/>
              </w:rPr>
            </w:pPr>
            <w:r>
              <w:rPr>
                <w:sz w:val="22"/>
                <w:szCs w:val="22"/>
              </w:rPr>
              <w:t>Справка из Службы судебных приставов об отсутствии исполнительного производства</w:t>
            </w:r>
            <w:r w:rsidR="007D7D92">
              <w:rPr>
                <w:sz w:val="22"/>
                <w:szCs w:val="22"/>
              </w:rPr>
              <w:t xml:space="preserve"> (</w:t>
            </w:r>
            <w:r w:rsidR="007D7D92">
              <w:rPr>
                <w:i/>
                <w:sz w:val="22"/>
                <w:szCs w:val="22"/>
              </w:rPr>
              <w:t>получает</w:t>
            </w:r>
            <w:r w:rsidR="007D7D92">
              <w:rPr>
                <w:sz w:val="22"/>
                <w:szCs w:val="22"/>
              </w:rPr>
              <w:t xml:space="preserve"> </w:t>
            </w:r>
            <w:r w:rsidR="007D7D92" w:rsidRPr="007D7D92">
              <w:rPr>
                <w:i/>
                <w:sz w:val="22"/>
                <w:szCs w:val="22"/>
              </w:rPr>
              <w:t>Фонд с сайта ССП</w:t>
            </w:r>
            <w:r w:rsidR="007D7D92">
              <w:rPr>
                <w:sz w:val="22"/>
                <w:szCs w:val="22"/>
              </w:rPr>
              <w:t>)</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871129">
            <w:pPr>
              <w:tabs>
                <w:tab w:val="left" w:pos="792"/>
              </w:tabs>
              <w:ind w:left="-288" w:right="27" w:firstLine="165"/>
              <w:jc w:val="center"/>
              <w:rPr>
                <w:sz w:val="20"/>
                <w:szCs w:val="20"/>
              </w:rPr>
            </w:pPr>
            <w:r>
              <w:rPr>
                <w:sz w:val="20"/>
                <w:szCs w:val="20"/>
              </w:rPr>
              <w:t>9</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p>
          <w:p w:rsidR="009A12E5" w:rsidRPr="006D0642" w:rsidRDefault="009A12E5" w:rsidP="004E63D6">
            <w:pPr>
              <w:ind w:right="27"/>
              <w:jc w:val="both"/>
              <w:rPr>
                <w:sz w:val="22"/>
                <w:szCs w:val="22"/>
                <w:highlight w:val="yellow"/>
              </w:rPr>
            </w:pPr>
            <w:r>
              <w:rPr>
                <w:sz w:val="22"/>
                <w:szCs w:val="22"/>
              </w:rPr>
              <w:t>Справка ИФНС о состоянии платежей в бюджеты всех уровней или внебюджетные государственные фонды</w:t>
            </w:r>
            <w:r w:rsidR="00151F27">
              <w:rPr>
                <w:sz w:val="22"/>
                <w:szCs w:val="22"/>
              </w:rPr>
              <w:t xml:space="preserve"> либо документ, подтверждающий отсутствие задолженности по налогам и обязательным платежам – квитанция (исключение составляют предприниматели, которые зарегистрированы менее 3-х месяцев)</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871129">
            <w:pPr>
              <w:tabs>
                <w:tab w:val="left" w:pos="792"/>
              </w:tabs>
              <w:ind w:left="-288" w:right="27" w:firstLine="165"/>
              <w:jc w:val="center"/>
              <w:rPr>
                <w:sz w:val="20"/>
                <w:szCs w:val="20"/>
              </w:rPr>
            </w:pPr>
            <w:r>
              <w:rPr>
                <w:sz w:val="20"/>
                <w:szCs w:val="20"/>
              </w:rPr>
              <w:t>10</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jc w:val="both"/>
              <w:rPr>
                <w:sz w:val="22"/>
                <w:szCs w:val="22"/>
              </w:rPr>
            </w:pPr>
          </w:p>
          <w:p w:rsidR="009A12E5" w:rsidRPr="006D0642" w:rsidRDefault="00151F27" w:rsidP="004E63D6">
            <w:pPr>
              <w:jc w:val="both"/>
              <w:rPr>
                <w:sz w:val="22"/>
                <w:szCs w:val="22"/>
              </w:rPr>
            </w:pPr>
            <w:r>
              <w:rPr>
                <w:sz w:val="22"/>
                <w:szCs w:val="22"/>
              </w:rPr>
              <w:t>Копии необходимых лицензий (если данный вид лицензируется), разрешений, сертификатов, патентов, ветеринарных удостоверений</w:t>
            </w:r>
          </w:p>
        </w:tc>
      </w:tr>
      <w:tr w:rsidR="009A12E5" w:rsidRPr="00361491" w:rsidTr="009A12E5">
        <w:trPr>
          <w:cantSplit/>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871129">
            <w:pPr>
              <w:tabs>
                <w:tab w:val="left" w:pos="792"/>
              </w:tabs>
              <w:ind w:left="-288" w:right="27" w:firstLine="165"/>
              <w:jc w:val="center"/>
              <w:rPr>
                <w:sz w:val="20"/>
                <w:szCs w:val="20"/>
              </w:rPr>
            </w:pPr>
            <w:r>
              <w:rPr>
                <w:sz w:val="20"/>
                <w:szCs w:val="20"/>
              </w:rPr>
              <w:t>11</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p>
          <w:p w:rsidR="009A12E5" w:rsidRPr="006D0642" w:rsidRDefault="00151F27" w:rsidP="004E63D6">
            <w:pPr>
              <w:ind w:right="27"/>
              <w:jc w:val="both"/>
              <w:rPr>
                <w:sz w:val="22"/>
                <w:szCs w:val="22"/>
                <w:highlight w:val="yellow"/>
              </w:rPr>
            </w:pPr>
            <w:r>
              <w:rPr>
                <w:sz w:val="22"/>
                <w:szCs w:val="22"/>
              </w:rPr>
              <w:t>Копия договора аренды, либо документ, удостоверяющий право собственности на помещения под офисы, склады, торговые площади, где осуществляется деятельность</w:t>
            </w:r>
          </w:p>
        </w:tc>
      </w:tr>
      <w:tr w:rsidR="009A12E5" w:rsidRPr="00361491" w:rsidTr="009A12E5">
        <w:trPr>
          <w:cantSplit/>
          <w:trHeight w:val="319"/>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871129">
            <w:pPr>
              <w:tabs>
                <w:tab w:val="left" w:pos="792"/>
              </w:tabs>
              <w:ind w:left="-288" w:right="27" w:firstLine="165"/>
              <w:jc w:val="center"/>
              <w:rPr>
                <w:sz w:val="20"/>
                <w:szCs w:val="20"/>
              </w:rPr>
            </w:pPr>
            <w:r>
              <w:rPr>
                <w:sz w:val="20"/>
                <w:szCs w:val="20"/>
              </w:rPr>
              <w:t>12</w:t>
            </w:r>
          </w:p>
        </w:tc>
        <w:tc>
          <w:tcPr>
            <w:tcW w:w="4741" w:type="pct"/>
            <w:tcBorders>
              <w:top w:val="single" w:sz="4" w:space="0" w:color="auto"/>
              <w:left w:val="single" w:sz="4" w:space="0" w:color="auto"/>
              <w:bottom w:val="single" w:sz="4" w:space="0" w:color="auto"/>
              <w:right w:val="single" w:sz="4" w:space="0" w:color="auto"/>
            </w:tcBorders>
            <w:vAlign w:val="center"/>
          </w:tcPr>
          <w:p w:rsidR="009A12E5" w:rsidRDefault="009A12E5" w:rsidP="004E63D6">
            <w:pPr>
              <w:ind w:right="27"/>
              <w:jc w:val="both"/>
              <w:rPr>
                <w:sz w:val="22"/>
                <w:szCs w:val="22"/>
              </w:rPr>
            </w:pPr>
          </w:p>
          <w:p w:rsidR="009A12E5" w:rsidRPr="006D0642" w:rsidRDefault="00151F27" w:rsidP="004E63D6">
            <w:pPr>
              <w:ind w:right="27"/>
              <w:jc w:val="both"/>
              <w:rPr>
                <w:sz w:val="22"/>
                <w:szCs w:val="22"/>
              </w:rPr>
            </w:pPr>
            <w:r>
              <w:rPr>
                <w:sz w:val="22"/>
                <w:szCs w:val="22"/>
              </w:rPr>
              <w:t>Документы, подтверждающие наличие земельного участка, производственных объектов, скота на правах собственности или аренды</w:t>
            </w:r>
          </w:p>
        </w:tc>
      </w:tr>
      <w:tr w:rsidR="009A12E5" w:rsidRPr="00361491" w:rsidTr="009A12E5">
        <w:trPr>
          <w:cantSplit/>
          <w:trHeight w:val="319"/>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871129">
            <w:pPr>
              <w:tabs>
                <w:tab w:val="left" w:pos="792"/>
              </w:tabs>
              <w:ind w:left="-288" w:right="27" w:firstLine="165"/>
              <w:jc w:val="center"/>
              <w:rPr>
                <w:sz w:val="20"/>
                <w:szCs w:val="20"/>
              </w:rPr>
            </w:pPr>
            <w:r>
              <w:rPr>
                <w:sz w:val="20"/>
                <w:szCs w:val="20"/>
              </w:rPr>
              <w:t>13</w:t>
            </w:r>
          </w:p>
        </w:tc>
        <w:tc>
          <w:tcPr>
            <w:tcW w:w="4741" w:type="pct"/>
            <w:tcBorders>
              <w:top w:val="single" w:sz="4" w:space="0" w:color="auto"/>
              <w:left w:val="single" w:sz="4" w:space="0" w:color="auto"/>
              <w:bottom w:val="single" w:sz="4" w:space="0" w:color="auto"/>
              <w:right w:val="single" w:sz="4" w:space="0" w:color="auto"/>
            </w:tcBorders>
            <w:vAlign w:val="center"/>
          </w:tcPr>
          <w:p w:rsidR="009A12E5" w:rsidRDefault="009A12E5" w:rsidP="004E63D6">
            <w:pPr>
              <w:ind w:right="27"/>
              <w:jc w:val="both"/>
              <w:rPr>
                <w:sz w:val="22"/>
                <w:szCs w:val="22"/>
              </w:rPr>
            </w:pPr>
          </w:p>
          <w:p w:rsidR="009A12E5" w:rsidRPr="006D0642" w:rsidRDefault="00151F27" w:rsidP="004E63D6">
            <w:pPr>
              <w:ind w:right="27"/>
              <w:jc w:val="both"/>
              <w:rPr>
                <w:sz w:val="22"/>
                <w:szCs w:val="22"/>
              </w:rPr>
            </w:pPr>
            <w:r>
              <w:rPr>
                <w:sz w:val="22"/>
                <w:szCs w:val="22"/>
              </w:rPr>
              <w:t>Документы, подтверждающие право собственности на имущество, предоставляемое в качестве залога</w:t>
            </w:r>
          </w:p>
        </w:tc>
      </w:tr>
      <w:tr w:rsidR="009A12E5" w:rsidRPr="00361491" w:rsidTr="009A12E5">
        <w:trPr>
          <w:cantSplit/>
          <w:trHeight w:val="109"/>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871129">
            <w:pPr>
              <w:tabs>
                <w:tab w:val="left" w:pos="792"/>
              </w:tabs>
              <w:ind w:left="-288" w:right="27" w:firstLine="165"/>
              <w:jc w:val="center"/>
              <w:rPr>
                <w:sz w:val="20"/>
                <w:szCs w:val="20"/>
              </w:rPr>
            </w:pPr>
            <w:r>
              <w:rPr>
                <w:sz w:val="20"/>
                <w:szCs w:val="20"/>
              </w:rPr>
              <w:t>14</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p>
          <w:p w:rsidR="009A12E5" w:rsidRDefault="009A12E5" w:rsidP="004E63D6">
            <w:pPr>
              <w:ind w:right="27"/>
              <w:jc w:val="both"/>
              <w:rPr>
                <w:sz w:val="22"/>
                <w:szCs w:val="22"/>
              </w:rPr>
            </w:pPr>
            <w:r>
              <w:rPr>
                <w:sz w:val="22"/>
                <w:szCs w:val="22"/>
              </w:rPr>
              <w:t xml:space="preserve">Копия </w:t>
            </w:r>
            <w:r w:rsidR="00151F27">
              <w:rPr>
                <w:sz w:val="22"/>
                <w:szCs w:val="22"/>
              </w:rPr>
              <w:t>паспорта, анкета, справка о заработной плате поручителей, если обеспечение займа осуществляется поручительством</w:t>
            </w:r>
          </w:p>
        </w:tc>
      </w:tr>
      <w:tr w:rsidR="009A12E5" w:rsidRPr="00361491" w:rsidTr="009A12E5">
        <w:trPr>
          <w:cantSplit/>
          <w:trHeight w:val="109"/>
        </w:trPr>
        <w:tc>
          <w:tcPr>
            <w:tcW w:w="259" w:type="pct"/>
            <w:tcBorders>
              <w:top w:val="single" w:sz="4" w:space="0" w:color="auto"/>
              <w:left w:val="single" w:sz="4" w:space="0" w:color="auto"/>
              <w:bottom w:val="single" w:sz="4" w:space="0" w:color="auto"/>
              <w:right w:val="single" w:sz="4" w:space="0" w:color="auto"/>
            </w:tcBorders>
            <w:vAlign w:val="center"/>
          </w:tcPr>
          <w:p w:rsidR="009A12E5" w:rsidRPr="007F2AAA" w:rsidRDefault="00151F27" w:rsidP="00871129">
            <w:pPr>
              <w:tabs>
                <w:tab w:val="left" w:pos="792"/>
              </w:tabs>
              <w:ind w:left="-288" w:right="27" w:firstLine="165"/>
              <w:jc w:val="center"/>
              <w:rPr>
                <w:sz w:val="20"/>
                <w:szCs w:val="20"/>
              </w:rPr>
            </w:pPr>
            <w:r>
              <w:rPr>
                <w:sz w:val="20"/>
                <w:szCs w:val="20"/>
              </w:rPr>
              <w:t>15</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ind w:right="27"/>
              <w:jc w:val="both"/>
              <w:rPr>
                <w:sz w:val="22"/>
                <w:szCs w:val="22"/>
              </w:rPr>
            </w:pPr>
          </w:p>
          <w:p w:rsidR="009A12E5" w:rsidRPr="002448D4" w:rsidRDefault="00151F27" w:rsidP="004E63D6">
            <w:pPr>
              <w:ind w:right="27"/>
              <w:jc w:val="both"/>
              <w:rPr>
                <w:i/>
                <w:sz w:val="22"/>
                <w:szCs w:val="22"/>
              </w:rPr>
            </w:pPr>
            <w:r>
              <w:rPr>
                <w:sz w:val="22"/>
                <w:szCs w:val="22"/>
              </w:rPr>
              <w:t>Справка о сохранении существующих и (или) создании новых рабочих мест (по форме Фонда)</w:t>
            </w:r>
            <w:r w:rsidR="002448D4">
              <w:rPr>
                <w:sz w:val="22"/>
                <w:szCs w:val="22"/>
              </w:rPr>
              <w:t xml:space="preserve"> </w:t>
            </w:r>
            <w:r w:rsidR="002448D4">
              <w:rPr>
                <w:i/>
                <w:sz w:val="22"/>
                <w:szCs w:val="22"/>
              </w:rPr>
              <w:t>по запросу Фонда</w:t>
            </w:r>
          </w:p>
        </w:tc>
      </w:tr>
      <w:tr w:rsidR="002448D4" w:rsidRPr="00361491" w:rsidTr="009A12E5">
        <w:trPr>
          <w:cantSplit/>
          <w:trHeight w:val="109"/>
        </w:trPr>
        <w:tc>
          <w:tcPr>
            <w:tcW w:w="259" w:type="pct"/>
            <w:tcBorders>
              <w:top w:val="single" w:sz="4" w:space="0" w:color="auto"/>
              <w:left w:val="single" w:sz="4" w:space="0" w:color="auto"/>
              <w:bottom w:val="single" w:sz="4" w:space="0" w:color="auto"/>
              <w:right w:val="single" w:sz="4" w:space="0" w:color="auto"/>
            </w:tcBorders>
            <w:vAlign w:val="center"/>
          </w:tcPr>
          <w:p w:rsidR="00D60DEF" w:rsidRDefault="00D60DEF" w:rsidP="00D60DEF">
            <w:pPr>
              <w:tabs>
                <w:tab w:val="left" w:pos="792"/>
              </w:tabs>
              <w:ind w:left="-288" w:right="27" w:firstLine="165"/>
              <w:jc w:val="center"/>
              <w:rPr>
                <w:sz w:val="20"/>
                <w:szCs w:val="20"/>
              </w:rPr>
            </w:pPr>
          </w:p>
          <w:p w:rsidR="002448D4" w:rsidRDefault="002448D4" w:rsidP="002448D4">
            <w:pPr>
              <w:tabs>
                <w:tab w:val="left" w:pos="792"/>
              </w:tabs>
              <w:ind w:left="-288" w:right="27" w:firstLine="165"/>
              <w:rPr>
                <w:sz w:val="20"/>
                <w:szCs w:val="20"/>
              </w:rPr>
            </w:pPr>
            <w:r>
              <w:rPr>
                <w:sz w:val="20"/>
                <w:szCs w:val="20"/>
              </w:rPr>
              <w:t>16</w:t>
            </w:r>
          </w:p>
        </w:tc>
        <w:tc>
          <w:tcPr>
            <w:tcW w:w="4741" w:type="pct"/>
            <w:tcBorders>
              <w:top w:val="single" w:sz="4" w:space="0" w:color="auto"/>
              <w:left w:val="single" w:sz="4" w:space="0" w:color="auto"/>
              <w:bottom w:val="single" w:sz="4" w:space="0" w:color="auto"/>
              <w:right w:val="single" w:sz="4" w:space="0" w:color="auto"/>
            </w:tcBorders>
          </w:tcPr>
          <w:p w:rsidR="00D60DEF" w:rsidRDefault="00D60DEF" w:rsidP="004E63D6">
            <w:pPr>
              <w:ind w:right="27"/>
              <w:jc w:val="both"/>
              <w:rPr>
                <w:sz w:val="22"/>
                <w:szCs w:val="22"/>
              </w:rPr>
            </w:pPr>
          </w:p>
          <w:p w:rsidR="002448D4" w:rsidRDefault="00D60DEF" w:rsidP="004E63D6">
            <w:pPr>
              <w:ind w:right="27"/>
              <w:jc w:val="both"/>
              <w:rPr>
                <w:sz w:val="22"/>
                <w:szCs w:val="22"/>
              </w:rPr>
            </w:pPr>
            <w:r>
              <w:rPr>
                <w:sz w:val="22"/>
                <w:szCs w:val="22"/>
              </w:rPr>
              <w:t>Согласия на обработку персональных данных</w:t>
            </w:r>
          </w:p>
        </w:tc>
      </w:tr>
      <w:tr w:rsidR="007D7D92" w:rsidRPr="00361491" w:rsidTr="009A12E5">
        <w:trPr>
          <w:cantSplit/>
          <w:trHeight w:val="109"/>
        </w:trPr>
        <w:tc>
          <w:tcPr>
            <w:tcW w:w="259" w:type="pct"/>
            <w:tcBorders>
              <w:top w:val="single" w:sz="4" w:space="0" w:color="auto"/>
              <w:left w:val="single" w:sz="4" w:space="0" w:color="auto"/>
              <w:bottom w:val="single" w:sz="4" w:space="0" w:color="auto"/>
              <w:right w:val="single" w:sz="4" w:space="0" w:color="auto"/>
            </w:tcBorders>
            <w:vAlign w:val="center"/>
          </w:tcPr>
          <w:p w:rsidR="007D7D92" w:rsidRDefault="007D7D92" w:rsidP="007D7D92">
            <w:pPr>
              <w:tabs>
                <w:tab w:val="left" w:pos="792"/>
              </w:tabs>
              <w:ind w:left="-288" w:right="27" w:firstLine="165"/>
              <w:rPr>
                <w:sz w:val="20"/>
                <w:szCs w:val="20"/>
              </w:rPr>
            </w:pPr>
            <w:r>
              <w:rPr>
                <w:sz w:val="20"/>
                <w:szCs w:val="20"/>
              </w:rPr>
              <w:t>17</w:t>
            </w:r>
          </w:p>
        </w:tc>
        <w:tc>
          <w:tcPr>
            <w:tcW w:w="4741" w:type="pct"/>
            <w:tcBorders>
              <w:top w:val="single" w:sz="4" w:space="0" w:color="auto"/>
              <w:left w:val="single" w:sz="4" w:space="0" w:color="auto"/>
              <w:bottom w:val="single" w:sz="4" w:space="0" w:color="auto"/>
              <w:right w:val="single" w:sz="4" w:space="0" w:color="auto"/>
            </w:tcBorders>
          </w:tcPr>
          <w:p w:rsidR="007D7D92" w:rsidRDefault="007D7D92" w:rsidP="004E63D6">
            <w:pPr>
              <w:ind w:right="27"/>
              <w:jc w:val="both"/>
              <w:rPr>
                <w:sz w:val="22"/>
                <w:szCs w:val="22"/>
              </w:rPr>
            </w:pPr>
            <w:r>
              <w:rPr>
                <w:sz w:val="22"/>
                <w:szCs w:val="22"/>
              </w:rPr>
              <w:t>Выписка из единого государственного реестра индивидуальных предпринимателей (</w:t>
            </w:r>
            <w:r>
              <w:rPr>
                <w:i/>
                <w:sz w:val="22"/>
                <w:szCs w:val="22"/>
              </w:rPr>
              <w:t>получает</w:t>
            </w:r>
            <w:r>
              <w:rPr>
                <w:sz w:val="22"/>
                <w:szCs w:val="22"/>
              </w:rPr>
              <w:t xml:space="preserve"> </w:t>
            </w:r>
            <w:r w:rsidRPr="007D7D92">
              <w:rPr>
                <w:i/>
                <w:sz w:val="22"/>
                <w:szCs w:val="22"/>
              </w:rPr>
              <w:t xml:space="preserve">Фонд с сайта </w:t>
            </w:r>
            <w:r>
              <w:rPr>
                <w:i/>
                <w:sz w:val="22"/>
                <w:szCs w:val="22"/>
              </w:rPr>
              <w:t>ИФНС</w:t>
            </w:r>
            <w:r>
              <w:rPr>
                <w:sz w:val="22"/>
                <w:szCs w:val="22"/>
              </w:rPr>
              <w:t>)</w:t>
            </w:r>
          </w:p>
        </w:tc>
      </w:tr>
      <w:tr w:rsidR="009A12E5" w:rsidRPr="00361491" w:rsidTr="009A12E5">
        <w:trPr>
          <w:cantSplit/>
          <w:trHeight w:val="109"/>
        </w:trPr>
        <w:tc>
          <w:tcPr>
            <w:tcW w:w="259" w:type="pct"/>
            <w:tcBorders>
              <w:top w:val="single" w:sz="4" w:space="0" w:color="auto"/>
              <w:left w:val="single" w:sz="4" w:space="0" w:color="auto"/>
              <w:bottom w:val="single" w:sz="4" w:space="0" w:color="auto"/>
              <w:right w:val="single" w:sz="4" w:space="0" w:color="auto"/>
            </w:tcBorders>
            <w:vAlign w:val="center"/>
          </w:tcPr>
          <w:p w:rsidR="009A12E5" w:rsidRPr="00260C48" w:rsidRDefault="00151F27" w:rsidP="007D7D92">
            <w:pPr>
              <w:ind w:left="-180" w:right="27"/>
              <w:jc w:val="center"/>
              <w:rPr>
                <w:sz w:val="20"/>
                <w:szCs w:val="20"/>
              </w:rPr>
            </w:pPr>
            <w:r>
              <w:rPr>
                <w:sz w:val="20"/>
                <w:szCs w:val="20"/>
              </w:rPr>
              <w:t>1</w:t>
            </w:r>
            <w:r w:rsidR="007D7D92">
              <w:rPr>
                <w:sz w:val="20"/>
                <w:szCs w:val="20"/>
              </w:rPr>
              <w:t>8</w:t>
            </w:r>
          </w:p>
        </w:tc>
        <w:tc>
          <w:tcPr>
            <w:tcW w:w="4741" w:type="pct"/>
            <w:tcBorders>
              <w:top w:val="single" w:sz="4" w:space="0" w:color="auto"/>
              <w:left w:val="single" w:sz="4" w:space="0" w:color="auto"/>
              <w:bottom w:val="single" w:sz="4" w:space="0" w:color="auto"/>
              <w:right w:val="single" w:sz="4" w:space="0" w:color="auto"/>
            </w:tcBorders>
          </w:tcPr>
          <w:p w:rsidR="009A12E5" w:rsidRDefault="009A12E5" w:rsidP="004E63D6">
            <w:pPr>
              <w:tabs>
                <w:tab w:val="left" w:pos="6877"/>
              </w:tabs>
              <w:ind w:left="73" w:right="27"/>
              <w:rPr>
                <w:sz w:val="22"/>
                <w:szCs w:val="22"/>
              </w:rPr>
            </w:pPr>
          </w:p>
          <w:p w:rsidR="009A12E5" w:rsidRPr="00867B2C" w:rsidRDefault="009A12E5" w:rsidP="004E63D6">
            <w:pPr>
              <w:tabs>
                <w:tab w:val="left" w:pos="6877"/>
              </w:tabs>
              <w:ind w:left="73" w:right="27"/>
              <w:rPr>
                <w:sz w:val="22"/>
                <w:szCs w:val="22"/>
              </w:rPr>
            </w:pPr>
            <w:r w:rsidRPr="00867B2C">
              <w:rPr>
                <w:sz w:val="22"/>
                <w:szCs w:val="22"/>
              </w:rPr>
              <w:t>Иные документы по запросу Фонда</w:t>
            </w:r>
          </w:p>
        </w:tc>
      </w:tr>
    </w:tbl>
    <w:p w:rsidR="00B3167D" w:rsidRDefault="00B3167D" w:rsidP="00B3167D">
      <w:pPr>
        <w:ind w:left="720" w:right="27" w:firstLine="709"/>
        <w:rPr>
          <w:b/>
        </w:rPr>
      </w:pPr>
    </w:p>
    <w:p w:rsidR="00256695" w:rsidRDefault="00256695" w:rsidP="00B3167D">
      <w:pPr>
        <w:ind w:left="720" w:right="27" w:firstLine="709"/>
        <w:rPr>
          <w:b/>
        </w:rPr>
      </w:pPr>
    </w:p>
    <w:p w:rsidR="00D60DEF" w:rsidRDefault="00D60DEF" w:rsidP="00B3167D">
      <w:pPr>
        <w:ind w:left="720" w:right="27" w:firstLine="709"/>
        <w:rPr>
          <w:b/>
        </w:rPr>
      </w:pPr>
    </w:p>
    <w:p w:rsidR="004E63D6" w:rsidRDefault="004E63D6" w:rsidP="00B3167D">
      <w:pPr>
        <w:ind w:left="720" w:right="27" w:firstLine="709"/>
        <w:rPr>
          <w:b/>
        </w:rPr>
      </w:pPr>
    </w:p>
    <w:p w:rsidR="004E63D6" w:rsidRDefault="004E63D6" w:rsidP="00952887">
      <w:pPr>
        <w:ind w:left="7230" w:right="27"/>
        <w:jc w:val="both"/>
        <w:rPr>
          <w:caps/>
          <w:sz w:val="18"/>
          <w:szCs w:val="18"/>
        </w:rPr>
      </w:pPr>
    </w:p>
    <w:p w:rsidR="00952887" w:rsidRPr="0085538D" w:rsidRDefault="00952887" w:rsidP="00952887">
      <w:pPr>
        <w:ind w:left="7230" w:right="27"/>
        <w:jc w:val="both"/>
        <w:rPr>
          <w:caps/>
          <w:sz w:val="18"/>
          <w:szCs w:val="18"/>
        </w:rPr>
      </w:pPr>
      <w:r w:rsidRPr="0085538D">
        <w:rPr>
          <w:caps/>
          <w:sz w:val="18"/>
          <w:szCs w:val="18"/>
        </w:rPr>
        <w:lastRenderedPageBreak/>
        <w:t xml:space="preserve">Приложение </w:t>
      </w:r>
    </w:p>
    <w:p w:rsidR="00952887" w:rsidRPr="0085538D" w:rsidRDefault="00952887" w:rsidP="00952887">
      <w:pPr>
        <w:ind w:left="7230" w:right="27"/>
        <w:rPr>
          <w:sz w:val="18"/>
          <w:szCs w:val="18"/>
        </w:rPr>
      </w:pPr>
      <w:r w:rsidRPr="0085538D">
        <w:rPr>
          <w:sz w:val="18"/>
          <w:szCs w:val="18"/>
        </w:rPr>
        <w:t xml:space="preserve">к Правилам предоставления </w:t>
      </w:r>
      <w:r>
        <w:rPr>
          <w:sz w:val="18"/>
          <w:szCs w:val="18"/>
        </w:rPr>
        <w:t>за</w:t>
      </w:r>
      <w:r w:rsidRPr="0085538D">
        <w:rPr>
          <w:sz w:val="18"/>
          <w:szCs w:val="18"/>
        </w:rPr>
        <w:t xml:space="preserve">ймов  </w:t>
      </w:r>
      <w:proofErr w:type="spellStart"/>
      <w:r>
        <w:rPr>
          <w:sz w:val="18"/>
          <w:szCs w:val="18"/>
        </w:rPr>
        <w:t>Красновишерским</w:t>
      </w:r>
      <w:proofErr w:type="spellEnd"/>
      <w:r>
        <w:rPr>
          <w:sz w:val="18"/>
          <w:szCs w:val="18"/>
        </w:rPr>
        <w:t xml:space="preserve"> Фондом ПП</w:t>
      </w:r>
    </w:p>
    <w:p w:rsidR="00F242E8" w:rsidRDefault="00F242E8" w:rsidP="00661F80">
      <w:pPr>
        <w:ind w:right="27"/>
        <w:rPr>
          <w:b/>
        </w:rPr>
      </w:pPr>
    </w:p>
    <w:p w:rsidR="00565AD8" w:rsidRDefault="00861245" w:rsidP="00B3167D">
      <w:pPr>
        <w:ind w:left="720" w:right="27" w:firstLine="709"/>
        <w:rPr>
          <w:b/>
        </w:rPr>
      </w:pPr>
      <w:r w:rsidRPr="00855296">
        <w:rPr>
          <w:b/>
        </w:rPr>
        <w:t>Перечень документов, предоставляемы</w:t>
      </w:r>
      <w:r w:rsidR="00C00944">
        <w:rPr>
          <w:b/>
        </w:rPr>
        <w:t>х</w:t>
      </w:r>
      <w:r w:rsidRPr="00855296">
        <w:rPr>
          <w:b/>
        </w:rPr>
        <w:t xml:space="preserve"> </w:t>
      </w:r>
      <w:r w:rsidR="00D0432D" w:rsidRPr="00256695">
        <w:rPr>
          <w:b/>
          <w:u w:val="single"/>
        </w:rPr>
        <w:t>юридическими лицами</w:t>
      </w:r>
      <w:r w:rsidR="00565AD8">
        <w:rPr>
          <w:b/>
        </w:rPr>
        <w:t>,</w:t>
      </w:r>
    </w:p>
    <w:p w:rsidR="00861245" w:rsidRDefault="00D0432D" w:rsidP="001475E4">
      <w:pPr>
        <w:ind w:left="720" w:right="27" w:firstLine="709"/>
        <w:jc w:val="center"/>
        <w:rPr>
          <w:b/>
        </w:rPr>
      </w:pPr>
      <w:r>
        <w:rPr>
          <w:b/>
        </w:rPr>
        <w:t xml:space="preserve"> </w:t>
      </w:r>
      <w:r w:rsidR="00861245">
        <w:rPr>
          <w:b/>
        </w:rPr>
        <w:t>для получения займа</w:t>
      </w:r>
      <w:r w:rsidR="009814B5">
        <w:rPr>
          <w:b/>
        </w:rPr>
        <w:t xml:space="preserve"> </w:t>
      </w:r>
    </w:p>
    <w:p w:rsidR="00861245" w:rsidRPr="00111168" w:rsidRDefault="00861245" w:rsidP="001475E4">
      <w:pPr>
        <w:ind w:left="720" w:right="27" w:firstLine="709"/>
        <w:jc w:val="center"/>
        <w:rPr>
          <w:sz w:val="16"/>
          <w:szCs w:val="16"/>
        </w:rPr>
      </w:pPr>
    </w:p>
    <w:tbl>
      <w:tblPr>
        <w:tblW w:w="459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8800"/>
      </w:tblGrid>
      <w:tr w:rsidR="004303A4"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4303A4" w:rsidRPr="00361491" w:rsidRDefault="004303A4" w:rsidP="00934DC8">
            <w:pPr>
              <w:ind w:right="35"/>
              <w:jc w:val="center"/>
              <w:rPr>
                <w:b/>
                <w:sz w:val="16"/>
                <w:szCs w:val="16"/>
              </w:rPr>
            </w:pPr>
            <w:r w:rsidRPr="00361491">
              <w:rPr>
                <w:b/>
                <w:sz w:val="16"/>
                <w:szCs w:val="16"/>
              </w:rPr>
              <w:t xml:space="preserve">№ </w:t>
            </w:r>
            <w:proofErr w:type="spellStart"/>
            <w:proofErr w:type="gramStart"/>
            <w:r w:rsidRPr="00361491">
              <w:rPr>
                <w:b/>
                <w:sz w:val="16"/>
                <w:szCs w:val="16"/>
              </w:rPr>
              <w:t>п</w:t>
            </w:r>
            <w:proofErr w:type="spellEnd"/>
            <w:proofErr w:type="gramEnd"/>
            <w:r w:rsidRPr="00361491">
              <w:rPr>
                <w:b/>
                <w:sz w:val="16"/>
                <w:szCs w:val="16"/>
              </w:rPr>
              <w:t>/</w:t>
            </w:r>
            <w:proofErr w:type="spellStart"/>
            <w:r w:rsidRPr="00361491">
              <w:rPr>
                <w:b/>
                <w:sz w:val="16"/>
                <w:szCs w:val="16"/>
              </w:rPr>
              <w:t>п</w:t>
            </w:r>
            <w:proofErr w:type="spellEnd"/>
          </w:p>
        </w:tc>
        <w:tc>
          <w:tcPr>
            <w:tcW w:w="4722" w:type="pct"/>
            <w:tcBorders>
              <w:top w:val="single" w:sz="4" w:space="0" w:color="auto"/>
              <w:left w:val="single" w:sz="4" w:space="0" w:color="auto"/>
              <w:bottom w:val="single" w:sz="4" w:space="0" w:color="auto"/>
              <w:right w:val="single" w:sz="4" w:space="0" w:color="auto"/>
            </w:tcBorders>
            <w:vAlign w:val="center"/>
          </w:tcPr>
          <w:p w:rsidR="004303A4" w:rsidRPr="004E63D6" w:rsidRDefault="004303A4" w:rsidP="001475E4">
            <w:pPr>
              <w:tabs>
                <w:tab w:val="left" w:pos="6877"/>
              </w:tabs>
              <w:ind w:left="-180" w:right="27"/>
              <w:jc w:val="center"/>
              <w:rPr>
                <w:b/>
                <w:sz w:val="20"/>
                <w:szCs w:val="20"/>
              </w:rPr>
            </w:pPr>
            <w:r w:rsidRPr="004E63D6">
              <w:rPr>
                <w:b/>
                <w:sz w:val="20"/>
                <w:szCs w:val="20"/>
              </w:rPr>
              <w:t>Список документов</w:t>
            </w:r>
          </w:p>
        </w:tc>
      </w:tr>
      <w:tr w:rsidR="004303A4"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4303A4" w:rsidRPr="00260C48" w:rsidRDefault="004303A4" w:rsidP="001475E4">
            <w:pPr>
              <w:ind w:left="-180" w:right="27"/>
              <w:jc w:val="center"/>
              <w:rPr>
                <w:sz w:val="20"/>
                <w:szCs w:val="20"/>
              </w:rPr>
            </w:pPr>
            <w:r w:rsidRPr="00260C48">
              <w:rPr>
                <w:sz w:val="20"/>
                <w:szCs w:val="20"/>
              </w:rPr>
              <w:t>1</w:t>
            </w:r>
          </w:p>
        </w:tc>
        <w:tc>
          <w:tcPr>
            <w:tcW w:w="4722" w:type="pct"/>
            <w:tcBorders>
              <w:top w:val="single" w:sz="4" w:space="0" w:color="auto"/>
              <w:left w:val="single" w:sz="4" w:space="0" w:color="auto"/>
              <w:bottom w:val="single" w:sz="4" w:space="0" w:color="auto"/>
              <w:right w:val="single" w:sz="4" w:space="0" w:color="auto"/>
            </w:tcBorders>
          </w:tcPr>
          <w:p w:rsidR="004303A4" w:rsidRDefault="004303A4" w:rsidP="004E63D6">
            <w:pPr>
              <w:tabs>
                <w:tab w:val="left" w:pos="6877"/>
              </w:tabs>
              <w:ind w:left="73" w:right="27"/>
              <w:rPr>
                <w:sz w:val="22"/>
                <w:szCs w:val="22"/>
              </w:rPr>
            </w:pPr>
          </w:p>
          <w:p w:rsidR="004303A4" w:rsidRPr="00867B2C" w:rsidRDefault="004303A4" w:rsidP="004E63D6">
            <w:pPr>
              <w:tabs>
                <w:tab w:val="left" w:pos="6877"/>
              </w:tabs>
              <w:ind w:left="73" w:right="27"/>
              <w:rPr>
                <w:sz w:val="22"/>
                <w:szCs w:val="22"/>
              </w:rPr>
            </w:pPr>
            <w:r w:rsidRPr="00867B2C">
              <w:rPr>
                <w:sz w:val="22"/>
                <w:szCs w:val="22"/>
              </w:rPr>
              <w:t>Заявление</w:t>
            </w:r>
            <w:r>
              <w:rPr>
                <w:sz w:val="22"/>
                <w:szCs w:val="22"/>
              </w:rPr>
              <w:t xml:space="preserve">, </w:t>
            </w:r>
            <w:r w:rsidRPr="00867B2C">
              <w:rPr>
                <w:sz w:val="22"/>
                <w:szCs w:val="22"/>
              </w:rPr>
              <w:t xml:space="preserve">анкета на предоставление займа  </w:t>
            </w:r>
            <w:r>
              <w:rPr>
                <w:sz w:val="22"/>
                <w:szCs w:val="22"/>
              </w:rPr>
              <w:t>(по форме Фонда)</w:t>
            </w:r>
          </w:p>
        </w:tc>
      </w:tr>
      <w:tr w:rsidR="004303A4"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4303A4" w:rsidRPr="00260C48" w:rsidRDefault="004303A4" w:rsidP="001475E4">
            <w:pPr>
              <w:ind w:left="-180" w:right="27"/>
              <w:jc w:val="center"/>
              <w:rPr>
                <w:sz w:val="20"/>
                <w:szCs w:val="20"/>
              </w:rPr>
            </w:pPr>
            <w:r w:rsidRPr="00260C48">
              <w:rPr>
                <w:sz w:val="20"/>
                <w:szCs w:val="20"/>
              </w:rPr>
              <w:t>2</w:t>
            </w:r>
          </w:p>
        </w:tc>
        <w:tc>
          <w:tcPr>
            <w:tcW w:w="4722" w:type="pct"/>
            <w:tcBorders>
              <w:top w:val="single" w:sz="4" w:space="0" w:color="auto"/>
              <w:left w:val="single" w:sz="4" w:space="0" w:color="auto"/>
              <w:bottom w:val="single" w:sz="4" w:space="0" w:color="auto"/>
              <w:right w:val="single" w:sz="4" w:space="0" w:color="auto"/>
            </w:tcBorders>
          </w:tcPr>
          <w:p w:rsidR="004303A4" w:rsidRDefault="004303A4" w:rsidP="004E63D6">
            <w:pPr>
              <w:tabs>
                <w:tab w:val="left" w:pos="6877"/>
              </w:tabs>
              <w:ind w:left="73" w:right="27"/>
              <w:rPr>
                <w:sz w:val="22"/>
                <w:szCs w:val="22"/>
              </w:rPr>
            </w:pPr>
          </w:p>
          <w:p w:rsidR="004303A4" w:rsidRPr="00867B2C" w:rsidRDefault="00952887" w:rsidP="004E63D6">
            <w:pPr>
              <w:tabs>
                <w:tab w:val="left" w:pos="6877"/>
              </w:tabs>
              <w:ind w:left="73" w:right="27"/>
              <w:rPr>
                <w:sz w:val="22"/>
                <w:szCs w:val="22"/>
              </w:rPr>
            </w:pPr>
            <w:r>
              <w:rPr>
                <w:sz w:val="22"/>
                <w:szCs w:val="22"/>
              </w:rPr>
              <w:t>Приказ (протокол) о назначении директора, копия паспорта директора</w:t>
            </w:r>
          </w:p>
        </w:tc>
      </w:tr>
      <w:tr w:rsidR="004303A4"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4303A4" w:rsidRPr="00260C48" w:rsidRDefault="004303A4" w:rsidP="001475E4">
            <w:pPr>
              <w:ind w:left="-180" w:right="27"/>
              <w:jc w:val="center"/>
              <w:rPr>
                <w:sz w:val="20"/>
                <w:szCs w:val="20"/>
              </w:rPr>
            </w:pPr>
            <w:r w:rsidRPr="00260C48">
              <w:rPr>
                <w:sz w:val="20"/>
                <w:szCs w:val="20"/>
              </w:rPr>
              <w:t>3</w:t>
            </w:r>
          </w:p>
        </w:tc>
        <w:tc>
          <w:tcPr>
            <w:tcW w:w="4722" w:type="pct"/>
            <w:tcBorders>
              <w:top w:val="single" w:sz="4" w:space="0" w:color="auto"/>
              <w:left w:val="single" w:sz="4" w:space="0" w:color="auto"/>
              <w:bottom w:val="single" w:sz="4" w:space="0" w:color="auto"/>
              <w:right w:val="single" w:sz="4" w:space="0" w:color="auto"/>
            </w:tcBorders>
          </w:tcPr>
          <w:p w:rsidR="004303A4" w:rsidRDefault="004303A4" w:rsidP="004E63D6">
            <w:pPr>
              <w:tabs>
                <w:tab w:val="left" w:pos="6877"/>
              </w:tabs>
              <w:ind w:left="73" w:right="27"/>
              <w:rPr>
                <w:sz w:val="22"/>
                <w:szCs w:val="22"/>
              </w:rPr>
            </w:pPr>
          </w:p>
          <w:p w:rsidR="004303A4" w:rsidRPr="00867B2C" w:rsidRDefault="00952887" w:rsidP="004E63D6">
            <w:pPr>
              <w:tabs>
                <w:tab w:val="left" w:pos="6877"/>
              </w:tabs>
              <w:ind w:left="73" w:right="27"/>
              <w:rPr>
                <w:sz w:val="22"/>
                <w:szCs w:val="22"/>
              </w:rPr>
            </w:pPr>
            <w:r>
              <w:rPr>
                <w:sz w:val="22"/>
                <w:szCs w:val="22"/>
              </w:rPr>
              <w:t>Копия свидетельства о государственной регистрации</w:t>
            </w:r>
          </w:p>
        </w:tc>
      </w:tr>
      <w:tr w:rsidR="00952887"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1475E4">
            <w:pPr>
              <w:ind w:left="-180" w:right="27"/>
              <w:jc w:val="center"/>
              <w:rPr>
                <w:sz w:val="20"/>
                <w:szCs w:val="20"/>
              </w:rPr>
            </w:pPr>
            <w:r w:rsidRPr="00260C48">
              <w:rPr>
                <w:sz w:val="20"/>
                <w:szCs w:val="20"/>
              </w:rPr>
              <w:t>4</w:t>
            </w:r>
          </w:p>
        </w:tc>
        <w:tc>
          <w:tcPr>
            <w:tcW w:w="4722" w:type="pct"/>
            <w:tcBorders>
              <w:top w:val="single" w:sz="4" w:space="0" w:color="auto"/>
              <w:left w:val="single" w:sz="4" w:space="0" w:color="auto"/>
              <w:bottom w:val="single" w:sz="4" w:space="0" w:color="auto"/>
              <w:right w:val="single" w:sz="4" w:space="0" w:color="auto"/>
            </w:tcBorders>
          </w:tcPr>
          <w:p w:rsidR="00952887" w:rsidRDefault="00952887" w:rsidP="004E63D6">
            <w:pPr>
              <w:tabs>
                <w:tab w:val="left" w:pos="6877"/>
              </w:tabs>
              <w:ind w:left="73" w:right="27"/>
              <w:rPr>
                <w:sz w:val="22"/>
                <w:szCs w:val="22"/>
              </w:rPr>
            </w:pPr>
          </w:p>
          <w:p w:rsidR="00952887" w:rsidRPr="00867B2C" w:rsidRDefault="00952887" w:rsidP="004E63D6">
            <w:pPr>
              <w:tabs>
                <w:tab w:val="left" w:pos="6877"/>
              </w:tabs>
              <w:ind w:left="73" w:right="27"/>
              <w:rPr>
                <w:sz w:val="22"/>
                <w:szCs w:val="22"/>
              </w:rPr>
            </w:pPr>
            <w:r w:rsidRPr="00867B2C">
              <w:rPr>
                <w:sz w:val="22"/>
                <w:szCs w:val="22"/>
              </w:rPr>
              <w:t xml:space="preserve">Копия свидетельства </w:t>
            </w:r>
            <w:r w:rsidRPr="00256695">
              <w:rPr>
                <w:sz w:val="22"/>
                <w:szCs w:val="22"/>
              </w:rPr>
              <w:t>о постановке на учет в налоговом органе</w:t>
            </w:r>
          </w:p>
        </w:tc>
      </w:tr>
      <w:tr w:rsidR="00952887"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1475E4">
            <w:pPr>
              <w:ind w:left="-180" w:right="27"/>
              <w:jc w:val="center"/>
              <w:rPr>
                <w:sz w:val="20"/>
                <w:szCs w:val="20"/>
              </w:rPr>
            </w:pPr>
            <w:r w:rsidRPr="00260C48">
              <w:rPr>
                <w:sz w:val="20"/>
                <w:szCs w:val="20"/>
              </w:rPr>
              <w:t>5</w:t>
            </w:r>
          </w:p>
        </w:tc>
        <w:tc>
          <w:tcPr>
            <w:tcW w:w="4722" w:type="pct"/>
            <w:tcBorders>
              <w:top w:val="single" w:sz="4" w:space="0" w:color="auto"/>
              <w:left w:val="single" w:sz="4" w:space="0" w:color="auto"/>
              <w:bottom w:val="single" w:sz="4" w:space="0" w:color="auto"/>
              <w:right w:val="single" w:sz="4" w:space="0" w:color="auto"/>
            </w:tcBorders>
          </w:tcPr>
          <w:p w:rsidR="00952887" w:rsidRDefault="00952887" w:rsidP="004E63D6">
            <w:pPr>
              <w:tabs>
                <w:tab w:val="left" w:pos="6877"/>
              </w:tabs>
              <w:ind w:left="73" w:right="27"/>
              <w:rPr>
                <w:sz w:val="22"/>
                <w:szCs w:val="22"/>
              </w:rPr>
            </w:pPr>
          </w:p>
          <w:p w:rsidR="00952887" w:rsidRPr="00867B2C" w:rsidRDefault="00952887" w:rsidP="004E63D6">
            <w:pPr>
              <w:tabs>
                <w:tab w:val="left" w:pos="6877"/>
              </w:tabs>
              <w:ind w:left="73" w:right="27"/>
              <w:rPr>
                <w:sz w:val="22"/>
                <w:szCs w:val="22"/>
              </w:rPr>
            </w:pPr>
            <w:r w:rsidRPr="00867B2C">
              <w:rPr>
                <w:sz w:val="22"/>
                <w:szCs w:val="22"/>
              </w:rPr>
              <w:t xml:space="preserve">Копии учредительных документов, заверенные руководителем </w:t>
            </w:r>
            <w:r>
              <w:rPr>
                <w:sz w:val="22"/>
                <w:szCs w:val="22"/>
              </w:rPr>
              <w:t xml:space="preserve"> (с предъявлением оригиналов)</w:t>
            </w:r>
          </w:p>
        </w:tc>
      </w:tr>
      <w:tr w:rsidR="004303A4"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4303A4" w:rsidRPr="00260C48" w:rsidRDefault="004303A4" w:rsidP="001475E4">
            <w:pPr>
              <w:ind w:left="-180" w:right="27"/>
              <w:jc w:val="center"/>
              <w:rPr>
                <w:sz w:val="20"/>
                <w:szCs w:val="20"/>
              </w:rPr>
            </w:pPr>
            <w:r w:rsidRPr="00260C48">
              <w:rPr>
                <w:sz w:val="20"/>
                <w:szCs w:val="20"/>
              </w:rPr>
              <w:t>6</w:t>
            </w:r>
          </w:p>
        </w:tc>
        <w:tc>
          <w:tcPr>
            <w:tcW w:w="4722" w:type="pct"/>
            <w:tcBorders>
              <w:top w:val="single" w:sz="4" w:space="0" w:color="auto"/>
              <w:left w:val="single" w:sz="4" w:space="0" w:color="auto"/>
              <w:bottom w:val="single" w:sz="4" w:space="0" w:color="auto"/>
              <w:right w:val="single" w:sz="4" w:space="0" w:color="auto"/>
            </w:tcBorders>
          </w:tcPr>
          <w:p w:rsidR="004303A4" w:rsidRDefault="004303A4" w:rsidP="004E63D6">
            <w:pPr>
              <w:ind w:right="27"/>
              <w:jc w:val="both"/>
              <w:rPr>
                <w:sz w:val="22"/>
                <w:szCs w:val="22"/>
              </w:rPr>
            </w:pPr>
          </w:p>
          <w:p w:rsidR="004303A4" w:rsidRPr="006D0642" w:rsidRDefault="004303A4" w:rsidP="004E63D6">
            <w:pPr>
              <w:ind w:right="27"/>
              <w:jc w:val="both"/>
              <w:rPr>
                <w:sz w:val="22"/>
                <w:szCs w:val="22"/>
              </w:rPr>
            </w:pPr>
            <w:r>
              <w:rPr>
                <w:sz w:val="22"/>
                <w:szCs w:val="22"/>
              </w:rPr>
              <w:t xml:space="preserve"> Технико-экономическое обоснование либо бизнес-план (по форме Фонда)</w:t>
            </w:r>
          </w:p>
        </w:tc>
      </w:tr>
      <w:tr w:rsidR="004303A4"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4303A4" w:rsidRPr="00260C48" w:rsidRDefault="004303A4" w:rsidP="00952887">
            <w:pPr>
              <w:spacing w:line="360" w:lineRule="auto"/>
              <w:ind w:left="-180" w:right="27"/>
              <w:jc w:val="center"/>
              <w:rPr>
                <w:sz w:val="20"/>
                <w:szCs w:val="20"/>
              </w:rPr>
            </w:pPr>
            <w:r w:rsidRPr="00260C48">
              <w:rPr>
                <w:sz w:val="20"/>
                <w:szCs w:val="20"/>
              </w:rPr>
              <w:t>7</w:t>
            </w:r>
          </w:p>
        </w:tc>
        <w:tc>
          <w:tcPr>
            <w:tcW w:w="4722" w:type="pct"/>
            <w:tcBorders>
              <w:top w:val="single" w:sz="4" w:space="0" w:color="auto"/>
              <w:left w:val="single" w:sz="4" w:space="0" w:color="auto"/>
              <w:bottom w:val="single" w:sz="4" w:space="0" w:color="auto"/>
              <w:right w:val="single" w:sz="4" w:space="0" w:color="auto"/>
            </w:tcBorders>
          </w:tcPr>
          <w:p w:rsidR="004303A4" w:rsidRPr="006D0642" w:rsidRDefault="00952887" w:rsidP="004E63D6">
            <w:pPr>
              <w:ind w:right="27"/>
              <w:jc w:val="both"/>
              <w:rPr>
                <w:sz w:val="22"/>
                <w:szCs w:val="22"/>
              </w:rPr>
            </w:pPr>
            <w:r>
              <w:rPr>
                <w:sz w:val="22"/>
                <w:szCs w:val="22"/>
              </w:rPr>
              <w:t>Бухгалтерский баланс и отчет о прибылях и убытках организации на последнюю отчетную дату, либо упрощенную форму отчета о прибылях и убытках, либо налоговую декларацию за последний период (исключение составляют организации, которые зарегистрированы менее 3-х месяцев)</w:t>
            </w:r>
          </w:p>
        </w:tc>
      </w:tr>
      <w:tr w:rsidR="004303A4" w:rsidRPr="00361491" w:rsidTr="004E63D6">
        <w:trPr>
          <w:cantSplit/>
          <w:trHeight w:val="241"/>
        </w:trPr>
        <w:tc>
          <w:tcPr>
            <w:tcW w:w="278" w:type="pct"/>
            <w:tcBorders>
              <w:top w:val="single" w:sz="4" w:space="0" w:color="auto"/>
              <w:left w:val="single" w:sz="4" w:space="0" w:color="auto"/>
              <w:bottom w:val="single" w:sz="4" w:space="0" w:color="auto"/>
              <w:right w:val="single" w:sz="4" w:space="0" w:color="auto"/>
            </w:tcBorders>
            <w:vAlign w:val="center"/>
          </w:tcPr>
          <w:p w:rsidR="004303A4" w:rsidRPr="00260C48" w:rsidRDefault="004303A4" w:rsidP="00952887">
            <w:pPr>
              <w:spacing w:line="360" w:lineRule="auto"/>
              <w:ind w:left="-180" w:right="27"/>
              <w:jc w:val="center"/>
              <w:rPr>
                <w:sz w:val="20"/>
                <w:szCs w:val="20"/>
              </w:rPr>
            </w:pPr>
            <w:r w:rsidRPr="00260C48">
              <w:rPr>
                <w:sz w:val="20"/>
                <w:szCs w:val="20"/>
              </w:rPr>
              <w:t>8</w:t>
            </w:r>
          </w:p>
        </w:tc>
        <w:tc>
          <w:tcPr>
            <w:tcW w:w="4722" w:type="pct"/>
            <w:tcBorders>
              <w:top w:val="single" w:sz="4" w:space="0" w:color="auto"/>
              <w:left w:val="single" w:sz="4" w:space="0" w:color="auto"/>
              <w:bottom w:val="single" w:sz="4" w:space="0" w:color="auto"/>
              <w:right w:val="single" w:sz="4" w:space="0" w:color="auto"/>
            </w:tcBorders>
          </w:tcPr>
          <w:p w:rsidR="004303A4" w:rsidRPr="00867B2C" w:rsidRDefault="00952887" w:rsidP="004E63D6">
            <w:pPr>
              <w:tabs>
                <w:tab w:val="left" w:pos="6877"/>
              </w:tabs>
              <w:ind w:left="73" w:right="27"/>
              <w:rPr>
                <w:sz w:val="22"/>
                <w:szCs w:val="22"/>
              </w:rPr>
            </w:pPr>
            <w:r>
              <w:rPr>
                <w:sz w:val="22"/>
                <w:szCs w:val="22"/>
              </w:rPr>
              <w:t>Копия документа с номером банковского счета</w:t>
            </w:r>
          </w:p>
        </w:tc>
      </w:tr>
      <w:tr w:rsidR="00952887" w:rsidRPr="00361491" w:rsidTr="004E63D6">
        <w:trPr>
          <w:cantSplit/>
          <w:trHeight w:val="241"/>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1475E4">
            <w:pPr>
              <w:ind w:left="-180" w:right="27"/>
              <w:jc w:val="center"/>
              <w:rPr>
                <w:sz w:val="20"/>
                <w:szCs w:val="20"/>
              </w:rPr>
            </w:pPr>
            <w:r w:rsidRPr="00260C48">
              <w:rPr>
                <w:sz w:val="20"/>
                <w:szCs w:val="20"/>
              </w:rPr>
              <w:t>9</w:t>
            </w:r>
          </w:p>
        </w:tc>
        <w:tc>
          <w:tcPr>
            <w:tcW w:w="4722" w:type="pct"/>
            <w:tcBorders>
              <w:top w:val="single" w:sz="4" w:space="0" w:color="auto"/>
              <w:left w:val="single" w:sz="4" w:space="0" w:color="auto"/>
              <w:bottom w:val="single" w:sz="4" w:space="0" w:color="auto"/>
              <w:right w:val="single" w:sz="4" w:space="0" w:color="auto"/>
            </w:tcBorders>
          </w:tcPr>
          <w:p w:rsidR="00952887" w:rsidRDefault="00952887" w:rsidP="004E63D6">
            <w:pPr>
              <w:ind w:right="27"/>
              <w:jc w:val="both"/>
              <w:rPr>
                <w:sz w:val="22"/>
                <w:szCs w:val="22"/>
              </w:rPr>
            </w:pPr>
          </w:p>
          <w:p w:rsidR="00952887" w:rsidRPr="006D0642" w:rsidRDefault="00952887" w:rsidP="004E63D6">
            <w:pPr>
              <w:ind w:right="27"/>
              <w:jc w:val="both"/>
              <w:rPr>
                <w:sz w:val="22"/>
                <w:szCs w:val="22"/>
                <w:highlight w:val="yellow"/>
              </w:rPr>
            </w:pPr>
            <w:r>
              <w:rPr>
                <w:sz w:val="22"/>
                <w:szCs w:val="22"/>
              </w:rPr>
              <w:t>Справка из Службы судебных приставов об отсутствии исполнительного производства</w:t>
            </w:r>
            <w:r w:rsidR="004E63D6">
              <w:rPr>
                <w:sz w:val="22"/>
                <w:szCs w:val="22"/>
              </w:rPr>
              <w:t>, в т.ч. на учредителей, поручителей (</w:t>
            </w:r>
            <w:r w:rsidR="004E63D6">
              <w:rPr>
                <w:i/>
                <w:sz w:val="22"/>
                <w:szCs w:val="22"/>
              </w:rPr>
              <w:t>получает</w:t>
            </w:r>
            <w:r w:rsidR="004E63D6">
              <w:rPr>
                <w:sz w:val="22"/>
                <w:szCs w:val="22"/>
              </w:rPr>
              <w:t xml:space="preserve"> </w:t>
            </w:r>
            <w:r w:rsidR="004E63D6" w:rsidRPr="007D7D92">
              <w:rPr>
                <w:i/>
                <w:sz w:val="22"/>
                <w:szCs w:val="22"/>
              </w:rPr>
              <w:t xml:space="preserve">Фонд с сайта </w:t>
            </w:r>
            <w:r w:rsidR="004E63D6">
              <w:rPr>
                <w:i/>
                <w:sz w:val="22"/>
                <w:szCs w:val="22"/>
              </w:rPr>
              <w:t>ИФНС</w:t>
            </w:r>
            <w:r w:rsidR="004E63D6">
              <w:rPr>
                <w:sz w:val="22"/>
                <w:szCs w:val="22"/>
              </w:rPr>
              <w:t>)</w:t>
            </w:r>
          </w:p>
        </w:tc>
      </w:tr>
      <w:tr w:rsidR="00952887"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1475E4">
            <w:pPr>
              <w:ind w:left="-180" w:right="27"/>
              <w:jc w:val="center"/>
              <w:rPr>
                <w:sz w:val="20"/>
                <w:szCs w:val="20"/>
              </w:rPr>
            </w:pPr>
            <w:r w:rsidRPr="00260C48">
              <w:rPr>
                <w:sz w:val="20"/>
                <w:szCs w:val="20"/>
              </w:rPr>
              <w:t>10</w:t>
            </w:r>
          </w:p>
        </w:tc>
        <w:tc>
          <w:tcPr>
            <w:tcW w:w="4722" w:type="pct"/>
            <w:tcBorders>
              <w:top w:val="single" w:sz="4" w:space="0" w:color="auto"/>
              <w:left w:val="single" w:sz="4" w:space="0" w:color="auto"/>
              <w:bottom w:val="single" w:sz="4" w:space="0" w:color="auto"/>
              <w:right w:val="single" w:sz="4" w:space="0" w:color="auto"/>
            </w:tcBorders>
          </w:tcPr>
          <w:p w:rsidR="00952887" w:rsidRDefault="00952887" w:rsidP="004E63D6">
            <w:pPr>
              <w:ind w:right="27"/>
              <w:jc w:val="both"/>
              <w:rPr>
                <w:sz w:val="22"/>
                <w:szCs w:val="22"/>
              </w:rPr>
            </w:pPr>
          </w:p>
          <w:p w:rsidR="00952887" w:rsidRPr="006D0642" w:rsidRDefault="00952887" w:rsidP="004E63D6">
            <w:pPr>
              <w:ind w:right="27"/>
              <w:jc w:val="both"/>
              <w:rPr>
                <w:sz w:val="22"/>
                <w:szCs w:val="22"/>
                <w:highlight w:val="yellow"/>
              </w:rPr>
            </w:pPr>
            <w:r>
              <w:rPr>
                <w:sz w:val="22"/>
                <w:szCs w:val="22"/>
              </w:rPr>
              <w:t>Справка ИФНС о состоянии платежей в бюджеты всех уровней или внебюджетные государственные фонды либо документ, подтверждающий отсутствие задолженности по налогам и обязательным платежам – квитанция (исключение составляют предприниматели, которые зарегистрированы менее 3-х месяцев)</w:t>
            </w:r>
          </w:p>
        </w:tc>
      </w:tr>
      <w:tr w:rsidR="00952887"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1475E4">
            <w:pPr>
              <w:ind w:left="-180" w:right="27"/>
              <w:jc w:val="center"/>
              <w:rPr>
                <w:sz w:val="20"/>
                <w:szCs w:val="20"/>
              </w:rPr>
            </w:pPr>
            <w:r>
              <w:rPr>
                <w:sz w:val="20"/>
                <w:szCs w:val="20"/>
              </w:rPr>
              <w:t>11</w:t>
            </w:r>
          </w:p>
        </w:tc>
        <w:tc>
          <w:tcPr>
            <w:tcW w:w="4722" w:type="pct"/>
            <w:tcBorders>
              <w:top w:val="single" w:sz="4" w:space="0" w:color="auto"/>
              <w:left w:val="single" w:sz="4" w:space="0" w:color="auto"/>
              <w:bottom w:val="single" w:sz="4" w:space="0" w:color="auto"/>
              <w:right w:val="single" w:sz="4" w:space="0" w:color="auto"/>
            </w:tcBorders>
          </w:tcPr>
          <w:p w:rsidR="00952887" w:rsidRDefault="00952887" w:rsidP="004E63D6">
            <w:pPr>
              <w:jc w:val="both"/>
              <w:rPr>
                <w:sz w:val="22"/>
                <w:szCs w:val="22"/>
              </w:rPr>
            </w:pPr>
          </w:p>
          <w:p w:rsidR="00952887" w:rsidRPr="006D0642" w:rsidRDefault="00952887" w:rsidP="004E63D6">
            <w:pPr>
              <w:jc w:val="both"/>
              <w:rPr>
                <w:sz w:val="22"/>
                <w:szCs w:val="22"/>
              </w:rPr>
            </w:pPr>
            <w:r>
              <w:rPr>
                <w:sz w:val="22"/>
                <w:szCs w:val="22"/>
              </w:rPr>
              <w:t>Копии необходимых лицензий (если данный вид лицензируется), разрешений, сертификатов, патентов, ветеринарных удостоверений</w:t>
            </w:r>
          </w:p>
        </w:tc>
      </w:tr>
      <w:tr w:rsidR="00952887"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1475E4">
            <w:pPr>
              <w:ind w:left="-180" w:right="27"/>
              <w:jc w:val="center"/>
              <w:rPr>
                <w:sz w:val="20"/>
                <w:szCs w:val="20"/>
              </w:rPr>
            </w:pPr>
            <w:r>
              <w:rPr>
                <w:sz w:val="20"/>
                <w:szCs w:val="20"/>
              </w:rPr>
              <w:t>12</w:t>
            </w:r>
          </w:p>
        </w:tc>
        <w:tc>
          <w:tcPr>
            <w:tcW w:w="4722" w:type="pct"/>
            <w:tcBorders>
              <w:top w:val="single" w:sz="4" w:space="0" w:color="auto"/>
              <w:left w:val="single" w:sz="4" w:space="0" w:color="auto"/>
              <w:bottom w:val="single" w:sz="4" w:space="0" w:color="auto"/>
              <w:right w:val="single" w:sz="4" w:space="0" w:color="auto"/>
            </w:tcBorders>
          </w:tcPr>
          <w:p w:rsidR="00952887" w:rsidRDefault="00952887" w:rsidP="004E63D6">
            <w:pPr>
              <w:ind w:right="27"/>
              <w:jc w:val="both"/>
              <w:rPr>
                <w:sz w:val="22"/>
                <w:szCs w:val="22"/>
              </w:rPr>
            </w:pPr>
          </w:p>
          <w:p w:rsidR="00952887" w:rsidRPr="006D0642" w:rsidRDefault="00952887" w:rsidP="004E63D6">
            <w:pPr>
              <w:ind w:right="27"/>
              <w:jc w:val="both"/>
              <w:rPr>
                <w:sz w:val="22"/>
                <w:szCs w:val="22"/>
                <w:highlight w:val="yellow"/>
              </w:rPr>
            </w:pPr>
            <w:r>
              <w:rPr>
                <w:sz w:val="22"/>
                <w:szCs w:val="22"/>
              </w:rPr>
              <w:t>Копия договора аренды, либо документ, удостоверяющий право собственности на помещения под офисы, склады, торговые площади, где осуществляется деятельность</w:t>
            </w:r>
          </w:p>
        </w:tc>
      </w:tr>
      <w:tr w:rsidR="00952887"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1475E4">
            <w:pPr>
              <w:ind w:left="-180" w:right="27"/>
              <w:jc w:val="center"/>
              <w:rPr>
                <w:sz w:val="20"/>
                <w:szCs w:val="20"/>
              </w:rPr>
            </w:pPr>
            <w:r>
              <w:rPr>
                <w:sz w:val="20"/>
                <w:szCs w:val="20"/>
              </w:rPr>
              <w:t>13</w:t>
            </w:r>
          </w:p>
        </w:tc>
        <w:tc>
          <w:tcPr>
            <w:tcW w:w="4722" w:type="pct"/>
            <w:tcBorders>
              <w:top w:val="single" w:sz="4" w:space="0" w:color="auto"/>
              <w:left w:val="single" w:sz="4" w:space="0" w:color="auto"/>
              <w:bottom w:val="single" w:sz="4" w:space="0" w:color="auto"/>
              <w:right w:val="single" w:sz="4" w:space="0" w:color="auto"/>
            </w:tcBorders>
            <w:vAlign w:val="center"/>
          </w:tcPr>
          <w:p w:rsidR="00952887" w:rsidRDefault="00952887" w:rsidP="004E63D6">
            <w:pPr>
              <w:ind w:right="27"/>
              <w:jc w:val="both"/>
              <w:rPr>
                <w:sz w:val="22"/>
                <w:szCs w:val="22"/>
              </w:rPr>
            </w:pPr>
          </w:p>
          <w:p w:rsidR="00952887" w:rsidRPr="006D0642" w:rsidRDefault="00952887" w:rsidP="004E63D6">
            <w:pPr>
              <w:ind w:right="27"/>
              <w:jc w:val="both"/>
              <w:rPr>
                <w:sz w:val="22"/>
                <w:szCs w:val="22"/>
              </w:rPr>
            </w:pPr>
            <w:r>
              <w:rPr>
                <w:sz w:val="22"/>
                <w:szCs w:val="22"/>
              </w:rPr>
              <w:t>Документы, подтверждающие наличие земельного участка, производственных объектов, скота на правах собственности или аренды</w:t>
            </w:r>
          </w:p>
        </w:tc>
      </w:tr>
      <w:tr w:rsidR="00952887" w:rsidRPr="00361491" w:rsidTr="004E63D6">
        <w:trPr>
          <w:cantSplit/>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1475E4">
            <w:pPr>
              <w:ind w:left="-180" w:right="27"/>
              <w:jc w:val="center"/>
              <w:rPr>
                <w:sz w:val="20"/>
                <w:szCs w:val="20"/>
              </w:rPr>
            </w:pPr>
            <w:r>
              <w:rPr>
                <w:sz w:val="20"/>
                <w:szCs w:val="20"/>
              </w:rPr>
              <w:t>14</w:t>
            </w:r>
          </w:p>
        </w:tc>
        <w:tc>
          <w:tcPr>
            <w:tcW w:w="4722" w:type="pct"/>
            <w:tcBorders>
              <w:top w:val="single" w:sz="4" w:space="0" w:color="auto"/>
              <w:left w:val="single" w:sz="4" w:space="0" w:color="auto"/>
              <w:bottom w:val="single" w:sz="4" w:space="0" w:color="auto"/>
              <w:right w:val="single" w:sz="4" w:space="0" w:color="auto"/>
            </w:tcBorders>
            <w:vAlign w:val="center"/>
          </w:tcPr>
          <w:p w:rsidR="00952887" w:rsidRDefault="00952887" w:rsidP="004E63D6">
            <w:pPr>
              <w:ind w:right="27"/>
              <w:jc w:val="both"/>
              <w:rPr>
                <w:sz w:val="22"/>
                <w:szCs w:val="22"/>
              </w:rPr>
            </w:pPr>
          </w:p>
          <w:p w:rsidR="00952887" w:rsidRPr="006D0642" w:rsidRDefault="00952887" w:rsidP="004E63D6">
            <w:pPr>
              <w:ind w:right="27"/>
              <w:jc w:val="both"/>
              <w:rPr>
                <w:sz w:val="22"/>
                <w:szCs w:val="22"/>
              </w:rPr>
            </w:pPr>
            <w:r>
              <w:rPr>
                <w:sz w:val="22"/>
                <w:szCs w:val="22"/>
              </w:rPr>
              <w:t>Документы, подтверждающие право собственности на имущество, предоставляемое в качестве залога</w:t>
            </w:r>
          </w:p>
        </w:tc>
      </w:tr>
      <w:tr w:rsidR="00952887" w:rsidRPr="00361491" w:rsidTr="004E63D6">
        <w:trPr>
          <w:cantSplit/>
          <w:trHeight w:val="319"/>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1475E4">
            <w:pPr>
              <w:ind w:left="-180" w:right="27"/>
              <w:jc w:val="center"/>
              <w:rPr>
                <w:sz w:val="20"/>
                <w:szCs w:val="20"/>
              </w:rPr>
            </w:pPr>
            <w:r>
              <w:rPr>
                <w:sz w:val="20"/>
                <w:szCs w:val="20"/>
              </w:rPr>
              <w:t>15</w:t>
            </w:r>
          </w:p>
        </w:tc>
        <w:tc>
          <w:tcPr>
            <w:tcW w:w="4722" w:type="pct"/>
            <w:tcBorders>
              <w:top w:val="single" w:sz="4" w:space="0" w:color="auto"/>
              <w:left w:val="single" w:sz="4" w:space="0" w:color="auto"/>
              <w:bottom w:val="single" w:sz="4" w:space="0" w:color="auto"/>
              <w:right w:val="single" w:sz="4" w:space="0" w:color="auto"/>
            </w:tcBorders>
          </w:tcPr>
          <w:p w:rsidR="00952887" w:rsidRDefault="00952887" w:rsidP="004E63D6">
            <w:pPr>
              <w:ind w:right="27"/>
              <w:jc w:val="both"/>
              <w:rPr>
                <w:sz w:val="22"/>
                <w:szCs w:val="22"/>
              </w:rPr>
            </w:pPr>
          </w:p>
          <w:p w:rsidR="00952887" w:rsidRDefault="00952887" w:rsidP="004E63D6">
            <w:pPr>
              <w:ind w:right="27"/>
              <w:jc w:val="both"/>
              <w:rPr>
                <w:sz w:val="22"/>
                <w:szCs w:val="22"/>
              </w:rPr>
            </w:pPr>
            <w:r>
              <w:rPr>
                <w:sz w:val="22"/>
                <w:szCs w:val="22"/>
              </w:rPr>
              <w:t>Копия паспорта, анкета, справка о заработной плате поручителей, если обеспечение займа осуществляется поручительством</w:t>
            </w:r>
          </w:p>
        </w:tc>
      </w:tr>
      <w:tr w:rsidR="00952887" w:rsidRPr="00361491" w:rsidTr="004E63D6">
        <w:trPr>
          <w:cantSplit/>
          <w:trHeight w:val="319"/>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256695">
            <w:pPr>
              <w:ind w:left="-180" w:right="27"/>
              <w:jc w:val="center"/>
              <w:rPr>
                <w:sz w:val="20"/>
                <w:szCs w:val="20"/>
              </w:rPr>
            </w:pPr>
            <w:r>
              <w:rPr>
                <w:sz w:val="20"/>
                <w:szCs w:val="20"/>
              </w:rPr>
              <w:t>16</w:t>
            </w:r>
          </w:p>
        </w:tc>
        <w:tc>
          <w:tcPr>
            <w:tcW w:w="4722" w:type="pct"/>
            <w:tcBorders>
              <w:top w:val="single" w:sz="4" w:space="0" w:color="auto"/>
              <w:left w:val="single" w:sz="4" w:space="0" w:color="auto"/>
              <w:bottom w:val="single" w:sz="4" w:space="0" w:color="auto"/>
              <w:right w:val="single" w:sz="4" w:space="0" w:color="auto"/>
            </w:tcBorders>
          </w:tcPr>
          <w:p w:rsidR="00952887" w:rsidRDefault="00952887" w:rsidP="004E63D6">
            <w:pPr>
              <w:ind w:right="27"/>
              <w:jc w:val="both"/>
              <w:rPr>
                <w:sz w:val="22"/>
                <w:szCs w:val="22"/>
              </w:rPr>
            </w:pPr>
          </w:p>
          <w:p w:rsidR="00952887" w:rsidRPr="00D60DEF" w:rsidRDefault="00952887" w:rsidP="004E63D6">
            <w:pPr>
              <w:ind w:right="27"/>
              <w:jc w:val="both"/>
              <w:rPr>
                <w:i/>
                <w:sz w:val="22"/>
                <w:szCs w:val="22"/>
              </w:rPr>
            </w:pPr>
            <w:r>
              <w:rPr>
                <w:sz w:val="22"/>
                <w:szCs w:val="22"/>
              </w:rPr>
              <w:t>Справка о сохранении существующих и (или) создании новых рабочих мест (по форме Фонда)</w:t>
            </w:r>
            <w:r w:rsidR="00D60DEF">
              <w:rPr>
                <w:sz w:val="22"/>
                <w:szCs w:val="22"/>
              </w:rPr>
              <w:t xml:space="preserve"> </w:t>
            </w:r>
            <w:r w:rsidR="00D60DEF">
              <w:rPr>
                <w:i/>
                <w:sz w:val="22"/>
                <w:szCs w:val="22"/>
              </w:rPr>
              <w:t>по запросу Фонда</w:t>
            </w:r>
          </w:p>
        </w:tc>
      </w:tr>
      <w:tr w:rsidR="00D60DEF" w:rsidRPr="00361491" w:rsidTr="004E63D6">
        <w:trPr>
          <w:cantSplit/>
          <w:trHeight w:val="319"/>
        </w:trPr>
        <w:tc>
          <w:tcPr>
            <w:tcW w:w="278" w:type="pct"/>
            <w:tcBorders>
              <w:top w:val="single" w:sz="4" w:space="0" w:color="auto"/>
              <w:left w:val="single" w:sz="4" w:space="0" w:color="auto"/>
              <w:bottom w:val="single" w:sz="4" w:space="0" w:color="auto"/>
              <w:right w:val="single" w:sz="4" w:space="0" w:color="auto"/>
            </w:tcBorders>
            <w:vAlign w:val="center"/>
          </w:tcPr>
          <w:p w:rsidR="00D60DEF" w:rsidRPr="00260C48" w:rsidRDefault="00D60DEF" w:rsidP="00444C65">
            <w:pPr>
              <w:ind w:left="-180" w:right="27"/>
              <w:jc w:val="center"/>
              <w:rPr>
                <w:sz w:val="20"/>
                <w:szCs w:val="20"/>
              </w:rPr>
            </w:pPr>
            <w:r>
              <w:rPr>
                <w:sz w:val="20"/>
                <w:szCs w:val="20"/>
              </w:rPr>
              <w:t>17</w:t>
            </w:r>
          </w:p>
        </w:tc>
        <w:tc>
          <w:tcPr>
            <w:tcW w:w="4722" w:type="pct"/>
            <w:tcBorders>
              <w:top w:val="single" w:sz="4" w:space="0" w:color="auto"/>
              <w:left w:val="single" w:sz="4" w:space="0" w:color="auto"/>
              <w:bottom w:val="single" w:sz="4" w:space="0" w:color="auto"/>
              <w:right w:val="single" w:sz="4" w:space="0" w:color="auto"/>
            </w:tcBorders>
          </w:tcPr>
          <w:p w:rsidR="00D60DEF" w:rsidRDefault="00D60DEF" w:rsidP="004E63D6">
            <w:pPr>
              <w:tabs>
                <w:tab w:val="left" w:pos="6877"/>
              </w:tabs>
              <w:ind w:left="73" w:right="27"/>
              <w:rPr>
                <w:sz w:val="22"/>
                <w:szCs w:val="22"/>
              </w:rPr>
            </w:pPr>
          </w:p>
          <w:p w:rsidR="00D60DEF" w:rsidRPr="00867B2C" w:rsidRDefault="00D60DEF" w:rsidP="004E63D6">
            <w:pPr>
              <w:tabs>
                <w:tab w:val="left" w:pos="6877"/>
              </w:tabs>
              <w:ind w:left="73" w:right="27"/>
              <w:rPr>
                <w:sz w:val="22"/>
                <w:szCs w:val="22"/>
              </w:rPr>
            </w:pPr>
            <w:r>
              <w:rPr>
                <w:sz w:val="22"/>
                <w:szCs w:val="22"/>
              </w:rPr>
              <w:t>Согласия на обработку персональных данных</w:t>
            </w:r>
          </w:p>
        </w:tc>
      </w:tr>
      <w:tr w:rsidR="004E63D6" w:rsidRPr="00361491" w:rsidTr="004E63D6">
        <w:trPr>
          <w:cantSplit/>
          <w:trHeight w:val="319"/>
        </w:trPr>
        <w:tc>
          <w:tcPr>
            <w:tcW w:w="278" w:type="pct"/>
            <w:tcBorders>
              <w:top w:val="single" w:sz="4" w:space="0" w:color="auto"/>
              <w:left w:val="single" w:sz="4" w:space="0" w:color="auto"/>
              <w:bottom w:val="single" w:sz="4" w:space="0" w:color="auto"/>
              <w:right w:val="single" w:sz="4" w:space="0" w:color="auto"/>
            </w:tcBorders>
            <w:vAlign w:val="center"/>
          </w:tcPr>
          <w:p w:rsidR="004E63D6" w:rsidRDefault="004E63D6" w:rsidP="004E63D6">
            <w:pPr>
              <w:ind w:left="-180" w:right="27"/>
              <w:rPr>
                <w:sz w:val="20"/>
                <w:szCs w:val="20"/>
              </w:rPr>
            </w:pPr>
            <w:r>
              <w:rPr>
                <w:sz w:val="20"/>
                <w:szCs w:val="20"/>
              </w:rPr>
              <w:t>118</w:t>
            </w:r>
          </w:p>
        </w:tc>
        <w:tc>
          <w:tcPr>
            <w:tcW w:w="4722" w:type="pct"/>
            <w:tcBorders>
              <w:top w:val="single" w:sz="4" w:space="0" w:color="auto"/>
              <w:left w:val="single" w:sz="4" w:space="0" w:color="auto"/>
              <w:bottom w:val="single" w:sz="4" w:space="0" w:color="auto"/>
              <w:right w:val="single" w:sz="4" w:space="0" w:color="auto"/>
            </w:tcBorders>
          </w:tcPr>
          <w:p w:rsidR="004E63D6" w:rsidRDefault="004E63D6" w:rsidP="004E63D6">
            <w:pPr>
              <w:tabs>
                <w:tab w:val="left" w:pos="6877"/>
              </w:tabs>
              <w:ind w:left="73" w:right="27"/>
              <w:rPr>
                <w:sz w:val="22"/>
                <w:szCs w:val="22"/>
              </w:rPr>
            </w:pPr>
            <w:r>
              <w:rPr>
                <w:sz w:val="22"/>
                <w:szCs w:val="22"/>
              </w:rPr>
              <w:t>Выписка из единого государственного реестра юридических лиц (</w:t>
            </w:r>
            <w:r>
              <w:rPr>
                <w:i/>
                <w:sz w:val="22"/>
                <w:szCs w:val="22"/>
              </w:rPr>
              <w:t>получает</w:t>
            </w:r>
            <w:r>
              <w:rPr>
                <w:sz w:val="22"/>
                <w:szCs w:val="22"/>
              </w:rPr>
              <w:t xml:space="preserve"> </w:t>
            </w:r>
            <w:r w:rsidRPr="007D7D92">
              <w:rPr>
                <w:i/>
                <w:sz w:val="22"/>
                <w:szCs w:val="22"/>
              </w:rPr>
              <w:t xml:space="preserve">Фонд с сайта </w:t>
            </w:r>
            <w:r>
              <w:rPr>
                <w:i/>
                <w:sz w:val="22"/>
                <w:szCs w:val="22"/>
              </w:rPr>
              <w:t>ИФНС</w:t>
            </w:r>
            <w:r>
              <w:rPr>
                <w:sz w:val="22"/>
                <w:szCs w:val="22"/>
              </w:rPr>
              <w:t>)</w:t>
            </w:r>
          </w:p>
        </w:tc>
      </w:tr>
      <w:tr w:rsidR="00952887" w:rsidRPr="00361491" w:rsidTr="004E63D6">
        <w:trPr>
          <w:cantSplit/>
          <w:trHeight w:val="319"/>
        </w:trPr>
        <w:tc>
          <w:tcPr>
            <w:tcW w:w="278" w:type="pct"/>
            <w:tcBorders>
              <w:top w:val="single" w:sz="4" w:space="0" w:color="auto"/>
              <w:left w:val="single" w:sz="4" w:space="0" w:color="auto"/>
              <w:bottom w:val="single" w:sz="4" w:space="0" w:color="auto"/>
              <w:right w:val="single" w:sz="4" w:space="0" w:color="auto"/>
            </w:tcBorders>
            <w:vAlign w:val="center"/>
          </w:tcPr>
          <w:p w:rsidR="00952887" w:rsidRPr="00260C48" w:rsidRDefault="00952887" w:rsidP="004E63D6">
            <w:pPr>
              <w:ind w:left="-180" w:right="27"/>
              <w:jc w:val="center"/>
              <w:rPr>
                <w:sz w:val="20"/>
                <w:szCs w:val="20"/>
              </w:rPr>
            </w:pPr>
            <w:r>
              <w:rPr>
                <w:sz w:val="20"/>
                <w:szCs w:val="20"/>
              </w:rPr>
              <w:t>1</w:t>
            </w:r>
            <w:r w:rsidR="004E63D6">
              <w:rPr>
                <w:sz w:val="20"/>
                <w:szCs w:val="20"/>
              </w:rPr>
              <w:t>9</w:t>
            </w:r>
          </w:p>
        </w:tc>
        <w:tc>
          <w:tcPr>
            <w:tcW w:w="4722" w:type="pct"/>
            <w:tcBorders>
              <w:top w:val="single" w:sz="4" w:space="0" w:color="auto"/>
              <w:left w:val="single" w:sz="4" w:space="0" w:color="auto"/>
              <w:bottom w:val="single" w:sz="4" w:space="0" w:color="auto"/>
              <w:right w:val="single" w:sz="4" w:space="0" w:color="auto"/>
            </w:tcBorders>
          </w:tcPr>
          <w:p w:rsidR="00952887" w:rsidRDefault="00952887" w:rsidP="004E63D6">
            <w:pPr>
              <w:tabs>
                <w:tab w:val="left" w:pos="6877"/>
              </w:tabs>
              <w:ind w:left="73" w:right="27"/>
              <w:rPr>
                <w:sz w:val="22"/>
                <w:szCs w:val="22"/>
              </w:rPr>
            </w:pPr>
          </w:p>
          <w:p w:rsidR="00952887" w:rsidRPr="00867B2C" w:rsidRDefault="00952887" w:rsidP="004E63D6">
            <w:pPr>
              <w:tabs>
                <w:tab w:val="left" w:pos="6877"/>
              </w:tabs>
              <w:ind w:left="73" w:right="27"/>
              <w:rPr>
                <w:sz w:val="22"/>
                <w:szCs w:val="22"/>
              </w:rPr>
            </w:pPr>
            <w:r w:rsidRPr="00867B2C">
              <w:rPr>
                <w:sz w:val="22"/>
                <w:szCs w:val="22"/>
              </w:rPr>
              <w:t>Иные документы по запросу Фонда</w:t>
            </w:r>
          </w:p>
        </w:tc>
      </w:tr>
    </w:tbl>
    <w:p w:rsidR="001475E4" w:rsidRDefault="001475E4" w:rsidP="001475E4">
      <w:pPr>
        <w:autoSpaceDE w:val="0"/>
        <w:autoSpaceDN w:val="0"/>
        <w:adjustRightInd w:val="0"/>
        <w:ind w:left="720" w:right="27" w:firstLine="709"/>
        <w:jc w:val="both"/>
        <w:rPr>
          <w:b/>
          <w:sz w:val="18"/>
          <w:szCs w:val="18"/>
        </w:rPr>
      </w:pPr>
    </w:p>
    <w:sectPr w:rsidR="001475E4" w:rsidSect="004E63D6">
      <w:pgSz w:w="11906" w:h="16838"/>
      <w:pgMar w:top="426" w:right="851"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388" w:rsidRDefault="00BB7388">
      <w:r>
        <w:separator/>
      </w:r>
    </w:p>
  </w:endnote>
  <w:endnote w:type="continuationSeparator" w:id="1">
    <w:p w:rsidR="00BB7388" w:rsidRDefault="00BB7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88" w:rsidRDefault="003C26B4" w:rsidP="00C55197">
    <w:pPr>
      <w:pStyle w:val="a3"/>
      <w:framePr w:wrap="around" w:vAnchor="text" w:hAnchor="margin" w:xAlign="right" w:y="1"/>
      <w:rPr>
        <w:rStyle w:val="a4"/>
      </w:rPr>
    </w:pPr>
    <w:r>
      <w:rPr>
        <w:rStyle w:val="a4"/>
      </w:rPr>
      <w:fldChar w:fldCharType="begin"/>
    </w:r>
    <w:r w:rsidR="00BB7388">
      <w:rPr>
        <w:rStyle w:val="a4"/>
      </w:rPr>
      <w:instrText xml:space="preserve">PAGE  </w:instrText>
    </w:r>
    <w:r>
      <w:rPr>
        <w:rStyle w:val="a4"/>
      </w:rPr>
      <w:fldChar w:fldCharType="end"/>
    </w:r>
  </w:p>
  <w:p w:rsidR="00BB7388" w:rsidRDefault="00BB7388" w:rsidP="00782F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88" w:rsidRDefault="003C26B4" w:rsidP="00235087">
    <w:pPr>
      <w:pStyle w:val="a3"/>
      <w:framePr w:wrap="around" w:vAnchor="text" w:hAnchor="margin" w:xAlign="right" w:y="1"/>
      <w:rPr>
        <w:rStyle w:val="a4"/>
      </w:rPr>
    </w:pPr>
    <w:r>
      <w:rPr>
        <w:rStyle w:val="a4"/>
      </w:rPr>
      <w:fldChar w:fldCharType="begin"/>
    </w:r>
    <w:r w:rsidR="00BB7388">
      <w:rPr>
        <w:rStyle w:val="a4"/>
      </w:rPr>
      <w:instrText xml:space="preserve">PAGE  </w:instrText>
    </w:r>
    <w:r>
      <w:rPr>
        <w:rStyle w:val="a4"/>
      </w:rPr>
      <w:fldChar w:fldCharType="separate"/>
    </w:r>
    <w:r w:rsidR="00AC6671">
      <w:rPr>
        <w:rStyle w:val="a4"/>
        <w:noProof/>
      </w:rPr>
      <w:t>8</w:t>
    </w:r>
    <w:r>
      <w:rPr>
        <w:rStyle w:val="a4"/>
      </w:rPr>
      <w:fldChar w:fldCharType="end"/>
    </w:r>
  </w:p>
  <w:p w:rsidR="00BB7388" w:rsidRDefault="00BB7388" w:rsidP="00972E2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388" w:rsidRDefault="00BB7388">
      <w:r>
        <w:separator/>
      </w:r>
    </w:p>
  </w:footnote>
  <w:footnote w:type="continuationSeparator" w:id="1">
    <w:p w:rsidR="00BB7388" w:rsidRDefault="00BB7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cs="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cs="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
    <w:nsid w:val="0F7077C1"/>
    <w:multiLevelType w:val="hybridMultilevel"/>
    <w:tmpl w:val="D93A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14167"/>
    <w:multiLevelType w:val="hybridMultilevel"/>
    <w:tmpl w:val="A57C3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8571A"/>
    <w:multiLevelType w:val="hybridMultilevel"/>
    <w:tmpl w:val="995E17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7462719"/>
    <w:multiLevelType w:val="hybridMultilevel"/>
    <w:tmpl w:val="4AA4C5DA"/>
    <w:lvl w:ilvl="0" w:tplc="1D909532">
      <w:start w:val="1"/>
      <w:numFmt w:val="bullet"/>
      <w:lvlText w:val=""/>
      <w:lvlJc w:val="left"/>
      <w:pPr>
        <w:tabs>
          <w:tab w:val="num" w:pos="720"/>
        </w:tabs>
        <w:ind w:left="720" w:hanging="360"/>
      </w:pPr>
      <w:rPr>
        <w:rFonts w:ascii="Symbol" w:hAnsi="Symbol" w:hint="default"/>
        <w:b/>
        <w:i w:val="0"/>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
    <w:nsid w:val="44B92083"/>
    <w:multiLevelType w:val="hybridMultilevel"/>
    <w:tmpl w:val="02A8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B26EC"/>
    <w:multiLevelType w:val="hybridMultilevel"/>
    <w:tmpl w:val="D6C4D090"/>
    <w:lvl w:ilvl="0" w:tplc="1D909532">
      <w:start w:val="1"/>
      <w:numFmt w:val="bullet"/>
      <w:lvlText w:val=""/>
      <w:lvlJc w:val="left"/>
      <w:pPr>
        <w:tabs>
          <w:tab w:val="num" w:pos="720"/>
        </w:tabs>
        <w:ind w:left="720" w:hanging="360"/>
      </w:pPr>
      <w:rPr>
        <w:rFonts w:ascii="Symbol" w:hAnsi="Symbol" w:hint="default"/>
        <w:b/>
        <w:i w:val="0"/>
        <w:color w:val="auto"/>
        <w:sz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7">
    <w:nsid w:val="4F511BBD"/>
    <w:multiLevelType w:val="hybridMultilevel"/>
    <w:tmpl w:val="BB24C55E"/>
    <w:lvl w:ilvl="0" w:tplc="4768E4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52554D"/>
    <w:multiLevelType w:val="hybridMultilevel"/>
    <w:tmpl w:val="43DCD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DA270EA"/>
    <w:multiLevelType w:val="hybridMultilevel"/>
    <w:tmpl w:val="C35AE78A"/>
    <w:lvl w:ilvl="0" w:tplc="D6BED99C">
      <w:start w:val="1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nsid w:val="7E585A84"/>
    <w:multiLevelType w:val="hybridMultilevel"/>
    <w:tmpl w:val="1EF62B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7"/>
  </w:num>
  <w:num w:numId="6">
    <w:abstractNumId w:val="3"/>
  </w:num>
  <w:num w:numId="7">
    <w:abstractNumId w:val="4"/>
  </w:num>
  <w:num w:numId="8">
    <w:abstractNumId w:val="9"/>
  </w:num>
  <w:num w:numId="9">
    <w:abstractNumId w:val="10"/>
  </w:num>
  <w:num w:numId="10">
    <w:abstractNumId w:val="8"/>
  </w:num>
  <w:num w:numId="1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NotTrackMoves/>
  <w:documentProtection w:edit="forms" w:enforcement="0"/>
  <w:defaultTabStop w:val="709"/>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1ABC"/>
    <w:rsid w:val="00000C0E"/>
    <w:rsid w:val="00001D4E"/>
    <w:rsid w:val="000036B5"/>
    <w:rsid w:val="0001048E"/>
    <w:rsid w:val="00011802"/>
    <w:rsid w:val="00012311"/>
    <w:rsid w:val="000131A9"/>
    <w:rsid w:val="000142AA"/>
    <w:rsid w:val="00014B28"/>
    <w:rsid w:val="000158A0"/>
    <w:rsid w:val="000161B5"/>
    <w:rsid w:val="000171C5"/>
    <w:rsid w:val="00017803"/>
    <w:rsid w:val="00020549"/>
    <w:rsid w:val="00020928"/>
    <w:rsid w:val="00020FE9"/>
    <w:rsid w:val="000212FA"/>
    <w:rsid w:val="0002177E"/>
    <w:rsid w:val="0002387A"/>
    <w:rsid w:val="00024406"/>
    <w:rsid w:val="0002442A"/>
    <w:rsid w:val="00026AA8"/>
    <w:rsid w:val="00030D1D"/>
    <w:rsid w:val="00030F9E"/>
    <w:rsid w:val="000314DF"/>
    <w:rsid w:val="00032B5A"/>
    <w:rsid w:val="00033308"/>
    <w:rsid w:val="000335A3"/>
    <w:rsid w:val="000402DB"/>
    <w:rsid w:val="000424A8"/>
    <w:rsid w:val="00043273"/>
    <w:rsid w:val="0004397F"/>
    <w:rsid w:val="00045406"/>
    <w:rsid w:val="00045DEC"/>
    <w:rsid w:val="000467E9"/>
    <w:rsid w:val="0005133A"/>
    <w:rsid w:val="00052DBE"/>
    <w:rsid w:val="00055C11"/>
    <w:rsid w:val="00057D72"/>
    <w:rsid w:val="000604A1"/>
    <w:rsid w:val="000634E2"/>
    <w:rsid w:val="000644B5"/>
    <w:rsid w:val="00065608"/>
    <w:rsid w:val="00065F40"/>
    <w:rsid w:val="000663F3"/>
    <w:rsid w:val="000677AD"/>
    <w:rsid w:val="000679CC"/>
    <w:rsid w:val="000726FC"/>
    <w:rsid w:val="0007282F"/>
    <w:rsid w:val="00074365"/>
    <w:rsid w:val="00075F7A"/>
    <w:rsid w:val="00076D2F"/>
    <w:rsid w:val="00076F12"/>
    <w:rsid w:val="00077ACF"/>
    <w:rsid w:val="00077C1A"/>
    <w:rsid w:val="00080382"/>
    <w:rsid w:val="00080BEE"/>
    <w:rsid w:val="00080F77"/>
    <w:rsid w:val="00081529"/>
    <w:rsid w:val="000834E0"/>
    <w:rsid w:val="00086531"/>
    <w:rsid w:val="00086B5C"/>
    <w:rsid w:val="00086FC4"/>
    <w:rsid w:val="000876A9"/>
    <w:rsid w:val="0009162C"/>
    <w:rsid w:val="000929BD"/>
    <w:rsid w:val="00092ABD"/>
    <w:rsid w:val="00095BF3"/>
    <w:rsid w:val="0009796E"/>
    <w:rsid w:val="000A183C"/>
    <w:rsid w:val="000A25C6"/>
    <w:rsid w:val="000A38F0"/>
    <w:rsid w:val="000A54A3"/>
    <w:rsid w:val="000A5FA6"/>
    <w:rsid w:val="000A6BF9"/>
    <w:rsid w:val="000A7247"/>
    <w:rsid w:val="000A7328"/>
    <w:rsid w:val="000A7669"/>
    <w:rsid w:val="000B1BA5"/>
    <w:rsid w:val="000B218E"/>
    <w:rsid w:val="000B2702"/>
    <w:rsid w:val="000B2A1D"/>
    <w:rsid w:val="000B2BA6"/>
    <w:rsid w:val="000B3723"/>
    <w:rsid w:val="000B42B0"/>
    <w:rsid w:val="000B5458"/>
    <w:rsid w:val="000B57AE"/>
    <w:rsid w:val="000B6877"/>
    <w:rsid w:val="000C0066"/>
    <w:rsid w:val="000C03AB"/>
    <w:rsid w:val="000C1D17"/>
    <w:rsid w:val="000C29E2"/>
    <w:rsid w:val="000C539C"/>
    <w:rsid w:val="000C67B6"/>
    <w:rsid w:val="000C71A1"/>
    <w:rsid w:val="000C7301"/>
    <w:rsid w:val="000D1BCC"/>
    <w:rsid w:val="000D4F48"/>
    <w:rsid w:val="000D5611"/>
    <w:rsid w:val="000E2708"/>
    <w:rsid w:val="000E305E"/>
    <w:rsid w:val="000E30E5"/>
    <w:rsid w:val="000E547F"/>
    <w:rsid w:val="000E66BA"/>
    <w:rsid w:val="000E719C"/>
    <w:rsid w:val="000E7D14"/>
    <w:rsid w:val="000F1A90"/>
    <w:rsid w:val="000F2D01"/>
    <w:rsid w:val="000F5F55"/>
    <w:rsid w:val="000F610A"/>
    <w:rsid w:val="000F6206"/>
    <w:rsid w:val="000F7654"/>
    <w:rsid w:val="001004AD"/>
    <w:rsid w:val="00102288"/>
    <w:rsid w:val="00103B22"/>
    <w:rsid w:val="00103DEB"/>
    <w:rsid w:val="00104107"/>
    <w:rsid w:val="00106859"/>
    <w:rsid w:val="00110F06"/>
    <w:rsid w:val="001146D3"/>
    <w:rsid w:val="00115C2F"/>
    <w:rsid w:val="001161FB"/>
    <w:rsid w:val="00120B84"/>
    <w:rsid w:val="00121984"/>
    <w:rsid w:val="00121A1E"/>
    <w:rsid w:val="00121E04"/>
    <w:rsid w:val="00122B20"/>
    <w:rsid w:val="00123696"/>
    <w:rsid w:val="00124923"/>
    <w:rsid w:val="0012581E"/>
    <w:rsid w:val="00126400"/>
    <w:rsid w:val="00126CE5"/>
    <w:rsid w:val="00130462"/>
    <w:rsid w:val="00131001"/>
    <w:rsid w:val="00131316"/>
    <w:rsid w:val="0013307E"/>
    <w:rsid w:val="001338C8"/>
    <w:rsid w:val="0013469A"/>
    <w:rsid w:val="00135F36"/>
    <w:rsid w:val="00136B53"/>
    <w:rsid w:val="00140E4B"/>
    <w:rsid w:val="00141AFD"/>
    <w:rsid w:val="00142041"/>
    <w:rsid w:val="00142362"/>
    <w:rsid w:val="00142378"/>
    <w:rsid w:val="00143C64"/>
    <w:rsid w:val="00144470"/>
    <w:rsid w:val="001446E5"/>
    <w:rsid w:val="001459B1"/>
    <w:rsid w:val="00146397"/>
    <w:rsid w:val="001475E4"/>
    <w:rsid w:val="00147E48"/>
    <w:rsid w:val="0015179E"/>
    <w:rsid w:val="00151F27"/>
    <w:rsid w:val="00151F7B"/>
    <w:rsid w:val="001534AB"/>
    <w:rsid w:val="001602BC"/>
    <w:rsid w:val="00160738"/>
    <w:rsid w:val="001607D9"/>
    <w:rsid w:val="001621EF"/>
    <w:rsid w:val="00162755"/>
    <w:rsid w:val="00162A24"/>
    <w:rsid w:val="00163130"/>
    <w:rsid w:val="00164752"/>
    <w:rsid w:val="0016549B"/>
    <w:rsid w:val="00165A45"/>
    <w:rsid w:val="00166270"/>
    <w:rsid w:val="001672AD"/>
    <w:rsid w:val="0017022F"/>
    <w:rsid w:val="00171F37"/>
    <w:rsid w:val="00172112"/>
    <w:rsid w:val="00172F12"/>
    <w:rsid w:val="0017492F"/>
    <w:rsid w:val="001779D5"/>
    <w:rsid w:val="00177C9B"/>
    <w:rsid w:val="0018208A"/>
    <w:rsid w:val="00187073"/>
    <w:rsid w:val="00191358"/>
    <w:rsid w:val="001914B0"/>
    <w:rsid w:val="001921B9"/>
    <w:rsid w:val="00192C9C"/>
    <w:rsid w:val="0019386D"/>
    <w:rsid w:val="00193B06"/>
    <w:rsid w:val="00193FDE"/>
    <w:rsid w:val="0019408F"/>
    <w:rsid w:val="001947CE"/>
    <w:rsid w:val="00194F66"/>
    <w:rsid w:val="00195001"/>
    <w:rsid w:val="001A4D2B"/>
    <w:rsid w:val="001A51C6"/>
    <w:rsid w:val="001A55BF"/>
    <w:rsid w:val="001A6B9C"/>
    <w:rsid w:val="001A75F2"/>
    <w:rsid w:val="001B0A32"/>
    <w:rsid w:val="001B173E"/>
    <w:rsid w:val="001B1CE0"/>
    <w:rsid w:val="001B2AB7"/>
    <w:rsid w:val="001B3BDA"/>
    <w:rsid w:val="001B57E2"/>
    <w:rsid w:val="001B5C91"/>
    <w:rsid w:val="001B6C1E"/>
    <w:rsid w:val="001B79F2"/>
    <w:rsid w:val="001C061B"/>
    <w:rsid w:val="001C09D5"/>
    <w:rsid w:val="001C7694"/>
    <w:rsid w:val="001D0B92"/>
    <w:rsid w:val="001D301E"/>
    <w:rsid w:val="001D37C1"/>
    <w:rsid w:val="001D49E8"/>
    <w:rsid w:val="001D5598"/>
    <w:rsid w:val="001D6E2C"/>
    <w:rsid w:val="001D7792"/>
    <w:rsid w:val="001E0F9A"/>
    <w:rsid w:val="001E19F4"/>
    <w:rsid w:val="001E3068"/>
    <w:rsid w:val="001E316D"/>
    <w:rsid w:val="001E4DA5"/>
    <w:rsid w:val="001E5419"/>
    <w:rsid w:val="001E5481"/>
    <w:rsid w:val="001F1EAD"/>
    <w:rsid w:val="001F2A00"/>
    <w:rsid w:val="001F3959"/>
    <w:rsid w:val="001F4CD3"/>
    <w:rsid w:val="001F52B2"/>
    <w:rsid w:val="001F5C2E"/>
    <w:rsid w:val="001F764A"/>
    <w:rsid w:val="002003CD"/>
    <w:rsid w:val="002007CF"/>
    <w:rsid w:val="00203ADB"/>
    <w:rsid w:val="00203D2D"/>
    <w:rsid w:val="00204126"/>
    <w:rsid w:val="00205378"/>
    <w:rsid w:val="00205B59"/>
    <w:rsid w:val="002075FF"/>
    <w:rsid w:val="002119F8"/>
    <w:rsid w:val="00213C3A"/>
    <w:rsid w:val="0021417E"/>
    <w:rsid w:val="00215667"/>
    <w:rsid w:val="002207EC"/>
    <w:rsid w:val="002208E6"/>
    <w:rsid w:val="00220984"/>
    <w:rsid w:val="00222683"/>
    <w:rsid w:val="00223CBE"/>
    <w:rsid w:val="00224C5E"/>
    <w:rsid w:val="002336B9"/>
    <w:rsid w:val="00235087"/>
    <w:rsid w:val="002354C9"/>
    <w:rsid w:val="00235AA0"/>
    <w:rsid w:val="00236862"/>
    <w:rsid w:val="00240427"/>
    <w:rsid w:val="00240443"/>
    <w:rsid w:val="00242FB6"/>
    <w:rsid w:val="002448D4"/>
    <w:rsid w:val="00247192"/>
    <w:rsid w:val="00251699"/>
    <w:rsid w:val="00251C81"/>
    <w:rsid w:val="00254C3A"/>
    <w:rsid w:val="00255FEB"/>
    <w:rsid w:val="00256695"/>
    <w:rsid w:val="00260C48"/>
    <w:rsid w:val="002653D0"/>
    <w:rsid w:val="00265745"/>
    <w:rsid w:val="0026655F"/>
    <w:rsid w:val="00266698"/>
    <w:rsid w:val="0026671C"/>
    <w:rsid w:val="00266A0D"/>
    <w:rsid w:val="002709D0"/>
    <w:rsid w:val="00270C0C"/>
    <w:rsid w:val="00271B3D"/>
    <w:rsid w:val="00272EA8"/>
    <w:rsid w:val="00273B4D"/>
    <w:rsid w:val="0027404F"/>
    <w:rsid w:val="002747EA"/>
    <w:rsid w:val="002749A3"/>
    <w:rsid w:val="00275A5D"/>
    <w:rsid w:val="00275DC0"/>
    <w:rsid w:val="00276CA7"/>
    <w:rsid w:val="002774B1"/>
    <w:rsid w:val="00277EC7"/>
    <w:rsid w:val="0028162C"/>
    <w:rsid w:val="00282503"/>
    <w:rsid w:val="00283AF4"/>
    <w:rsid w:val="002841C3"/>
    <w:rsid w:val="0028616E"/>
    <w:rsid w:val="002866D1"/>
    <w:rsid w:val="00286CCD"/>
    <w:rsid w:val="0028790B"/>
    <w:rsid w:val="00290C66"/>
    <w:rsid w:val="002911AE"/>
    <w:rsid w:val="00293B3B"/>
    <w:rsid w:val="00295F90"/>
    <w:rsid w:val="002A05CE"/>
    <w:rsid w:val="002A0906"/>
    <w:rsid w:val="002A1723"/>
    <w:rsid w:val="002A21C6"/>
    <w:rsid w:val="002A373F"/>
    <w:rsid w:val="002A45AA"/>
    <w:rsid w:val="002A57A4"/>
    <w:rsid w:val="002A6092"/>
    <w:rsid w:val="002A619D"/>
    <w:rsid w:val="002B0746"/>
    <w:rsid w:val="002B0BB5"/>
    <w:rsid w:val="002B16A5"/>
    <w:rsid w:val="002B2D69"/>
    <w:rsid w:val="002B4034"/>
    <w:rsid w:val="002B5AC7"/>
    <w:rsid w:val="002B5F04"/>
    <w:rsid w:val="002B6D99"/>
    <w:rsid w:val="002B747C"/>
    <w:rsid w:val="002B7BC1"/>
    <w:rsid w:val="002C1B61"/>
    <w:rsid w:val="002C3218"/>
    <w:rsid w:val="002C360F"/>
    <w:rsid w:val="002C4D47"/>
    <w:rsid w:val="002C752A"/>
    <w:rsid w:val="002D0AB2"/>
    <w:rsid w:val="002D10C2"/>
    <w:rsid w:val="002D5B20"/>
    <w:rsid w:val="002D73BB"/>
    <w:rsid w:val="002D7690"/>
    <w:rsid w:val="002E0736"/>
    <w:rsid w:val="002E07F1"/>
    <w:rsid w:val="002E2698"/>
    <w:rsid w:val="002F0ADA"/>
    <w:rsid w:val="002F103E"/>
    <w:rsid w:val="002F3416"/>
    <w:rsid w:val="002F3901"/>
    <w:rsid w:val="002F506D"/>
    <w:rsid w:val="002F5606"/>
    <w:rsid w:val="002F6155"/>
    <w:rsid w:val="002F6560"/>
    <w:rsid w:val="002F77B1"/>
    <w:rsid w:val="0030255B"/>
    <w:rsid w:val="00302649"/>
    <w:rsid w:val="003054A5"/>
    <w:rsid w:val="00305B9E"/>
    <w:rsid w:val="003064C5"/>
    <w:rsid w:val="0031085A"/>
    <w:rsid w:val="00313018"/>
    <w:rsid w:val="00313DB4"/>
    <w:rsid w:val="00314B31"/>
    <w:rsid w:val="00315639"/>
    <w:rsid w:val="00315DDB"/>
    <w:rsid w:val="003178E0"/>
    <w:rsid w:val="00317A7F"/>
    <w:rsid w:val="003202F8"/>
    <w:rsid w:val="00320559"/>
    <w:rsid w:val="003206BA"/>
    <w:rsid w:val="00320B6A"/>
    <w:rsid w:val="00323577"/>
    <w:rsid w:val="00324277"/>
    <w:rsid w:val="0032702C"/>
    <w:rsid w:val="00327AE8"/>
    <w:rsid w:val="003316F6"/>
    <w:rsid w:val="00332D8B"/>
    <w:rsid w:val="00333034"/>
    <w:rsid w:val="003332CE"/>
    <w:rsid w:val="003341C4"/>
    <w:rsid w:val="00335B52"/>
    <w:rsid w:val="00337288"/>
    <w:rsid w:val="00341AD0"/>
    <w:rsid w:val="003422AD"/>
    <w:rsid w:val="0034266E"/>
    <w:rsid w:val="00342AF2"/>
    <w:rsid w:val="00342C55"/>
    <w:rsid w:val="00342F7D"/>
    <w:rsid w:val="003452C8"/>
    <w:rsid w:val="00346BBF"/>
    <w:rsid w:val="003473CC"/>
    <w:rsid w:val="00350526"/>
    <w:rsid w:val="00351576"/>
    <w:rsid w:val="00351577"/>
    <w:rsid w:val="003535AF"/>
    <w:rsid w:val="003537EB"/>
    <w:rsid w:val="00353B82"/>
    <w:rsid w:val="00354AC8"/>
    <w:rsid w:val="003569AA"/>
    <w:rsid w:val="00357502"/>
    <w:rsid w:val="0035793D"/>
    <w:rsid w:val="00357B7A"/>
    <w:rsid w:val="00361491"/>
    <w:rsid w:val="00361817"/>
    <w:rsid w:val="00361CF1"/>
    <w:rsid w:val="0036273F"/>
    <w:rsid w:val="003646DA"/>
    <w:rsid w:val="00365542"/>
    <w:rsid w:val="00366293"/>
    <w:rsid w:val="003663FD"/>
    <w:rsid w:val="003664C7"/>
    <w:rsid w:val="00367EE5"/>
    <w:rsid w:val="003703FA"/>
    <w:rsid w:val="003713D5"/>
    <w:rsid w:val="00372E7A"/>
    <w:rsid w:val="00373DAE"/>
    <w:rsid w:val="00382B3C"/>
    <w:rsid w:val="00382B51"/>
    <w:rsid w:val="00384135"/>
    <w:rsid w:val="0038429A"/>
    <w:rsid w:val="00385D24"/>
    <w:rsid w:val="00386E02"/>
    <w:rsid w:val="003877AB"/>
    <w:rsid w:val="00387E27"/>
    <w:rsid w:val="00391D57"/>
    <w:rsid w:val="00394D57"/>
    <w:rsid w:val="00396B45"/>
    <w:rsid w:val="003A00C6"/>
    <w:rsid w:val="003A133A"/>
    <w:rsid w:val="003A18BA"/>
    <w:rsid w:val="003A1944"/>
    <w:rsid w:val="003A5DA5"/>
    <w:rsid w:val="003A7162"/>
    <w:rsid w:val="003A72D7"/>
    <w:rsid w:val="003A7FEA"/>
    <w:rsid w:val="003B261F"/>
    <w:rsid w:val="003B2B29"/>
    <w:rsid w:val="003B329F"/>
    <w:rsid w:val="003B36CD"/>
    <w:rsid w:val="003B429C"/>
    <w:rsid w:val="003B7531"/>
    <w:rsid w:val="003B7A70"/>
    <w:rsid w:val="003C1ABC"/>
    <w:rsid w:val="003C26B4"/>
    <w:rsid w:val="003C3CC3"/>
    <w:rsid w:val="003C695C"/>
    <w:rsid w:val="003C6B3E"/>
    <w:rsid w:val="003D145A"/>
    <w:rsid w:val="003D2B2B"/>
    <w:rsid w:val="003D2FDA"/>
    <w:rsid w:val="003D38F2"/>
    <w:rsid w:val="003D4400"/>
    <w:rsid w:val="003D5D06"/>
    <w:rsid w:val="003D70DA"/>
    <w:rsid w:val="003D7E7F"/>
    <w:rsid w:val="003E0858"/>
    <w:rsid w:val="003E14AB"/>
    <w:rsid w:val="003E377F"/>
    <w:rsid w:val="003E4131"/>
    <w:rsid w:val="003E6DEB"/>
    <w:rsid w:val="003E7C6E"/>
    <w:rsid w:val="003F0D64"/>
    <w:rsid w:val="003F13B7"/>
    <w:rsid w:val="003F34E5"/>
    <w:rsid w:val="003F36B9"/>
    <w:rsid w:val="003F4572"/>
    <w:rsid w:val="003F785D"/>
    <w:rsid w:val="00400CFB"/>
    <w:rsid w:val="004012C9"/>
    <w:rsid w:val="00402266"/>
    <w:rsid w:val="004032ED"/>
    <w:rsid w:val="00403B9D"/>
    <w:rsid w:val="0040685A"/>
    <w:rsid w:val="0040701B"/>
    <w:rsid w:val="004075DE"/>
    <w:rsid w:val="0041008C"/>
    <w:rsid w:val="00410C7C"/>
    <w:rsid w:val="00411548"/>
    <w:rsid w:val="00411D85"/>
    <w:rsid w:val="0041364E"/>
    <w:rsid w:val="0041666B"/>
    <w:rsid w:val="00416F62"/>
    <w:rsid w:val="00421927"/>
    <w:rsid w:val="004228D3"/>
    <w:rsid w:val="00424127"/>
    <w:rsid w:val="004250C4"/>
    <w:rsid w:val="00427C02"/>
    <w:rsid w:val="004303A4"/>
    <w:rsid w:val="004322C5"/>
    <w:rsid w:val="00432BB0"/>
    <w:rsid w:val="00432D09"/>
    <w:rsid w:val="00436947"/>
    <w:rsid w:val="00441151"/>
    <w:rsid w:val="004415BE"/>
    <w:rsid w:val="00441719"/>
    <w:rsid w:val="00441E55"/>
    <w:rsid w:val="0044227F"/>
    <w:rsid w:val="00443969"/>
    <w:rsid w:val="004443DE"/>
    <w:rsid w:val="004459A6"/>
    <w:rsid w:val="00445EFD"/>
    <w:rsid w:val="00451D95"/>
    <w:rsid w:val="004525E5"/>
    <w:rsid w:val="004542C4"/>
    <w:rsid w:val="00455D9A"/>
    <w:rsid w:val="004567BC"/>
    <w:rsid w:val="00456D23"/>
    <w:rsid w:val="00462B56"/>
    <w:rsid w:val="00465B07"/>
    <w:rsid w:val="00465C04"/>
    <w:rsid w:val="004668D6"/>
    <w:rsid w:val="004669FE"/>
    <w:rsid w:val="00467CAA"/>
    <w:rsid w:val="004705BE"/>
    <w:rsid w:val="00470C94"/>
    <w:rsid w:val="004713FE"/>
    <w:rsid w:val="00472D78"/>
    <w:rsid w:val="0047579C"/>
    <w:rsid w:val="00477284"/>
    <w:rsid w:val="004775AF"/>
    <w:rsid w:val="00477A46"/>
    <w:rsid w:val="00477B3E"/>
    <w:rsid w:val="0048038E"/>
    <w:rsid w:val="004803A3"/>
    <w:rsid w:val="00480E14"/>
    <w:rsid w:val="004812A3"/>
    <w:rsid w:val="00483664"/>
    <w:rsid w:val="00483CC4"/>
    <w:rsid w:val="00485852"/>
    <w:rsid w:val="00485E35"/>
    <w:rsid w:val="0048770B"/>
    <w:rsid w:val="0048799A"/>
    <w:rsid w:val="00487E5F"/>
    <w:rsid w:val="00490386"/>
    <w:rsid w:val="0049140F"/>
    <w:rsid w:val="0049475C"/>
    <w:rsid w:val="00495D99"/>
    <w:rsid w:val="00497A0F"/>
    <w:rsid w:val="004A0700"/>
    <w:rsid w:val="004A15A1"/>
    <w:rsid w:val="004B07AD"/>
    <w:rsid w:val="004B09AE"/>
    <w:rsid w:val="004B0EF2"/>
    <w:rsid w:val="004B1A3E"/>
    <w:rsid w:val="004B1AF6"/>
    <w:rsid w:val="004B1BED"/>
    <w:rsid w:val="004B1CBF"/>
    <w:rsid w:val="004B1E06"/>
    <w:rsid w:val="004B2B45"/>
    <w:rsid w:val="004B3686"/>
    <w:rsid w:val="004B39C6"/>
    <w:rsid w:val="004B4B12"/>
    <w:rsid w:val="004B5B14"/>
    <w:rsid w:val="004B5EE3"/>
    <w:rsid w:val="004B7D7C"/>
    <w:rsid w:val="004C0086"/>
    <w:rsid w:val="004C02D5"/>
    <w:rsid w:val="004C1385"/>
    <w:rsid w:val="004C1CA5"/>
    <w:rsid w:val="004C2DFB"/>
    <w:rsid w:val="004C5AF7"/>
    <w:rsid w:val="004C648A"/>
    <w:rsid w:val="004C741A"/>
    <w:rsid w:val="004D0624"/>
    <w:rsid w:val="004D250E"/>
    <w:rsid w:val="004D2CB6"/>
    <w:rsid w:val="004D38F4"/>
    <w:rsid w:val="004D5BE4"/>
    <w:rsid w:val="004D5E1B"/>
    <w:rsid w:val="004D65E3"/>
    <w:rsid w:val="004D6875"/>
    <w:rsid w:val="004D6905"/>
    <w:rsid w:val="004E36A7"/>
    <w:rsid w:val="004E4A37"/>
    <w:rsid w:val="004E63B5"/>
    <w:rsid w:val="004E63D6"/>
    <w:rsid w:val="004F024A"/>
    <w:rsid w:val="004F1F6E"/>
    <w:rsid w:val="004F216E"/>
    <w:rsid w:val="004F38DA"/>
    <w:rsid w:val="004F43E6"/>
    <w:rsid w:val="004F6492"/>
    <w:rsid w:val="004F67AA"/>
    <w:rsid w:val="004F7109"/>
    <w:rsid w:val="0050049B"/>
    <w:rsid w:val="005007D7"/>
    <w:rsid w:val="00501838"/>
    <w:rsid w:val="00501A30"/>
    <w:rsid w:val="005037AE"/>
    <w:rsid w:val="00504D6E"/>
    <w:rsid w:val="00506367"/>
    <w:rsid w:val="0050787C"/>
    <w:rsid w:val="0051163F"/>
    <w:rsid w:val="00511DE3"/>
    <w:rsid w:val="005125EE"/>
    <w:rsid w:val="0051562B"/>
    <w:rsid w:val="00515E2F"/>
    <w:rsid w:val="005160D6"/>
    <w:rsid w:val="00516730"/>
    <w:rsid w:val="00517FC3"/>
    <w:rsid w:val="00520BBD"/>
    <w:rsid w:val="00520DDC"/>
    <w:rsid w:val="00521914"/>
    <w:rsid w:val="00522BDA"/>
    <w:rsid w:val="005241F9"/>
    <w:rsid w:val="005255FE"/>
    <w:rsid w:val="005304B1"/>
    <w:rsid w:val="0053226E"/>
    <w:rsid w:val="00532637"/>
    <w:rsid w:val="00532DBC"/>
    <w:rsid w:val="00532F05"/>
    <w:rsid w:val="00536078"/>
    <w:rsid w:val="0054011C"/>
    <w:rsid w:val="0054055E"/>
    <w:rsid w:val="00540F98"/>
    <w:rsid w:val="00541553"/>
    <w:rsid w:val="005423C7"/>
    <w:rsid w:val="005454CA"/>
    <w:rsid w:val="00546401"/>
    <w:rsid w:val="00546BD2"/>
    <w:rsid w:val="00547936"/>
    <w:rsid w:val="00551C0B"/>
    <w:rsid w:val="005524EC"/>
    <w:rsid w:val="00554060"/>
    <w:rsid w:val="00555011"/>
    <w:rsid w:val="00555022"/>
    <w:rsid w:val="0055634A"/>
    <w:rsid w:val="005578B1"/>
    <w:rsid w:val="00557BE5"/>
    <w:rsid w:val="00560E8B"/>
    <w:rsid w:val="00561760"/>
    <w:rsid w:val="00562B47"/>
    <w:rsid w:val="00563665"/>
    <w:rsid w:val="00563CF1"/>
    <w:rsid w:val="00565AD8"/>
    <w:rsid w:val="00565C63"/>
    <w:rsid w:val="00567BE7"/>
    <w:rsid w:val="0057034D"/>
    <w:rsid w:val="00570EEF"/>
    <w:rsid w:val="005711E0"/>
    <w:rsid w:val="00571F04"/>
    <w:rsid w:val="005725A9"/>
    <w:rsid w:val="0057332E"/>
    <w:rsid w:val="00573A4D"/>
    <w:rsid w:val="005743E9"/>
    <w:rsid w:val="00577ACC"/>
    <w:rsid w:val="0058066A"/>
    <w:rsid w:val="0058075F"/>
    <w:rsid w:val="00581ED2"/>
    <w:rsid w:val="00582FEE"/>
    <w:rsid w:val="00583D71"/>
    <w:rsid w:val="0058488C"/>
    <w:rsid w:val="00584A67"/>
    <w:rsid w:val="0058575A"/>
    <w:rsid w:val="005858AA"/>
    <w:rsid w:val="00585A4A"/>
    <w:rsid w:val="005878F1"/>
    <w:rsid w:val="00587C7A"/>
    <w:rsid w:val="005912C6"/>
    <w:rsid w:val="00591608"/>
    <w:rsid w:val="00591806"/>
    <w:rsid w:val="0059440C"/>
    <w:rsid w:val="005946A7"/>
    <w:rsid w:val="00594F1A"/>
    <w:rsid w:val="00596103"/>
    <w:rsid w:val="00596C87"/>
    <w:rsid w:val="005976A6"/>
    <w:rsid w:val="00597C0B"/>
    <w:rsid w:val="00597FFC"/>
    <w:rsid w:val="005A395B"/>
    <w:rsid w:val="005A441C"/>
    <w:rsid w:val="005B0F8B"/>
    <w:rsid w:val="005B13CD"/>
    <w:rsid w:val="005B18C8"/>
    <w:rsid w:val="005B31B7"/>
    <w:rsid w:val="005B32E2"/>
    <w:rsid w:val="005C151A"/>
    <w:rsid w:val="005C2B86"/>
    <w:rsid w:val="005C43A9"/>
    <w:rsid w:val="005C4715"/>
    <w:rsid w:val="005C7B5E"/>
    <w:rsid w:val="005D1A9C"/>
    <w:rsid w:val="005D29F7"/>
    <w:rsid w:val="005D3417"/>
    <w:rsid w:val="005D6672"/>
    <w:rsid w:val="005D75D3"/>
    <w:rsid w:val="005D799E"/>
    <w:rsid w:val="005E1DED"/>
    <w:rsid w:val="005E2451"/>
    <w:rsid w:val="005E5CDB"/>
    <w:rsid w:val="005E623D"/>
    <w:rsid w:val="005E725E"/>
    <w:rsid w:val="005E7827"/>
    <w:rsid w:val="005E7C79"/>
    <w:rsid w:val="005F0970"/>
    <w:rsid w:val="005F1071"/>
    <w:rsid w:val="005F11F8"/>
    <w:rsid w:val="005F2DEC"/>
    <w:rsid w:val="005F391B"/>
    <w:rsid w:val="005F415F"/>
    <w:rsid w:val="005F681F"/>
    <w:rsid w:val="00600AFC"/>
    <w:rsid w:val="006013B7"/>
    <w:rsid w:val="006030A5"/>
    <w:rsid w:val="00604C2F"/>
    <w:rsid w:val="0060539E"/>
    <w:rsid w:val="006063C1"/>
    <w:rsid w:val="006071D1"/>
    <w:rsid w:val="006077D0"/>
    <w:rsid w:val="006077D4"/>
    <w:rsid w:val="0061113C"/>
    <w:rsid w:val="0061395F"/>
    <w:rsid w:val="00616239"/>
    <w:rsid w:val="006217CC"/>
    <w:rsid w:val="00621C16"/>
    <w:rsid w:val="00621F85"/>
    <w:rsid w:val="00622B38"/>
    <w:rsid w:val="0062316C"/>
    <w:rsid w:val="006235BE"/>
    <w:rsid w:val="00624909"/>
    <w:rsid w:val="00624BD3"/>
    <w:rsid w:val="00624F9A"/>
    <w:rsid w:val="006254AE"/>
    <w:rsid w:val="00625F1D"/>
    <w:rsid w:val="006269A3"/>
    <w:rsid w:val="00630A6B"/>
    <w:rsid w:val="00632548"/>
    <w:rsid w:val="00632663"/>
    <w:rsid w:val="00633E61"/>
    <w:rsid w:val="00633F8E"/>
    <w:rsid w:val="00636867"/>
    <w:rsid w:val="00640E2B"/>
    <w:rsid w:val="00641BA0"/>
    <w:rsid w:val="00642F4E"/>
    <w:rsid w:val="006435AA"/>
    <w:rsid w:val="0064459F"/>
    <w:rsid w:val="00644912"/>
    <w:rsid w:val="00645B48"/>
    <w:rsid w:val="0064754F"/>
    <w:rsid w:val="00650215"/>
    <w:rsid w:val="00651548"/>
    <w:rsid w:val="00651768"/>
    <w:rsid w:val="00654098"/>
    <w:rsid w:val="00657322"/>
    <w:rsid w:val="006602E2"/>
    <w:rsid w:val="00660314"/>
    <w:rsid w:val="00660FF2"/>
    <w:rsid w:val="00661F80"/>
    <w:rsid w:val="006620F6"/>
    <w:rsid w:val="00663F49"/>
    <w:rsid w:val="00663FFA"/>
    <w:rsid w:val="00664E0A"/>
    <w:rsid w:val="00666D23"/>
    <w:rsid w:val="00670932"/>
    <w:rsid w:val="00670A20"/>
    <w:rsid w:val="00671FE2"/>
    <w:rsid w:val="00673AA5"/>
    <w:rsid w:val="00676147"/>
    <w:rsid w:val="00676D7D"/>
    <w:rsid w:val="006772EE"/>
    <w:rsid w:val="006773AE"/>
    <w:rsid w:val="00680797"/>
    <w:rsid w:val="006809FA"/>
    <w:rsid w:val="00681215"/>
    <w:rsid w:val="0068178D"/>
    <w:rsid w:val="00684061"/>
    <w:rsid w:val="00684792"/>
    <w:rsid w:val="006854C6"/>
    <w:rsid w:val="00685C53"/>
    <w:rsid w:val="0068774E"/>
    <w:rsid w:val="006904D2"/>
    <w:rsid w:val="006913F5"/>
    <w:rsid w:val="00692287"/>
    <w:rsid w:val="006930EA"/>
    <w:rsid w:val="00693B79"/>
    <w:rsid w:val="00693FA9"/>
    <w:rsid w:val="0069437B"/>
    <w:rsid w:val="00696579"/>
    <w:rsid w:val="00697564"/>
    <w:rsid w:val="00697F60"/>
    <w:rsid w:val="006A1F83"/>
    <w:rsid w:val="006A2A00"/>
    <w:rsid w:val="006A4096"/>
    <w:rsid w:val="006A4E9D"/>
    <w:rsid w:val="006A4FE5"/>
    <w:rsid w:val="006A5F6A"/>
    <w:rsid w:val="006A69B1"/>
    <w:rsid w:val="006B04B9"/>
    <w:rsid w:val="006B0E54"/>
    <w:rsid w:val="006B184D"/>
    <w:rsid w:val="006B399E"/>
    <w:rsid w:val="006B73CC"/>
    <w:rsid w:val="006C0591"/>
    <w:rsid w:val="006C2327"/>
    <w:rsid w:val="006C37CF"/>
    <w:rsid w:val="006C555E"/>
    <w:rsid w:val="006C6135"/>
    <w:rsid w:val="006C70C8"/>
    <w:rsid w:val="006C772A"/>
    <w:rsid w:val="006D0642"/>
    <w:rsid w:val="006D0D8E"/>
    <w:rsid w:val="006D1119"/>
    <w:rsid w:val="006D2B8E"/>
    <w:rsid w:val="006D32AF"/>
    <w:rsid w:val="006D3580"/>
    <w:rsid w:val="006D4D6E"/>
    <w:rsid w:val="006D5E49"/>
    <w:rsid w:val="006D6E4D"/>
    <w:rsid w:val="006D7B0F"/>
    <w:rsid w:val="006E64A0"/>
    <w:rsid w:val="006F24BD"/>
    <w:rsid w:val="006F267F"/>
    <w:rsid w:val="006F3CDD"/>
    <w:rsid w:val="006F45AE"/>
    <w:rsid w:val="006F48BB"/>
    <w:rsid w:val="006F748C"/>
    <w:rsid w:val="00703637"/>
    <w:rsid w:val="00704AED"/>
    <w:rsid w:val="007058F0"/>
    <w:rsid w:val="0070681E"/>
    <w:rsid w:val="00706BDC"/>
    <w:rsid w:val="00707E7F"/>
    <w:rsid w:val="00710E20"/>
    <w:rsid w:val="00712581"/>
    <w:rsid w:val="00716954"/>
    <w:rsid w:val="00720B7C"/>
    <w:rsid w:val="00721DBD"/>
    <w:rsid w:val="00724CA2"/>
    <w:rsid w:val="0072559D"/>
    <w:rsid w:val="00725FCA"/>
    <w:rsid w:val="00727630"/>
    <w:rsid w:val="00727A62"/>
    <w:rsid w:val="00731A40"/>
    <w:rsid w:val="00734A21"/>
    <w:rsid w:val="00736F3B"/>
    <w:rsid w:val="007379BC"/>
    <w:rsid w:val="0074126E"/>
    <w:rsid w:val="00742352"/>
    <w:rsid w:val="00743F08"/>
    <w:rsid w:val="00745681"/>
    <w:rsid w:val="00747A31"/>
    <w:rsid w:val="00750A80"/>
    <w:rsid w:val="00753053"/>
    <w:rsid w:val="00753606"/>
    <w:rsid w:val="007542BE"/>
    <w:rsid w:val="00756826"/>
    <w:rsid w:val="00757FCF"/>
    <w:rsid w:val="00760871"/>
    <w:rsid w:val="007638D5"/>
    <w:rsid w:val="00763D6B"/>
    <w:rsid w:val="00765D09"/>
    <w:rsid w:val="0076760C"/>
    <w:rsid w:val="00767740"/>
    <w:rsid w:val="0077049B"/>
    <w:rsid w:val="00770EB0"/>
    <w:rsid w:val="007733EA"/>
    <w:rsid w:val="0077457A"/>
    <w:rsid w:val="0077678F"/>
    <w:rsid w:val="00780384"/>
    <w:rsid w:val="00780402"/>
    <w:rsid w:val="00780A73"/>
    <w:rsid w:val="0078137F"/>
    <w:rsid w:val="00781A02"/>
    <w:rsid w:val="0078238A"/>
    <w:rsid w:val="00782FE5"/>
    <w:rsid w:val="00783A80"/>
    <w:rsid w:val="0078613F"/>
    <w:rsid w:val="00786B1A"/>
    <w:rsid w:val="00786B69"/>
    <w:rsid w:val="0079009F"/>
    <w:rsid w:val="0079013B"/>
    <w:rsid w:val="0079481C"/>
    <w:rsid w:val="00795088"/>
    <w:rsid w:val="00795C36"/>
    <w:rsid w:val="007978A2"/>
    <w:rsid w:val="007A17C2"/>
    <w:rsid w:val="007A21FA"/>
    <w:rsid w:val="007A2231"/>
    <w:rsid w:val="007A2B59"/>
    <w:rsid w:val="007A516D"/>
    <w:rsid w:val="007A58FE"/>
    <w:rsid w:val="007A6295"/>
    <w:rsid w:val="007A71C8"/>
    <w:rsid w:val="007B000F"/>
    <w:rsid w:val="007B029F"/>
    <w:rsid w:val="007B1376"/>
    <w:rsid w:val="007B23EC"/>
    <w:rsid w:val="007B2B1E"/>
    <w:rsid w:val="007B5262"/>
    <w:rsid w:val="007B6F65"/>
    <w:rsid w:val="007B77B6"/>
    <w:rsid w:val="007B7A74"/>
    <w:rsid w:val="007C016E"/>
    <w:rsid w:val="007C1411"/>
    <w:rsid w:val="007C1DE4"/>
    <w:rsid w:val="007C2831"/>
    <w:rsid w:val="007C2A66"/>
    <w:rsid w:val="007C3137"/>
    <w:rsid w:val="007C3A96"/>
    <w:rsid w:val="007C58EC"/>
    <w:rsid w:val="007C5A12"/>
    <w:rsid w:val="007C73C3"/>
    <w:rsid w:val="007C7487"/>
    <w:rsid w:val="007C7910"/>
    <w:rsid w:val="007C798C"/>
    <w:rsid w:val="007D0749"/>
    <w:rsid w:val="007D48CD"/>
    <w:rsid w:val="007D5385"/>
    <w:rsid w:val="007D7D92"/>
    <w:rsid w:val="007D7F63"/>
    <w:rsid w:val="007D7FBB"/>
    <w:rsid w:val="007E04D3"/>
    <w:rsid w:val="007E2085"/>
    <w:rsid w:val="007E2B28"/>
    <w:rsid w:val="007E2B45"/>
    <w:rsid w:val="007E2D07"/>
    <w:rsid w:val="007E580D"/>
    <w:rsid w:val="007E692E"/>
    <w:rsid w:val="007E6F89"/>
    <w:rsid w:val="007E74C5"/>
    <w:rsid w:val="007E756E"/>
    <w:rsid w:val="007F0272"/>
    <w:rsid w:val="007F113C"/>
    <w:rsid w:val="007F2AAA"/>
    <w:rsid w:val="007F2C7C"/>
    <w:rsid w:val="007F3C4A"/>
    <w:rsid w:val="007F7E6F"/>
    <w:rsid w:val="008008E3"/>
    <w:rsid w:val="0080248E"/>
    <w:rsid w:val="00803839"/>
    <w:rsid w:val="00803E1E"/>
    <w:rsid w:val="00804CAB"/>
    <w:rsid w:val="00804FE4"/>
    <w:rsid w:val="00805B86"/>
    <w:rsid w:val="00806168"/>
    <w:rsid w:val="00810230"/>
    <w:rsid w:val="00810306"/>
    <w:rsid w:val="00811B4D"/>
    <w:rsid w:val="00811F66"/>
    <w:rsid w:val="0081259A"/>
    <w:rsid w:val="00813C78"/>
    <w:rsid w:val="008147FB"/>
    <w:rsid w:val="0081508F"/>
    <w:rsid w:val="00815CA7"/>
    <w:rsid w:val="00815DC6"/>
    <w:rsid w:val="00822F13"/>
    <w:rsid w:val="00823AC1"/>
    <w:rsid w:val="00825435"/>
    <w:rsid w:val="00825CD1"/>
    <w:rsid w:val="008301BD"/>
    <w:rsid w:val="00830A88"/>
    <w:rsid w:val="008314FA"/>
    <w:rsid w:val="0083179F"/>
    <w:rsid w:val="00832E28"/>
    <w:rsid w:val="00833D55"/>
    <w:rsid w:val="00833E87"/>
    <w:rsid w:val="00833F10"/>
    <w:rsid w:val="008340F9"/>
    <w:rsid w:val="00834B09"/>
    <w:rsid w:val="008360BD"/>
    <w:rsid w:val="00836976"/>
    <w:rsid w:val="00836A6B"/>
    <w:rsid w:val="0083786C"/>
    <w:rsid w:val="00842BB1"/>
    <w:rsid w:val="008430F0"/>
    <w:rsid w:val="00844A12"/>
    <w:rsid w:val="00845BAA"/>
    <w:rsid w:val="0084750F"/>
    <w:rsid w:val="008513F4"/>
    <w:rsid w:val="008520D5"/>
    <w:rsid w:val="008524FB"/>
    <w:rsid w:val="0085293D"/>
    <w:rsid w:val="008532BA"/>
    <w:rsid w:val="00853799"/>
    <w:rsid w:val="00854DB6"/>
    <w:rsid w:val="0085538D"/>
    <w:rsid w:val="00855B4E"/>
    <w:rsid w:val="00856187"/>
    <w:rsid w:val="00856502"/>
    <w:rsid w:val="00857085"/>
    <w:rsid w:val="0085710E"/>
    <w:rsid w:val="00857393"/>
    <w:rsid w:val="0085753C"/>
    <w:rsid w:val="00861245"/>
    <w:rsid w:val="00861590"/>
    <w:rsid w:val="008624DB"/>
    <w:rsid w:val="00862623"/>
    <w:rsid w:val="00862694"/>
    <w:rsid w:val="0086395D"/>
    <w:rsid w:val="008649CC"/>
    <w:rsid w:val="008677E0"/>
    <w:rsid w:val="008678CB"/>
    <w:rsid w:val="00867B2C"/>
    <w:rsid w:val="00867CB0"/>
    <w:rsid w:val="00871129"/>
    <w:rsid w:val="008723BA"/>
    <w:rsid w:val="00874EC5"/>
    <w:rsid w:val="00875776"/>
    <w:rsid w:val="00876533"/>
    <w:rsid w:val="008775B4"/>
    <w:rsid w:val="00881584"/>
    <w:rsid w:val="00882975"/>
    <w:rsid w:val="008833EE"/>
    <w:rsid w:val="0088507A"/>
    <w:rsid w:val="00886422"/>
    <w:rsid w:val="0088691E"/>
    <w:rsid w:val="00886DEC"/>
    <w:rsid w:val="00887092"/>
    <w:rsid w:val="0089041B"/>
    <w:rsid w:val="0089050E"/>
    <w:rsid w:val="00890545"/>
    <w:rsid w:val="00891228"/>
    <w:rsid w:val="00891284"/>
    <w:rsid w:val="00892D3B"/>
    <w:rsid w:val="0089341F"/>
    <w:rsid w:val="00893999"/>
    <w:rsid w:val="00894554"/>
    <w:rsid w:val="00894608"/>
    <w:rsid w:val="008955E2"/>
    <w:rsid w:val="00896C6A"/>
    <w:rsid w:val="008A152C"/>
    <w:rsid w:val="008A2856"/>
    <w:rsid w:val="008A2E49"/>
    <w:rsid w:val="008A3A14"/>
    <w:rsid w:val="008A3E3D"/>
    <w:rsid w:val="008A6424"/>
    <w:rsid w:val="008A655B"/>
    <w:rsid w:val="008A6A18"/>
    <w:rsid w:val="008A724B"/>
    <w:rsid w:val="008A7629"/>
    <w:rsid w:val="008A774D"/>
    <w:rsid w:val="008B060C"/>
    <w:rsid w:val="008B24AA"/>
    <w:rsid w:val="008B2AAA"/>
    <w:rsid w:val="008B2EE9"/>
    <w:rsid w:val="008B587F"/>
    <w:rsid w:val="008B7F43"/>
    <w:rsid w:val="008C0B00"/>
    <w:rsid w:val="008C0B8E"/>
    <w:rsid w:val="008C1BFF"/>
    <w:rsid w:val="008C206D"/>
    <w:rsid w:val="008C227C"/>
    <w:rsid w:val="008C3EB5"/>
    <w:rsid w:val="008C4487"/>
    <w:rsid w:val="008C5A3A"/>
    <w:rsid w:val="008C621C"/>
    <w:rsid w:val="008C7809"/>
    <w:rsid w:val="008D09FB"/>
    <w:rsid w:val="008D0ADA"/>
    <w:rsid w:val="008D1D6E"/>
    <w:rsid w:val="008D318B"/>
    <w:rsid w:val="008D44EC"/>
    <w:rsid w:val="008D47C8"/>
    <w:rsid w:val="008D6DC3"/>
    <w:rsid w:val="008D7766"/>
    <w:rsid w:val="008D7C18"/>
    <w:rsid w:val="008D7CA4"/>
    <w:rsid w:val="008E294F"/>
    <w:rsid w:val="008E2EE3"/>
    <w:rsid w:val="008E7016"/>
    <w:rsid w:val="008F0B7A"/>
    <w:rsid w:val="008F2A15"/>
    <w:rsid w:val="008F3F29"/>
    <w:rsid w:val="008F4F11"/>
    <w:rsid w:val="008F4FAB"/>
    <w:rsid w:val="008F5BC5"/>
    <w:rsid w:val="008F62DA"/>
    <w:rsid w:val="008F6555"/>
    <w:rsid w:val="00901366"/>
    <w:rsid w:val="00904035"/>
    <w:rsid w:val="00904C4D"/>
    <w:rsid w:val="009054AD"/>
    <w:rsid w:val="009055FD"/>
    <w:rsid w:val="009058F5"/>
    <w:rsid w:val="00905D2A"/>
    <w:rsid w:val="009108DB"/>
    <w:rsid w:val="0091209D"/>
    <w:rsid w:val="00912D26"/>
    <w:rsid w:val="009151EF"/>
    <w:rsid w:val="00917075"/>
    <w:rsid w:val="00917FB5"/>
    <w:rsid w:val="009241D4"/>
    <w:rsid w:val="00924B76"/>
    <w:rsid w:val="009269E4"/>
    <w:rsid w:val="009324B3"/>
    <w:rsid w:val="00932CFD"/>
    <w:rsid w:val="00934CEA"/>
    <w:rsid w:val="00934DC8"/>
    <w:rsid w:val="00936033"/>
    <w:rsid w:val="0093679A"/>
    <w:rsid w:val="00937357"/>
    <w:rsid w:val="009411D7"/>
    <w:rsid w:val="00943AEF"/>
    <w:rsid w:val="00943EDC"/>
    <w:rsid w:val="009440A7"/>
    <w:rsid w:val="00944124"/>
    <w:rsid w:val="00944438"/>
    <w:rsid w:val="00944B2C"/>
    <w:rsid w:val="00945565"/>
    <w:rsid w:val="009472B7"/>
    <w:rsid w:val="009475DE"/>
    <w:rsid w:val="009507AE"/>
    <w:rsid w:val="00951247"/>
    <w:rsid w:val="00951EC7"/>
    <w:rsid w:val="0095267D"/>
    <w:rsid w:val="00952887"/>
    <w:rsid w:val="00955062"/>
    <w:rsid w:val="00955762"/>
    <w:rsid w:val="00956B2B"/>
    <w:rsid w:val="009628BA"/>
    <w:rsid w:val="009676E2"/>
    <w:rsid w:val="009677F9"/>
    <w:rsid w:val="00967F77"/>
    <w:rsid w:val="00970DF4"/>
    <w:rsid w:val="0097244A"/>
    <w:rsid w:val="00972E25"/>
    <w:rsid w:val="00974829"/>
    <w:rsid w:val="009769F1"/>
    <w:rsid w:val="0097738B"/>
    <w:rsid w:val="00980B41"/>
    <w:rsid w:val="009810D5"/>
    <w:rsid w:val="009814B5"/>
    <w:rsid w:val="00982476"/>
    <w:rsid w:val="00982761"/>
    <w:rsid w:val="009834FA"/>
    <w:rsid w:val="0098573A"/>
    <w:rsid w:val="00987282"/>
    <w:rsid w:val="009903C4"/>
    <w:rsid w:val="00990D03"/>
    <w:rsid w:val="009929A6"/>
    <w:rsid w:val="00992D53"/>
    <w:rsid w:val="009935B6"/>
    <w:rsid w:val="00994AD8"/>
    <w:rsid w:val="00995994"/>
    <w:rsid w:val="009A0540"/>
    <w:rsid w:val="009A0882"/>
    <w:rsid w:val="009A12D9"/>
    <w:rsid w:val="009A12E5"/>
    <w:rsid w:val="009A19B3"/>
    <w:rsid w:val="009A1BC6"/>
    <w:rsid w:val="009A2248"/>
    <w:rsid w:val="009A29D7"/>
    <w:rsid w:val="009A4545"/>
    <w:rsid w:val="009A5475"/>
    <w:rsid w:val="009A7DE9"/>
    <w:rsid w:val="009B1045"/>
    <w:rsid w:val="009B1833"/>
    <w:rsid w:val="009B227B"/>
    <w:rsid w:val="009B259D"/>
    <w:rsid w:val="009B4025"/>
    <w:rsid w:val="009B41AA"/>
    <w:rsid w:val="009B5018"/>
    <w:rsid w:val="009C021D"/>
    <w:rsid w:val="009C14DA"/>
    <w:rsid w:val="009C27BB"/>
    <w:rsid w:val="009C2B7E"/>
    <w:rsid w:val="009C348A"/>
    <w:rsid w:val="009C3A40"/>
    <w:rsid w:val="009C45F5"/>
    <w:rsid w:val="009C6512"/>
    <w:rsid w:val="009D25A8"/>
    <w:rsid w:val="009D5992"/>
    <w:rsid w:val="009E045C"/>
    <w:rsid w:val="009E0D1B"/>
    <w:rsid w:val="009E4519"/>
    <w:rsid w:val="009E5715"/>
    <w:rsid w:val="009E5D2A"/>
    <w:rsid w:val="009E641D"/>
    <w:rsid w:val="009E6830"/>
    <w:rsid w:val="009F0A19"/>
    <w:rsid w:val="009F3550"/>
    <w:rsid w:val="009F46DC"/>
    <w:rsid w:val="009F6A4F"/>
    <w:rsid w:val="00A04D9A"/>
    <w:rsid w:val="00A0627D"/>
    <w:rsid w:val="00A06E2F"/>
    <w:rsid w:val="00A10D24"/>
    <w:rsid w:val="00A10F34"/>
    <w:rsid w:val="00A1149D"/>
    <w:rsid w:val="00A15557"/>
    <w:rsid w:val="00A162A7"/>
    <w:rsid w:val="00A20A68"/>
    <w:rsid w:val="00A228C4"/>
    <w:rsid w:val="00A2482D"/>
    <w:rsid w:val="00A25A20"/>
    <w:rsid w:val="00A3112C"/>
    <w:rsid w:val="00A31ED1"/>
    <w:rsid w:val="00A320A6"/>
    <w:rsid w:val="00A33BE1"/>
    <w:rsid w:val="00A345DA"/>
    <w:rsid w:val="00A34C8D"/>
    <w:rsid w:val="00A34EBD"/>
    <w:rsid w:val="00A35E77"/>
    <w:rsid w:val="00A3612E"/>
    <w:rsid w:val="00A40004"/>
    <w:rsid w:val="00A41AC9"/>
    <w:rsid w:val="00A42507"/>
    <w:rsid w:val="00A43881"/>
    <w:rsid w:val="00A44649"/>
    <w:rsid w:val="00A45872"/>
    <w:rsid w:val="00A4625C"/>
    <w:rsid w:val="00A47A29"/>
    <w:rsid w:val="00A47D92"/>
    <w:rsid w:val="00A51A3A"/>
    <w:rsid w:val="00A52776"/>
    <w:rsid w:val="00A527E1"/>
    <w:rsid w:val="00A53809"/>
    <w:rsid w:val="00A546E1"/>
    <w:rsid w:val="00A55DAD"/>
    <w:rsid w:val="00A565CF"/>
    <w:rsid w:val="00A56B2D"/>
    <w:rsid w:val="00A57B4F"/>
    <w:rsid w:val="00A60A3F"/>
    <w:rsid w:val="00A60DC7"/>
    <w:rsid w:val="00A64332"/>
    <w:rsid w:val="00A65931"/>
    <w:rsid w:val="00A65D30"/>
    <w:rsid w:val="00A7015A"/>
    <w:rsid w:val="00A71B92"/>
    <w:rsid w:val="00A73686"/>
    <w:rsid w:val="00A736F9"/>
    <w:rsid w:val="00A75241"/>
    <w:rsid w:val="00A7654D"/>
    <w:rsid w:val="00A76B03"/>
    <w:rsid w:val="00A771AE"/>
    <w:rsid w:val="00A80054"/>
    <w:rsid w:val="00A80AF5"/>
    <w:rsid w:val="00A8234A"/>
    <w:rsid w:val="00A825E6"/>
    <w:rsid w:val="00A8296C"/>
    <w:rsid w:val="00A82BFB"/>
    <w:rsid w:val="00A839CD"/>
    <w:rsid w:val="00A876C7"/>
    <w:rsid w:val="00A90B15"/>
    <w:rsid w:val="00A913AD"/>
    <w:rsid w:val="00A913CF"/>
    <w:rsid w:val="00A925C0"/>
    <w:rsid w:val="00A92F70"/>
    <w:rsid w:val="00A9336D"/>
    <w:rsid w:val="00A96B49"/>
    <w:rsid w:val="00AA0F8D"/>
    <w:rsid w:val="00AA1A11"/>
    <w:rsid w:val="00AA2515"/>
    <w:rsid w:val="00AA2664"/>
    <w:rsid w:val="00AB071D"/>
    <w:rsid w:val="00AB27D5"/>
    <w:rsid w:val="00AB28B9"/>
    <w:rsid w:val="00AB40BB"/>
    <w:rsid w:val="00AB4A46"/>
    <w:rsid w:val="00AB4C68"/>
    <w:rsid w:val="00AB5A4B"/>
    <w:rsid w:val="00AB6C44"/>
    <w:rsid w:val="00AB7607"/>
    <w:rsid w:val="00AB7911"/>
    <w:rsid w:val="00AC121D"/>
    <w:rsid w:val="00AC2468"/>
    <w:rsid w:val="00AC3C95"/>
    <w:rsid w:val="00AC3FEA"/>
    <w:rsid w:val="00AC42E3"/>
    <w:rsid w:val="00AC5EE2"/>
    <w:rsid w:val="00AC6671"/>
    <w:rsid w:val="00AD0479"/>
    <w:rsid w:val="00AD4BF5"/>
    <w:rsid w:val="00AD56C2"/>
    <w:rsid w:val="00AD5B02"/>
    <w:rsid w:val="00AD623C"/>
    <w:rsid w:val="00AD6988"/>
    <w:rsid w:val="00AD7BB9"/>
    <w:rsid w:val="00AD7E91"/>
    <w:rsid w:val="00AE7948"/>
    <w:rsid w:val="00AF198E"/>
    <w:rsid w:val="00AF33C4"/>
    <w:rsid w:val="00AF435B"/>
    <w:rsid w:val="00AF6466"/>
    <w:rsid w:val="00B003F8"/>
    <w:rsid w:val="00B013D8"/>
    <w:rsid w:val="00B02374"/>
    <w:rsid w:val="00B04214"/>
    <w:rsid w:val="00B059A6"/>
    <w:rsid w:val="00B07D63"/>
    <w:rsid w:val="00B11163"/>
    <w:rsid w:val="00B127D3"/>
    <w:rsid w:val="00B12A1C"/>
    <w:rsid w:val="00B15ADC"/>
    <w:rsid w:val="00B165E6"/>
    <w:rsid w:val="00B201F5"/>
    <w:rsid w:val="00B221DA"/>
    <w:rsid w:val="00B23308"/>
    <w:rsid w:val="00B24FF1"/>
    <w:rsid w:val="00B2535A"/>
    <w:rsid w:val="00B2792A"/>
    <w:rsid w:val="00B27FD2"/>
    <w:rsid w:val="00B3059E"/>
    <w:rsid w:val="00B31411"/>
    <w:rsid w:val="00B3167D"/>
    <w:rsid w:val="00B338BD"/>
    <w:rsid w:val="00B34B45"/>
    <w:rsid w:val="00B3670C"/>
    <w:rsid w:val="00B37727"/>
    <w:rsid w:val="00B4047D"/>
    <w:rsid w:val="00B4243E"/>
    <w:rsid w:val="00B43FF5"/>
    <w:rsid w:val="00B446FA"/>
    <w:rsid w:val="00B45003"/>
    <w:rsid w:val="00B4518E"/>
    <w:rsid w:val="00B45E3A"/>
    <w:rsid w:val="00B45F4B"/>
    <w:rsid w:val="00B51C0C"/>
    <w:rsid w:val="00B54A46"/>
    <w:rsid w:val="00B55567"/>
    <w:rsid w:val="00B566A5"/>
    <w:rsid w:val="00B56844"/>
    <w:rsid w:val="00B6034E"/>
    <w:rsid w:val="00B60571"/>
    <w:rsid w:val="00B61988"/>
    <w:rsid w:val="00B6202E"/>
    <w:rsid w:val="00B6260E"/>
    <w:rsid w:val="00B63F4B"/>
    <w:rsid w:val="00B6600A"/>
    <w:rsid w:val="00B66415"/>
    <w:rsid w:val="00B7010A"/>
    <w:rsid w:val="00B73FF1"/>
    <w:rsid w:val="00B76A0E"/>
    <w:rsid w:val="00B814A6"/>
    <w:rsid w:val="00B82185"/>
    <w:rsid w:val="00B82676"/>
    <w:rsid w:val="00B82B2E"/>
    <w:rsid w:val="00B83995"/>
    <w:rsid w:val="00B83C5A"/>
    <w:rsid w:val="00B866A6"/>
    <w:rsid w:val="00B8732F"/>
    <w:rsid w:val="00B913A8"/>
    <w:rsid w:val="00B91E45"/>
    <w:rsid w:val="00B93025"/>
    <w:rsid w:val="00B9419F"/>
    <w:rsid w:val="00B9638C"/>
    <w:rsid w:val="00BA26D8"/>
    <w:rsid w:val="00BA33E8"/>
    <w:rsid w:val="00BA33FF"/>
    <w:rsid w:val="00BA35E1"/>
    <w:rsid w:val="00BA4374"/>
    <w:rsid w:val="00BA6CEC"/>
    <w:rsid w:val="00BA773E"/>
    <w:rsid w:val="00BB04A8"/>
    <w:rsid w:val="00BB1B69"/>
    <w:rsid w:val="00BB1F82"/>
    <w:rsid w:val="00BB4216"/>
    <w:rsid w:val="00BB4257"/>
    <w:rsid w:val="00BB5838"/>
    <w:rsid w:val="00BB6621"/>
    <w:rsid w:val="00BB7388"/>
    <w:rsid w:val="00BC537C"/>
    <w:rsid w:val="00BC5C54"/>
    <w:rsid w:val="00BC5F21"/>
    <w:rsid w:val="00BC6CF7"/>
    <w:rsid w:val="00BD0A91"/>
    <w:rsid w:val="00BD0C00"/>
    <w:rsid w:val="00BD1297"/>
    <w:rsid w:val="00BD16EA"/>
    <w:rsid w:val="00BD4525"/>
    <w:rsid w:val="00BD54AC"/>
    <w:rsid w:val="00BD590A"/>
    <w:rsid w:val="00BD6690"/>
    <w:rsid w:val="00BD69C0"/>
    <w:rsid w:val="00BD6BE6"/>
    <w:rsid w:val="00BD7DA4"/>
    <w:rsid w:val="00BE0419"/>
    <w:rsid w:val="00BE1A29"/>
    <w:rsid w:val="00BE1AD1"/>
    <w:rsid w:val="00BE3660"/>
    <w:rsid w:val="00BE3852"/>
    <w:rsid w:val="00BE5894"/>
    <w:rsid w:val="00BE60C2"/>
    <w:rsid w:val="00BE6AAB"/>
    <w:rsid w:val="00BE6DC6"/>
    <w:rsid w:val="00BF195D"/>
    <w:rsid w:val="00BF1E40"/>
    <w:rsid w:val="00BF31BC"/>
    <w:rsid w:val="00BF3347"/>
    <w:rsid w:val="00BF3A8F"/>
    <w:rsid w:val="00BF4F96"/>
    <w:rsid w:val="00BF7412"/>
    <w:rsid w:val="00C002AA"/>
    <w:rsid w:val="00C0035A"/>
    <w:rsid w:val="00C00944"/>
    <w:rsid w:val="00C00F36"/>
    <w:rsid w:val="00C02C67"/>
    <w:rsid w:val="00C02D7A"/>
    <w:rsid w:val="00C05822"/>
    <w:rsid w:val="00C10836"/>
    <w:rsid w:val="00C10E16"/>
    <w:rsid w:val="00C13217"/>
    <w:rsid w:val="00C1352F"/>
    <w:rsid w:val="00C136CA"/>
    <w:rsid w:val="00C137E8"/>
    <w:rsid w:val="00C1488B"/>
    <w:rsid w:val="00C14A5D"/>
    <w:rsid w:val="00C150F9"/>
    <w:rsid w:val="00C15AE1"/>
    <w:rsid w:val="00C163BD"/>
    <w:rsid w:val="00C168C8"/>
    <w:rsid w:val="00C16B90"/>
    <w:rsid w:val="00C219A6"/>
    <w:rsid w:val="00C2412C"/>
    <w:rsid w:val="00C27530"/>
    <w:rsid w:val="00C27A6E"/>
    <w:rsid w:val="00C27D3F"/>
    <w:rsid w:val="00C30692"/>
    <w:rsid w:val="00C32916"/>
    <w:rsid w:val="00C343B9"/>
    <w:rsid w:val="00C428C1"/>
    <w:rsid w:val="00C42DCA"/>
    <w:rsid w:val="00C43F5F"/>
    <w:rsid w:val="00C44133"/>
    <w:rsid w:val="00C4472C"/>
    <w:rsid w:val="00C4585B"/>
    <w:rsid w:val="00C4625C"/>
    <w:rsid w:val="00C51699"/>
    <w:rsid w:val="00C51C7C"/>
    <w:rsid w:val="00C55197"/>
    <w:rsid w:val="00C5656C"/>
    <w:rsid w:val="00C613BB"/>
    <w:rsid w:val="00C6463B"/>
    <w:rsid w:val="00C6696C"/>
    <w:rsid w:val="00C67C03"/>
    <w:rsid w:val="00C70E20"/>
    <w:rsid w:val="00C718FB"/>
    <w:rsid w:val="00C71F14"/>
    <w:rsid w:val="00C72BEE"/>
    <w:rsid w:val="00C7434C"/>
    <w:rsid w:val="00C746D7"/>
    <w:rsid w:val="00C74E48"/>
    <w:rsid w:val="00C7565A"/>
    <w:rsid w:val="00C7603A"/>
    <w:rsid w:val="00C76E4C"/>
    <w:rsid w:val="00C8303A"/>
    <w:rsid w:val="00C83B2D"/>
    <w:rsid w:val="00C84E6A"/>
    <w:rsid w:val="00C87105"/>
    <w:rsid w:val="00C90B1B"/>
    <w:rsid w:val="00C91074"/>
    <w:rsid w:val="00C91162"/>
    <w:rsid w:val="00C92287"/>
    <w:rsid w:val="00C948BD"/>
    <w:rsid w:val="00C94922"/>
    <w:rsid w:val="00CA028D"/>
    <w:rsid w:val="00CA3631"/>
    <w:rsid w:val="00CA461D"/>
    <w:rsid w:val="00CA60B9"/>
    <w:rsid w:val="00CA765C"/>
    <w:rsid w:val="00CB159C"/>
    <w:rsid w:val="00CB2E6B"/>
    <w:rsid w:val="00CB3F03"/>
    <w:rsid w:val="00CB4164"/>
    <w:rsid w:val="00CB5995"/>
    <w:rsid w:val="00CB5B79"/>
    <w:rsid w:val="00CB6B44"/>
    <w:rsid w:val="00CB6E53"/>
    <w:rsid w:val="00CB71C5"/>
    <w:rsid w:val="00CC1178"/>
    <w:rsid w:val="00CC1C73"/>
    <w:rsid w:val="00CC3ADF"/>
    <w:rsid w:val="00CC4484"/>
    <w:rsid w:val="00CC465E"/>
    <w:rsid w:val="00CC49A5"/>
    <w:rsid w:val="00CC4ADC"/>
    <w:rsid w:val="00CC68E1"/>
    <w:rsid w:val="00CC7875"/>
    <w:rsid w:val="00CD0A2C"/>
    <w:rsid w:val="00CD0B8B"/>
    <w:rsid w:val="00CD2434"/>
    <w:rsid w:val="00CD4DAF"/>
    <w:rsid w:val="00CD4FE5"/>
    <w:rsid w:val="00CD592E"/>
    <w:rsid w:val="00CD76EA"/>
    <w:rsid w:val="00CD7B68"/>
    <w:rsid w:val="00CE0899"/>
    <w:rsid w:val="00CE11CF"/>
    <w:rsid w:val="00CE32FF"/>
    <w:rsid w:val="00CE3581"/>
    <w:rsid w:val="00CE5513"/>
    <w:rsid w:val="00CE7BF7"/>
    <w:rsid w:val="00CF066D"/>
    <w:rsid w:val="00CF0A23"/>
    <w:rsid w:val="00CF1142"/>
    <w:rsid w:val="00CF232F"/>
    <w:rsid w:val="00CF340A"/>
    <w:rsid w:val="00CF4088"/>
    <w:rsid w:val="00CF65D7"/>
    <w:rsid w:val="00D002F5"/>
    <w:rsid w:val="00D01977"/>
    <w:rsid w:val="00D02436"/>
    <w:rsid w:val="00D02803"/>
    <w:rsid w:val="00D03D65"/>
    <w:rsid w:val="00D0432D"/>
    <w:rsid w:val="00D04AFE"/>
    <w:rsid w:val="00D0703F"/>
    <w:rsid w:val="00D1264F"/>
    <w:rsid w:val="00D13265"/>
    <w:rsid w:val="00D15B45"/>
    <w:rsid w:val="00D15BB4"/>
    <w:rsid w:val="00D16DA9"/>
    <w:rsid w:val="00D16DF1"/>
    <w:rsid w:val="00D20395"/>
    <w:rsid w:val="00D20C1A"/>
    <w:rsid w:val="00D231D1"/>
    <w:rsid w:val="00D2429B"/>
    <w:rsid w:val="00D2530B"/>
    <w:rsid w:val="00D25ABE"/>
    <w:rsid w:val="00D30469"/>
    <w:rsid w:val="00D30A93"/>
    <w:rsid w:val="00D3182C"/>
    <w:rsid w:val="00D31BA2"/>
    <w:rsid w:val="00D34309"/>
    <w:rsid w:val="00D36A95"/>
    <w:rsid w:val="00D36B84"/>
    <w:rsid w:val="00D36D03"/>
    <w:rsid w:val="00D371B0"/>
    <w:rsid w:val="00D37ED7"/>
    <w:rsid w:val="00D40534"/>
    <w:rsid w:val="00D41193"/>
    <w:rsid w:val="00D47806"/>
    <w:rsid w:val="00D5088B"/>
    <w:rsid w:val="00D50A46"/>
    <w:rsid w:val="00D53429"/>
    <w:rsid w:val="00D56857"/>
    <w:rsid w:val="00D56D8D"/>
    <w:rsid w:val="00D56E17"/>
    <w:rsid w:val="00D56E25"/>
    <w:rsid w:val="00D574CF"/>
    <w:rsid w:val="00D6059F"/>
    <w:rsid w:val="00D60DEF"/>
    <w:rsid w:val="00D63F9F"/>
    <w:rsid w:val="00D65688"/>
    <w:rsid w:val="00D67B90"/>
    <w:rsid w:val="00D67CA7"/>
    <w:rsid w:val="00D7122C"/>
    <w:rsid w:val="00D71655"/>
    <w:rsid w:val="00D73BC7"/>
    <w:rsid w:val="00D73E42"/>
    <w:rsid w:val="00D743D3"/>
    <w:rsid w:val="00D75499"/>
    <w:rsid w:val="00D76174"/>
    <w:rsid w:val="00D818EE"/>
    <w:rsid w:val="00D81B7C"/>
    <w:rsid w:val="00D82129"/>
    <w:rsid w:val="00D8461C"/>
    <w:rsid w:val="00D90AE2"/>
    <w:rsid w:val="00D90EB8"/>
    <w:rsid w:val="00D90F55"/>
    <w:rsid w:val="00D921BD"/>
    <w:rsid w:val="00D92567"/>
    <w:rsid w:val="00D93725"/>
    <w:rsid w:val="00D93825"/>
    <w:rsid w:val="00D944D6"/>
    <w:rsid w:val="00D95AB8"/>
    <w:rsid w:val="00D95EB4"/>
    <w:rsid w:val="00D96F67"/>
    <w:rsid w:val="00D97CD9"/>
    <w:rsid w:val="00DA1A79"/>
    <w:rsid w:val="00DA2A00"/>
    <w:rsid w:val="00DA2E6A"/>
    <w:rsid w:val="00DA4606"/>
    <w:rsid w:val="00DA67D2"/>
    <w:rsid w:val="00DA69CD"/>
    <w:rsid w:val="00DB1366"/>
    <w:rsid w:val="00DB3C98"/>
    <w:rsid w:val="00DB777B"/>
    <w:rsid w:val="00DB7AE0"/>
    <w:rsid w:val="00DC0ADF"/>
    <w:rsid w:val="00DC1348"/>
    <w:rsid w:val="00DC2510"/>
    <w:rsid w:val="00DC69DB"/>
    <w:rsid w:val="00DC7168"/>
    <w:rsid w:val="00DD02B2"/>
    <w:rsid w:val="00DD130A"/>
    <w:rsid w:val="00DD300F"/>
    <w:rsid w:val="00DD3BB3"/>
    <w:rsid w:val="00DD3D37"/>
    <w:rsid w:val="00DD4432"/>
    <w:rsid w:val="00DD4884"/>
    <w:rsid w:val="00DD7253"/>
    <w:rsid w:val="00DE274C"/>
    <w:rsid w:val="00DE326D"/>
    <w:rsid w:val="00DE4438"/>
    <w:rsid w:val="00DE451D"/>
    <w:rsid w:val="00DE591F"/>
    <w:rsid w:val="00DE7DE5"/>
    <w:rsid w:val="00DF08D5"/>
    <w:rsid w:val="00DF09BC"/>
    <w:rsid w:val="00DF1683"/>
    <w:rsid w:val="00DF2B2C"/>
    <w:rsid w:val="00DF33AB"/>
    <w:rsid w:val="00DF46EA"/>
    <w:rsid w:val="00DF5989"/>
    <w:rsid w:val="00DF5D31"/>
    <w:rsid w:val="00DF6EC3"/>
    <w:rsid w:val="00DF79EA"/>
    <w:rsid w:val="00E01082"/>
    <w:rsid w:val="00E03106"/>
    <w:rsid w:val="00E04407"/>
    <w:rsid w:val="00E04CAD"/>
    <w:rsid w:val="00E05E69"/>
    <w:rsid w:val="00E06AFD"/>
    <w:rsid w:val="00E0795E"/>
    <w:rsid w:val="00E10D8F"/>
    <w:rsid w:val="00E10F21"/>
    <w:rsid w:val="00E13C69"/>
    <w:rsid w:val="00E13FEE"/>
    <w:rsid w:val="00E15102"/>
    <w:rsid w:val="00E1515A"/>
    <w:rsid w:val="00E15C35"/>
    <w:rsid w:val="00E16F83"/>
    <w:rsid w:val="00E17E7D"/>
    <w:rsid w:val="00E20D2D"/>
    <w:rsid w:val="00E2553D"/>
    <w:rsid w:val="00E262FE"/>
    <w:rsid w:val="00E30846"/>
    <w:rsid w:val="00E31DF8"/>
    <w:rsid w:val="00E31FC8"/>
    <w:rsid w:val="00E323F4"/>
    <w:rsid w:val="00E33737"/>
    <w:rsid w:val="00E343C2"/>
    <w:rsid w:val="00E3457F"/>
    <w:rsid w:val="00E34700"/>
    <w:rsid w:val="00E351D0"/>
    <w:rsid w:val="00E36DCA"/>
    <w:rsid w:val="00E37855"/>
    <w:rsid w:val="00E4622F"/>
    <w:rsid w:val="00E46C15"/>
    <w:rsid w:val="00E46D7C"/>
    <w:rsid w:val="00E475D4"/>
    <w:rsid w:val="00E50A8F"/>
    <w:rsid w:val="00E55541"/>
    <w:rsid w:val="00E56989"/>
    <w:rsid w:val="00E60D59"/>
    <w:rsid w:val="00E61AC2"/>
    <w:rsid w:val="00E63313"/>
    <w:rsid w:val="00E63DB7"/>
    <w:rsid w:val="00E64922"/>
    <w:rsid w:val="00E6551B"/>
    <w:rsid w:val="00E670AD"/>
    <w:rsid w:val="00E701A1"/>
    <w:rsid w:val="00E71AD9"/>
    <w:rsid w:val="00E71B51"/>
    <w:rsid w:val="00E72DE8"/>
    <w:rsid w:val="00E72DFA"/>
    <w:rsid w:val="00E77C36"/>
    <w:rsid w:val="00E77D98"/>
    <w:rsid w:val="00E805D1"/>
    <w:rsid w:val="00E82C30"/>
    <w:rsid w:val="00E849AE"/>
    <w:rsid w:val="00E86086"/>
    <w:rsid w:val="00E8608B"/>
    <w:rsid w:val="00E86561"/>
    <w:rsid w:val="00E8688A"/>
    <w:rsid w:val="00E87047"/>
    <w:rsid w:val="00E875A3"/>
    <w:rsid w:val="00E9048D"/>
    <w:rsid w:val="00E91AB5"/>
    <w:rsid w:val="00E91AC0"/>
    <w:rsid w:val="00E92745"/>
    <w:rsid w:val="00E931CB"/>
    <w:rsid w:val="00E9424D"/>
    <w:rsid w:val="00E956B4"/>
    <w:rsid w:val="00E95767"/>
    <w:rsid w:val="00E97EC6"/>
    <w:rsid w:val="00EA1345"/>
    <w:rsid w:val="00EA3419"/>
    <w:rsid w:val="00EA56C0"/>
    <w:rsid w:val="00EA5726"/>
    <w:rsid w:val="00EA5F62"/>
    <w:rsid w:val="00EA61E9"/>
    <w:rsid w:val="00EA624C"/>
    <w:rsid w:val="00EA631D"/>
    <w:rsid w:val="00EA6CD7"/>
    <w:rsid w:val="00EA7690"/>
    <w:rsid w:val="00EB1B91"/>
    <w:rsid w:val="00EB211D"/>
    <w:rsid w:val="00EB2CCF"/>
    <w:rsid w:val="00EB66CB"/>
    <w:rsid w:val="00EB6A89"/>
    <w:rsid w:val="00EC03FF"/>
    <w:rsid w:val="00EC0B56"/>
    <w:rsid w:val="00EC2D44"/>
    <w:rsid w:val="00EC2F09"/>
    <w:rsid w:val="00EC2FE7"/>
    <w:rsid w:val="00EC38EB"/>
    <w:rsid w:val="00EC46D5"/>
    <w:rsid w:val="00EC6048"/>
    <w:rsid w:val="00ED015E"/>
    <w:rsid w:val="00ED033A"/>
    <w:rsid w:val="00ED1990"/>
    <w:rsid w:val="00ED4D26"/>
    <w:rsid w:val="00ED5744"/>
    <w:rsid w:val="00ED57F7"/>
    <w:rsid w:val="00ED6AC2"/>
    <w:rsid w:val="00ED75F8"/>
    <w:rsid w:val="00EE4F22"/>
    <w:rsid w:val="00EE5CCF"/>
    <w:rsid w:val="00EE7D1F"/>
    <w:rsid w:val="00EF1AF0"/>
    <w:rsid w:val="00EF30E2"/>
    <w:rsid w:val="00EF4D31"/>
    <w:rsid w:val="00EF6DD6"/>
    <w:rsid w:val="00EF73F9"/>
    <w:rsid w:val="00F017AF"/>
    <w:rsid w:val="00F02371"/>
    <w:rsid w:val="00F049EC"/>
    <w:rsid w:val="00F06299"/>
    <w:rsid w:val="00F06DC4"/>
    <w:rsid w:val="00F071AD"/>
    <w:rsid w:val="00F159B3"/>
    <w:rsid w:val="00F15D3C"/>
    <w:rsid w:val="00F15D7A"/>
    <w:rsid w:val="00F16DE4"/>
    <w:rsid w:val="00F21C5B"/>
    <w:rsid w:val="00F221F0"/>
    <w:rsid w:val="00F223E1"/>
    <w:rsid w:val="00F233AA"/>
    <w:rsid w:val="00F23886"/>
    <w:rsid w:val="00F23C63"/>
    <w:rsid w:val="00F242E8"/>
    <w:rsid w:val="00F25732"/>
    <w:rsid w:val="00F27BC3"/>
    <w:rsid w:val="00F3179F"/>
    <w:rsid w:val="00F31EAF"/>
    <w:rsid w:val="00F338ED"/>
    <w:rsid w:val="00F3474F"/>
    <w:rsid w:val="00F358DF"/>
    <w:rsid w:val="00F36D61"/>
    <w:rsid w:val="00F37532"/>
    <w:rsid w:val="00F417E9"/>
    <w:rsid w:val="00F44A38"/>
    <w:rsid w:val="00F479F7"/>
    <w:rsid w:val="00F500D1"/>
    <w:rsid w:val="00F50B50"/>
    <w:rsid w:val="00F516F8"/>
    <w:rsid w:val="00F556A5"/>
    <w:rsid w:val="00F566EF"/>
    <w:rsid w:val="00F60118"/>
    <w:rsid w:val="00F60ECD"/>
    <w:rsid w:val="00F6183F"/>
    <w:rsid w:val="00F62D84"/>
    <w:rsid w:val="00F63BD4"/>
    <w:rsid w:val="00F64758"/>
    <w:rsid w:val="00F64805"/>
    <w:rsid w:val="00F64D36"/>
    <w:rsid w:val="00F66D7D"/>
    <w:rsid w:val="00F731BD"/>
    <w:rsid w:val="00F737D3"/>
    <w:rsid w:val="00F73CE5"/>
    <w:rsid w:val="00F74383"/>
    <w:rsid w:val="00F74A88"/>
    <w:rsid w:val="00F769AA"/>
    <w:rsid w:val="00F769DE"/>
    <w:rsid w:val="00F801CE"/>
    <w:rsid w:val="00F8037C"/>
    <w:rsid w:val="00F80970"/>
    <w:rsid w:val="00F80B85"/>
    <w:rsid w:val="00F816ED"/>
    <w:rsid w:val="00F83090"/>
    <w:rsid w:val="00F834CC"/>
    <w:rsid w:val="00F847A9"/>
    <w:rsid w:val="00F849B7"/>
    <w:rsid w:val="00F9175B"/>
    <w:rsid w:val="00F92949"/>
    <w:rsid w:val="00F92A67"/>
    <w:rsid w:val="00F95749"/>
    <w:rsid w:val="00FA166F"/>
    <w:rsid w:val="00FA26BD"/>
    <w:rsid w:val="00FA2D89"/>
    <w:rsid w:val="00FA2F0D"/>
    <w:rsid w:val="00FA33E7"/>
    <w:rsid w:val="00FA3E69"/>
    <w:rsid w:val="00FA45C0"/>
    <w:rsid w:val="00FA4D1E"/>
    <w:rsid w:val="00FA6592"/>
    <w:rsid w:val="00FA668A"/>
    <w:rsid w:val="00FB0C39"/>
    <w:rsid w:val="00FB23DB"/>
    <w:rsid w:val="00FB59FC"/>
    <w:rsid w:val="00FB67B7"/>
    <w:rsid w:val="00FB76AB"/>
    <w:rsid w:val="00FB79CE"/>
    <w:rsid w:val="00FC2BC3"/>
    <w:rsid w:val="00FC519D"/>
    <w:rsid w:val="00FC519E"/>
    <w:rsid w:val="00FC57B5"/>
    <w:rsid w:val="00FC758B"/>
    <w:rsid w:val="00FD0AFF"/>
    <w:rsid w:val="00FD2261"/>
    <w:rsid w:val="00FD5226"/>
    <w:rsid w:val="00FD5818"/>
    <w:rsid w:val="00FD7974"/>
    <w:rsid w:val="00FD7C7A"/>
    <w:rsid w:val="00FD7DB4"/>
    <w:rsid w:val="00FE0C4E"/>
    <w:rsid w:val="00FE4A91"/>
    <w:rsid w:val="00FE5230"/>
    <w:rsid w:val="00FE5D1D"/>
    <w:rsid w:val="00FE6AC5"/>
    <w:rsid w:val="00FF1C68"/>
    <w:rsid w:val="00FF3499"/>
    <w:rsid w:val="00FF3EB5"/>
    <w:rsid w:val="00FF5BA3"/>
    <w:rsid w:val="00FF67F7"/>
    <w:rsid w:val="00FF69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E14"/>
    <w:rPr>
      <w:sz w:val="24"/>
      <w:szCs w:val="24"/>
    </w:rPr>
  </w:style>
  <w:style w:type="paragraph" w:styleId="1">
    <w:name w:val="heading 1"/>
    <w:basedOn w:val="a"/>
    <w:next w:val="a"/>
    <w:link w:val="10"/>
    <w:qFormat/>
    <w:rsid w:val="007C58EC"/>
    <w:pPr>
      <w:keepNext/>
      <w:outlineLvl w:val="0"/>
    </w:pPr>
    <w:rPr>
      <w:b/>
      <w:sz w:val="40"/>
      <w:szCs w:val="20"/>
    </w:rPr>
  </w:style>
  <w:style w:type="paragraph" w:styleId="2">
    <w:name w:val="heading 2"/>
    <w:basedOn w:val="a"/>
    <w:next w:val="a"/>
    <w:link w:val="20"/>
    <w:qFormat/>
    <w:rsid w:val="007C58E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C58EC"/>
    <w:pPr>
      <w:keepNext/>
      <w:ind w:left="-993" w:right="-766"/>
      <w:outlineLvl w:val="2"/>
    </w:pPr>
    <w:rPr>
      <w:b/>
      <w:sz w:val="56"/>
      <w:szCs w:val="20"/>
    </w:rPr>
  </w:style>
  <w:style w:type="paragraph" w:styleId="4">
    <w:name w:val="heading 4"/>
    <w:basedOn w:val="a"/>
    <w:next w:val="a"/>
    <w:qFormat/>
    <w:rsid w:val="007C58EC"/>
    <w:pPr>
      <w:keepNext/>
      <w:ind w:left="-993" w:right="-766"/>
      <w:outlineLvl w:val="3"/>
    </w:pPr>
    <w:rPr>
      <w:b/>
      <w:sz w:val="52"/>
      <w:szCs w:val="20"/>
    </w:rPr>
  </w:style>
  <w:style w:type="paragraph" w:styleId="5">
    <w:name w:val="heading 5"/>
    <w:basedOn w:val="a"/>
    <w:next w:val="a"/>
    <w:qFormat/>
    <w:rsid w:val="007C58EC"/>
    <w:pPr>
      <w:spacing w:before="240" w:after="60"/>
      <w:outlineLvl w:val="4"/>
    </w:pPr>
    <w:rPr>
      <w:b/>
      <w:bCs/>
      <w:i/>
      <w:iCs/>
      <w:sz w:val="26"/>
      <w:szCs w:val="26"/>
    </w:rPr>
  </w:style>
  <w:style w:type="paragraph" w:styleId="6">
    <w:name w:val="heading 6"/>
    <w:basedOn w:val="a"/>
    <w:next w:val="a"/>
    <w:qFormat/>
    <w:rsid w:val="007C58EC"/>
    <w:pPr>
      <w:spacing w:before="240" w:after="60"/>
      <w:outlineLvl w:val="5"/>
    </w:pPr>
    <w:rPr>
      <w:b/>
      <w:bCs/>
      <w:sz w:val="22"/>
      <w:szCs w:val="22"/>
    </w:rPr>
  </w:style>
  <w:style w:type="paragraph" w:styleId="7">
    <w:name w:val="heading 7"/>
    <w:basedOn w:val="11"/>
    <w:next w:val="11"/>
    <w:qFormat/>
    <w:rsid w:val="007A21FA"/>
    <w:pPr>
      <w:keepNext/>
      <w:widowControl w:val="0"/>
      <w:jc w:val="both"/>
      <w:outlineLvl w:val="6"/>
    </w:pPr>
    <w:rPr>
      <w:snapToGrid w:val="0"/>
    </w:rPr>
  </w:style>
  <w:style w:type="paragraph" w:styleId="8">
    <w:name w:val="heading 8"/>
    <w:basedOn w:val="a"/>
    <w:next w:val="a"/>
    <w:link w:val="80"/>
    <w:qFormat/>
    <w:rsid w:val="007C58EC"/>
    <w:pPr>
      <w:spacing w:before="240" w:after="60"/>
      <w:outlineLvl w:val="7"/>
    </w:pPr>
    <w:rPr>
      <w:i/>
      <w:iCs/>
    </w:rPr>
  </w:style>
  <w:style w:type="paragraph" w:styleId="9">
    <w:name w:val="heading 9"/>
    <w:basedOn w:val="a"/>
    <w:next w:val="a"/>
    <w:link w:val="90"/>
    <w:semiHidden/>
    <w:unhideWhenUsed/>
    <w:qFormat/>
    <w:rsid w:val="00D3046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ocked/>
    <w:rsid w:val="007C58EC"/>
    <w:rPr>
      <w:sz w:val="24"/>
    </w:rPr>
  </w:style>
  <w:style w:type="paragraph" w:customStyle="1" w:styleId="ConsPlusNormal">
    <w:name w:val="ConsPlusNormal"/>
    <w:locked/>
    <w:rsid w:val="003C1ABC"/>
    <w:pPr>
      <w:widowControl w:val="0"/>
      <w:autoSpaceDE w:val="0"/>
      <w:autoSpaceDN w:val="0"/>
      <w:adjustRightInd w:val="0"/>
      <w:ind w:firstLine="720"/>
    </w:pPr>
    <w:rPr>
      <w:rFonts w:ascii="Arial" w:hAnsi="Arial" w:cs="Arial"/>
    </w:rPr>
  </w:style>
  <w:style w:type="paragraph" w:styleId="a3">
    <w:name w:val="footer"/>
    <w:basedOn w:val="a"/>
    <w:rsid w:val="00782FE5"/>
    <w:pPr>
      <w:tabs>
        <w:tab w:val="center" w:pos="4677"/>
        <w:tab w:val="right" w:pos="9355"/>
      </w:tabs>
    </w:pPr>
  </w:style>
  <w:style w:type="character" w:styleId="a4">
    <w:name w:val="page number"/>
    <w:basedOn w:val="a0"/>
    <w:rsid w:val="00782FE5"/>
  </w:style>
  <w:style w:type="table" w:styleId="a5">
    <w:name w:val="Table Grid"/>
    <w:basedOn w:val="a1"/>
    <w:uiPriority w:val="59"/>
    <w:rsid w:val="00C91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
    <w:basedOn w:val="a"/>
    <w:next w:val="a"/>
    <w:locked/>
    <w:rsid w:val="007C58EC"/>
    <w:pPr>
      <w:keepNext/>
      <w:widowControl w:val="0"/>
      <w:jc w:val="right"/>
    </w:pPr>
    <w:rPr>
      <w:snapToGrid w:val="0"/>
      <w:szCs w:val="20"/>
      <w:u w:val="single"/>
    </w:rPr>
  </w:style>
  <w:style w:type="paragraph" w:styleId="a6">
    <w:name w:val="Title"/>
    <w:basedOn w:val="a"/>
    <w:qFormat/>
    <w:rsid w:val="007C58EC"/>
    <w:pPr>
      <w:jc w:val="center"/>
    </w:pPr>
    <w:rPr>
      <w:b/>
      <w:sz w:val="28"/>
      <w:szCs w:val="20"/>
    </w:rPr>
  </w:style>
  <w:style w:type="paragraph" w:styleId="a7">
    <w:name w:val="Body Text Indent"/>
    <w:basedOn w:val="a"/>
    <w:rsid w:val="007C58EC"/>
    <w:pPr>
      <w:widowControl w:val="0"/>
      <w:jc w:val="both"/>
    </w:pPr>
    <w:rPr>
      <w:i/>
      <w:snapToGrid w:val="0"/>
      <w:szCs w:val="20"/>
    </w:rPr>
  </w:style>
  <w:style w:type="paragraph" w:styleId="a8">
    <w:name w:val="Body Text"/>
    <w:aliases w:val="Основной текст_отчет,bt,Подпись1"/>
    <w:basedOn w:val="a"/>
    <w:link w:val="a9"/>
    <w:uiPriority w:val="99"/>
    <w:rsid w:val="007C58EC"/>
    <w:pPr>
      <w:spacing w:after="120"/>
    </w:pPr>
  </w:style>
  <w:style w:type="paragraph" w:styleId="22">
    <w:name w:val="Body Text Indent 2"/>
    <w:basedOn w:val="a"/>
    <w:rsid w:val="007C58EC"/>
    <w:pPr>
      <w:spacing w:after="120" w:line="480" w:lineRule="auto"/>
      <w:ind w:left="283"/>
    </w:pPr>
    <w:rPr>
      <w:sz w:val="20"/>
      <w:szCs w:val="20"/>
    </w:rPr>
  </w:style>
  <w:style w:type="paragraph" w:styleId="23">
    <w:name w:val="Body Text 2"/>
    <w:basedOn w:val="a"/>
    <w:rsid w:val="007C58EC"/>
    <w:pPr>
      <w:spacing w:after="120" w:line="480" w:lineRule="auto"/>
    </w:pPr>
    <w:rPr>
      <w:sz w:val="20"/>
      <w:szCs w:val="20"/>
    </w:rPr>
  </w:style>
  <w:style w:type="paragraph" w:customStyle="1" w:styleId="50">
    <w:name w:val="заголовок 5"/>
    <w:basedOn w:val="a"/>
    <w:next w:val="a"/>
    <w:locked/>
    <w:rsid w:val="007C58EC"/>
    <w:pPr>
      <w:keepNext/>
      <w:widowControl w:val="0"/>
      <w:jc w:val="center"/>
    </w:pPr>
    <w:rPr>
      <w:b/>
      <w:snapToGrid w:val="0"/>
      <w:szCs w:val="20"/>
    </w:rPr>
  </w:style>
  <w:style w:type="paragraph" w:customStyle="1" w:styleId="70">
    <w:name w:val="заголовок 7"/>
    <w:basedOn w:val="a"/>
    <w:next w:val="a"/>
    <w:locked/>
    <w:rsid w:val="007C58EC"/>
    <w:pPr>
      <w:keepNext/>
      <w:widowControl w:val="0"/>
      <w:jc w:val="center"/>
    </w:pPr>
    <w:rPr>
      <w:b/>
      <w:snapToGrid w:val="0"/>
      <w:color w:val="000000"/>
      <w:sz w:val="20"/>
      <w:szCs w:val="20"/>
    </w:rPr>
  </w:style>
  <w:style w:type="paragraph" w:styleId="aa">
    <w:name w:val="Balloon Text"/>
    <w:basedOn w:val="a"/>
    <w:semiHidden/>
    <w:rsid w:val="007C3137"/>
    <w:rPr>
      <w:rFonts w:ascii="Tahoma" w:hAnsi="Tahoma" w:cs="Tahoma"/>
      <w:sz w:val="16"/>
      <w:szCs w:val="16"/>
    </w:rPr>
  </w:style>
  <w:style w:type="paragraph" w:styleId="ab">
    <w:name w:val="header"/>
    <w:aliases w:val="ВерхКолонтитул"/>
    <w:basedOn w:val="a"/>
    <w:link w:val="ac"/>
    <w:rsid w:val="00F338ED"/>
    <w:pPr>
      <w:tabs>
        <w:tab w:val="center" w:pos="4677"/>
        <w:tab w:val="right" w:pos="9355"/>
      </w:tabs>
    </w:pPr>
  </w:style>
  <w:style w:type="character" w:styleId="ad">
    <w:name w:val="Hyperlink"/>
    <w:basedOn w:val="a0"/>
    <w:uiPriority w:val="99"/>
    <w:rsid w:val="00A60DC7"/>
    <w:rPr>
      <w:color w:val="0000FF"/>
      <w:u w:val="single"/>
    </w:rPr>
  </w:style>
  <w:style w:type="paragraph" w:customStyle="1" w:styleId="60">
    <w:name w:val="заголовок 6"/>
    <w:basedOn w:val="a"/>
    <w:next w:val="a"/>
    <w:locked/>
    <w:rsid w:val="007A21FA"/>
    <w:pPr>
      <w:keepNext/>
      <w:widowControl w:val="0"/>
      <w:jc w:val="both"/>
    </w:pPr>
    <w:rPr>
      <w:b/>
      <w:snapToGrid w:val="0"/>
      <w:szCs w:val="20"/>
    </w:rPr>
  </w:style>
  <w:style w:type="character" w:customStyle="1" w:styleId="ae">
    <w:name w:val="номер страницы"/>
    <w:basedOn w:val="a0"/>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locked/>
    <w:rsid w:val="00CC7875"/>
    <w:pPr>
      <w:numPr>
        <w:ilvl w:val="1"/>
        <w:numId w:val="1"/>
      </w:numPr>
    </w:pPr>
    <w:rPr>
      <w:sz w:val="20"/>
      <w:szCs w:val="20"/>
    </w:rPr>
  </w:style>
  <w:style w:type="paragraph" w:customStyle="1" w:styleId="31">
    <w:name w:val="Знак Знак Знак3 Знак"/>
    <w:basedOn w:val="a"/>
    <w:locked/>
    <w:rsid w:val="006269A3"/>
    <w:pPr>
      <w:spacing w:after="160" w:line="240" w:lineRule="exact"/>
    </w:pPr>
    <w:rPr>
      <w:rFonts w:ascii="Verdana" w:hAnsi="Verdana"/>
      <w:lang w:val="en-US" w:eastAsia="en-US"/>
    </w:rPr>
  </w:style>
  <w:style w:type="paragraph" w:styleId="af0">
    <w:name w:val="Normal (Web)"/>
    <w:basedOn w:val="a"/>
    <w:uiPriority w:val="99"/>
    <w:rsid w:val="00E343C2"/>
    <w:pPr>
      <w:spacing w:after="100" w:afterAutospacing="1"/>
      <w:ind w:firstLine="125"/>
    </w:pPr>
  </w:style>
  <w:style w:type="paragraph" w:customStyle="1" w:styleId="af1">
    <w:name w:val="текст в таблице"/>
    <w:basedOn w:val="af2"/>
    <w:locked/>
    <w:rsid w:val="00725FCA"/>
    <w:pPr>
      <w:ind w:left="1406" w:hanging="1406"/>
      <w:jc w:val="left"/>
    </w:pPr>
    <w:rPr>
      <w:caps/>
      <w:sz w:val="12"/>
    </w:rPr>
  </w:style>
  <w:style w:type="paragraph" w:customStyle="1" w:styleId="af2">
    <w:name w:val="Текстовый"/>
    <w:link w:val="af3"/>
    <w:locked/>
    <w:rsid w:val="00725FCA"/>
    <w:pPr>
      <w:widowControl w:val="0"/>
      <w:jc w:val="both"/>
    </w:pPr>
    <w:rPr>
      <w:rFonts w:ascii="Arial" w:hAnsi="Arial"/>
    </w:rPr>
  </w:style>
  <w:style w:type="paragraph" w:customStyle="1" w:styleId="af4">
    <w:name w:val="Вид документа"/>
    <w:basedOn w:val="af2"/>
    <w:locked/>
    <w:rsid w:val="00725FCA"/>
    <w:pPr>
      <w:jc w:val="center"/>
    </w:pPr>
    <w:rPr>
      <w:b/>
      <w:caps/>
      <w:sz w:val="28"/>
    </w:rPr>
  </w:style>
  <w:style w:type="paragraph" w:customStyle="1" w:styleId="af5">
    <w:name w:val="Разновидность документа"/>
    <w:basedOn w:val="af2"/>
    <w:locked/>
    <w:rsid w:val="00725FCA"/>
    <w:pPr>
      <w:spacing w:after="40"/>
      <w:jc w:val="center"/>
    </w:pPr>
    <w:rPr>
      <w:b/>
      <w:sz w:val="24"/>
    </w:rPr>
  </w:style>
  <w:style w:type="paragraph" w:customStyle="1" w:styleId="af6">
    <w:name w:val="над таблицей"/>
    <w:basedOn w:val="af2"/>
    <w:locked/>
    <w:rsid w:val="00725FCA"/>
    <w:pPr>
      <w:spacing w:after="20"/>
      <w:jc w:val="left"/>
    </w:pPr>
    <w:rPr>
      <w:b/>
      <w:caps/>
      <w:sz w:val="12"/>
    </w:rPr>
  </w:style>
  <w:style w:type="paragraph" w:styleId="af7">
    <w:name w:val="No Spacing"/>
    <w:uiPriority w:val="1"/>
    <w:qFormat/>
    <w:rsid w:val="004C1CA5"/>
    <w:rPr>
      <w:sz w:val="24"/>
      <w:szCs w:val="24"/>
    </w:rPr>
  </w:style>
  <w:style w:type="paragraph" w:customStyle="1" w:styleId="ConsNormal">
    <w:name w:val="ConsNormal"/>
    <w:rsid w:val="004C1CA5"/>
    <w:pPr>
      <w:autoSpaceDE w:val="0"/>
      <w:autoSpaceDN w:val="0"/>
      <w:adjustRightInd w:val="0"/>
      <w:ind w:right="19772" w:firstLine="720"/>
    </w:pPr>
    <w:rPr>
      <w:rFonts w:ascii="Arial" w:hAnsi="Arial" w:cs="Arial"/>
    </w:rPr>
  </w:style>
  <w:style w:type="character" w:customStyle="1" w:styleId="80">
    <w:name w:val="Заголовок 8 Знак"/>
    <w:link w:val="8"/>
    <w:rsid w:val="00465B07"/>
    <w:rPr>
      <w:i/>
      <w:iCs/>
      <w:sz w:val="24"/>
      <w:szCs w:val="24"/>
    </w:rPr>
  </w:style>
  <w:style w:type="character" w:customStyle="1" w:styleId="30">
    <w:name w:val="Заголовок 3 Знак"/>
    <w:basedOn w:val="a0"/>
    <w:link w:val="3"/>
    <w:rsid w:val="00917075"/>
    <w:rPr>
      <w:b/>
      <w:sz w:val="56"/>
    </w:rPr>
  </w:style>
  <w:style w:type="paragraph" w:customStyle="1" w:styleId="s13">
    <w:name w:val="s_13"/>
    <w:basedOn w:val="a"/>
    <w:rsid w:val="007E692E"/>
    <w:pPr>
      <w:ind w:firstLine="720"/>
    </w:pPr>
    <w:rPr>
      <w:sz w:val="20"/>
      <w:szCs w:val="20"/>
    </w:rPr>
  </w:style>
  <w:style w:type="character" w:customStyle="1" w:styleId="caption1">
    <w:name w:val="caption1"/>
    <w:basedOn w:val="a0"/>
    <w:rsid w:val="00A825E6"/>
  </w:style>
  <w:style w:type="character" w:customStyle="1" w:styleId="90">
    <w:name w:val="Заголовок 9 Знак"/>
    <w:basedOn w:val="a0"/>
    <w:link w:val="9"/>
    <w:semiHidden/>
    <w:rsid w:val="00D30469"/>
    <w:rPr>
      <w:rFonts w:ascii="Cambria" w:eastAsia="Times New Roman" w:hAnsi="Cambria" w:cs="Times New Roman"/>
      <w:sz w:val="22"/>
      <w:szCs w:val="22"/>
    </w:rPr>
  </w:style>
  <w:style w:type="paragraph" w:styleId="af8">
    <w:name w:val="List Paragraph"/>
    <w:basedOn w:val="a"/>
    <w:uiPriority w:val="34"/>
    <w:qFormat/>
    <w:rsid w:val="0054055E"/>
    <w:pPr>
      <w:widowControl w:val="0"/>
      <w:autoSpaceDE w:val="0"/>
      <w:autoSpaceDN w:val="0"/>
      <w:adjustRightInd w:val="0"/>
      <w:ind w:left="720"/>
      <w:contextualSpacing/>
    </w:pPr>
    <w:rPr>
      <w:sz w:val="20"/>
      <w:szCs w:val="20"/>
    </w:rPr>
  </w:style>
  <w:style w:type="character" w:styleId="af9">
    <w:name w:val="Strong"/>
    <w:basedOn w:val="a0"/>
    <w:uiPriority w:val="22"/>
    <w:qFormat/>
    <w:rsid w:val="00F737D3"/>
    <w:rPr>
      <w:b/>
      <w:bCs/>
    </w:rPr>
  </w:style>
  <w:style w:type="character" w:customStyle="1" w:styleId="af3">
    <w:name w:val="Текстовый Знак"/>
    <w:link w:val="af2"/>
    <w:rsid w:val="00BD16EA"/>
    <w:rPr>
      <w:rFonts w:ascii="Arial" w:hAnsi="Arial"/>
      <w:lang w:val="ru-RU" w:eastAsia="ru-RU" w:bidi="ar-SA"/>
    </w:rPr>
  </w:style>
  <w:style w:type="paragraph" w:styleId="afa">
    <w:name w:val="Subtitle"/>
    <w:basedOn w:val="a"/>
    <w:link w:val="afb"/>
    <w:qFormat/>
    <w:rsid w:val="00891284"/>
    <w:pPr>
      <w:jc w:val="center"/>
    </w:pPr>
    <w:rPr>
      <w:i/>
      <w:szCs w:val="20"/>
      <w:u w:val="single"/>
      <w:lang w:eastAsia="en-US"/>
    </w:rPr>
  </w:style>
  <w:style w:type="character" w:customStyle="1" w:styleId="afb">
    <w:name w:val="Подзаголовок Знак"/>
    <w:basedOn w:val="a0"/>
    <w:link w:val="afa"/>
    <w:rsid w:val="00891284"/>
    <w:rPr>
      <w:i/>
      <w:sz w:val="24"/>
      <w:u w:val="single"/>
      <w:lang w:eastAsia="en-US"/>
    </w:rPr>
  </w:style>
  <w:style w:type="paragraph" w:customStyle="1" w:styleId="afc">
    <w:name w:val="Таблицы (моноширинный)"/>
    <w:basedOn w:val="a"/>
    <w:next w:val="a"/>
    <w:rsid w:val="00891284"/>
    <w:pPr>
      <w:widowControl w:val="0"/>
      <w:autoSpaceDE w:val="0"/>
      <w:autoSpaceDN w:val="0"/>
      <w:adjustRightInd w:val="0"/>
      <w:jc w:val="both"/>
    </w:pPr>
    <w:rPr>
      <w:rFonts w:ascii="Courier New" w:hAnsi="Courier New" w:cs="Courier New"/>
      <w:sz w:val="16"/>
      <w:szCs w:val="16"/>
    </w:rPr>
  </w:style>
  <w:style w:type="character" w:customStyle="1" w:styleId="20">
    <w:name w:val="Заголовок 2 Знак"/>
    <w:basedOn w:val="a0"/>
    <w:link w:val="2"/>
    <w:rsid w:val="002A05CE"/>
    <w:rPr>
      <w:rFonts w:ascii="Arial" w:hAnsi="Arial" w:cs="Arial"/>
      <w:b/>
      <w:bCs/>
      <w:i/>
      <w:iCs/>
      <w:sz w:val="28"/>
      <w:szCs w:val="28"/>
    </w:rPr>
  </w:style>
  <w:style w:type="character" w:customStyle="1" w:styleId="10">
    <w:name w:val="Заголовок 1 Знак"/>
    <w:basedOn w:val="a0"/>
    <w:link w:val="1"/>
    <w:rsid w:val="00142041"/>
    <w:rPr>
      <w:b/>
      <w:sz w:val="40"/>
    </w:rPr>
  </w:style>
  <w:style w:type="paragraph" w:styleId="afd">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e"/>
    <w:uiPriority w:val="99"/>
    <w:qFormat/>
    <w:rsid w:val="00142041"/>
    <w:rPr>
      <w:sz w:val="20"/>
      <w:szCs w:val="20"/>
    </w:rPr>
  </w:style>
  <w:style w:type="character" w:customStyle="1" w:styleId="af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d"/>
    <w:uiPriority w:val="99"/>
    <w:rsid w:val="00142041"/>
  </w:style>
  <w:style w:type="character" w:styleId="aff">
    <w:name w:val="footnote reference"/>
    <w:basedOn w:val="a0"/>
    <w:uiPriority w:val="99"/>
    <w:rsid w:val="00142041"/>
    <w:rPr>
      <w:rFonts w:cs="Times New Roman"/>
      <w:vertAlign w:val="superscript"/>
    </w:rPr>
  </w:style>
  <w:style w:type="character" w:customStyle="1" w:styleId="ac">
    <w:name w:val="Верхний колонтитул Знак"/>
    <w:aliases w:val="ВерхКолонтитул Знак"/>
    <w:link w:val="ab"/>
    <w:locked/>
    <w:rsid w:val="001E5419"/>
    <w:rPr>
      <w:sz w:val="24"/>
      <w:szCs w:val="24"/>
    </w:rPr>
  </w:style>
  <w:style w:type="character" w:customStyle="1" w:styleId="a9">
    <w:name w:val="Основной текст Знак"/>
    <w:aliases w:val="Основной текст_отчет Знак,bt Знак,Подпись1 Знак"/>
    <w:basedOn w:val="a0"/>
    <w:link w:val="a8"/>
    <w:uiPriority w:val="99"/>
    <w:rsid w:val="00D921BD"/>
    <w:rPr>
      <w:sz w:val="24"/>
      <w:szCs w:val="24"/>
    </w:rPr>
  </w:style>
</w:styles>
</file>

<file path=word/webSettings.xml><?xml version="1.0" encoding="utf-8"?>
<w:webSettings xmlns:r="http://schemas.openxmlformats.org/officeDocument/2006/relationships" xmlns:w="http://schemas.openxmlformats.org/wordprocessingml/2006/main">
  <w:divs>
    <w:div w:id="87896315">
      <w:bodyDiv w:val="1"/>
      <w:marLeft w:val="0"/>
      <w:marRight w:val="0"/>
      <w:marTop w:val="0"/>
      <w:marBottom w:val="0"/>
      <w:divBdr>
        <w:top w:val="none" w:sz="0" w:space="0" w:color="auto"/>
        <w:left w:val="none" w:sz="0" w:space="0" w:color="auto"/>
        <w:bottom w:val="none" w:sz="0" w:space="0" w:color="auto"/>
        <w:right w:val="none" w:sz="0" w:space="0" w:color="auto"/>
      </w:divBdr>
    </w:div>
    <w:div w:id="336081939">
      <w:bodyDiv w:val="1"/>
      <w:marLeft w:val="0"/>
      <w:marRight w:val="0"/>
      <w:marTop w:val="0"/>
      <w:marBottom w:val="0"/>
      <w:divBdr>
        <w:top w:val="none" w:sz="0" w:space="0" w:color="auto"/>
        <w:left w:val="none" w:sz="0" w:space="0" w:color="auto"/>
        <w:bottom w:val="none" w:sz="0" w:space="0" w:color="auto"/>
        <w:right w:val="none" w:sz="0" w:space="0" w:color="auto"/>
      </w:divBdr>
    </w:div>
    <w:div w:id="443576235">
      <w:bodyDiv w:val="1"/>
      <w:marLeft w:val="0"/>
      <w:marRight w:val="0"/>
      <w:marTop w:val="0"/>
      <w:marBottom w:val="0"/>
      <w:divBdr>
        <w:top w:val="none" w:sz="0" w:space="0" w:color="auto"/>
        <w:left w:val="none" w:sz="0" w:space="0" w:color="auto"/>
        <w:bottom w:val="none" w:sz="0" w:space="0" w:color="auto"/>
        <w:right w:val="none" w:sz="0" w:space="0" w:color="auto"/>
      </w:divBdr>
    </w:div>
    <w:div w:id="629243434">
      <w:bodyDiv w:val="1"/>
      <w:marLeft w:val="0"/>
      <w:marRight w:val="0"/>
      <w:marTop w:val="0"/>
      <w:marBottom w:val="0"/>
      <w:divBdr>
        <w:top w:val="none" w:sz="0" w:space="0" w:color="auto"/>
        <w:left w:val="none" w:sz="0" w:space="0" w:color="auto"/>
        <w:bottom w:val="none" w:sz="0" w:space="0" w:color="auto"/>
        <w:right w:val="none" w:sz="0" w:space="0" w:color="auto"/>
      </w:divBdr>
      <w:divsChild>
        <w:div w:id="370620069">
          <w:marLeft w:val="0"/>
          <w:marRight w:val="0"/>
          <w:marTop w:val="0"/>
          <w:marBottom w:val="0"/>
          <w:divBdr>
            <w:top w:val="none" w:sz="0" w:space="0" w:color="auto"/>
            <w:left w:val="none" w:sz="0" w:space="0" w:color="auto"/>
            <w:bottom w:val="none" w:sz="0" w:space="0" w:color="auto"/>
            <w:right w:val="none" w:sz="0" w:space="0" w:color="auto"/>
          </w:divBdr>
        </w:div>
        <w:div w:id="687560067">
          <w:marLeft w:val="0"/>
          <w:marRight w:val="0"/>
          <w:marTop w:val="0"/>
          <w:marBottom w:val="0"/>
          <w:divBdr>
            <w:top w:val="none" w:sz="0" w:space="0" w:color="auto"/>
            <w:left w:val="none" w:sz="0" w:space="0" w:color="auto"/>
            <w:bottom w:val="none" w:sz="0" w:space="0" w:color="auto"/>
            <w:right w:val="none" w:sz="0" w:space="0" w:color="auto"/>
          </w:divBdr>
        </w:div>
        <w:div w:id="1333099054">
          <w:marLeft w:val="0"/>
          <w:marRight w:val="0"/>
          <w:marTop w:val="0"/>
          <w:marBottom w:val="0"/>
          <w:divBdr>
            <w:top w:val="none" w:sz="0" w:space="0" w:color="auto"/>
            <w:left w:val="none" w:sz="0" w:space="0" w:color="auto"/>
            <w:bottom w:val="none" w:sz="0" w:space="0" w:color="auto"/>
            <w:right w:val="none" w:sz="0" w:space="0" w:color="auto"/>
          </w:divBdr>
        </w:div>
        <w:div w:id="1597665993">
          <w:marLeft w:val="0"/>
          <w:marRight w:val="0"/>
          <w:marTop w:val="0"/>
          <w:marBottom w:val="0"/>
          <w:divBdr>
            <w:top w:val="none" w:sz="0" w:space="0" w:color="auto"/>
            <w:left w:val="none" w:sz="0" w:space="0" w:color="auto"/>
            <w:bottom w:val="none" w:sz="0" w:space="0" w:color="auto"/>
            <w:right w:val="none" w:sz="0" w:space="0" w:color="auto"/>
          </w:divBdr>
        </w:div>
        <w:div w:id="1632206075">
          <w:marLeft w:val="0"/>
          <w:marRight w:val="0"/>
          <w:marTop w:val="0"/>
          <w:marBottom w:val="0"/>
          <w:divBdr>
            <w:top w:val="none" w:sz="0" w:space="0" w:color="auto"/>
            <w:left w:val="none" w:sz="0" w:space="0" w:color="auto"/>
            <w:bottom w:val="none" w:sz="0" w:space="0" w:color="auto"/>
            <w:right w:val="none" w:sz="0" w:space="0" w:color="auto"/>
          </w:divBdr>
        </w:div>
        <w:div w:id="1749377667">
          <w:marLeft w:val="0"/>
          <w:marRight w:val="0"/>
          <w:marTop w:val="0"/>
          <w:marBottom w:val="0"/>
          <w:divBdr>
            <w:top w:val="none" w:sz="0" w:space="0" w:color="auto"/>
            <w:left w:val="none" w:sz="0" w:space="0" w:color="auto"/>
            <w:bottom w:val="none" w:sz="0" w:space="0" w:color="auto"/>
            <w:right w:val="none" w:sz="0" w:space="0" w:color="auto"/>
          </w:divBdr>
        </w:div>
      </w:divsChild>
    </w:div>
    <w:div w:id="793250602">
      <w:bodyDiv w:val="1"/>
      <w:marLeft w:val="0"/>
      <w:marRight w:val="0"/>
      <w:marTop w:val="0"/>
      <w:marBottom w:val="0"/>
      <w:divBdr>
        <w:top w:val="none" w:sz="0" w:space="0" w:color="auto"/>
        <w:left w:val="none" w:sz="0" w:space="0" w:color="auto"/>
        <w:bottom w:val="none" w:sz="0" w:space="0" w:color="auto"/>
        <w:right w:val="none" w:sz="0" w:space="0" w:color="auto"/>
      </w:divBdr>
      <w:divsChild>
        <w:div w:id="1077871734">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1137406585">
      <w:bodyDiv w:val="1"/>
      <w:marLeft w:val="0"/>
      <w:marRight w:val="0"/>
      <w:marTop w:val="0"/>
      <w:marBottom w:val="0"/>
      <w:divBdr>
        <w:top w:val="none" w:sz="0" w:space="0" w:color="auto"/>
        <w:left w:val="none" w:sz="0" w:space="0" w:color="auto"/>
        <w:bottom w:val="none" w:sz="0" w:space="0" w:color="auto"/>
        <w:right w:val="none" w:sz="0" w:space="0" w:color="auto"/>
      </w:divBdr>
    </w:div>
    <w:div w:id="1200046868">
      <w:bodyDiv w:val="1"/>
      <w:marLeft w:val="0"/>
      <w:marRight w:val="0"/>
      <w:marTop w:val="225"/>
      <w:marBottom w:val="225"/>
      <w:divBdr>
        <w:top w:val="none" w:sz="0" w:space="0" w:color="auto"/>
        <w:left w:val="none" w:sz="0" w:space="0" w:color="auto"/>
        <w:bottom w:val="none" w:sz="0" w:space="0" w:color="auto"/>
        <w:right w:val="none" w:sz="0" w:space="0" w:color="auto"/>
      </w:divBdr>
      <w:divsChild>
        <w:div w:id="563486574">
          <w:marLeft w:val="0"/>
          <w:marRight w:val="0"/>
          <w:marTop w:val="0"/>
          <w:marBottom w:val="0"/>
          <w:divBdr>
            <w:top w:val="none" w:sz="0" w:space="0" w:color="auto"/>
            <w:left w:val="none" w:sz="0" w:space="0" w:color="auto"/>
            <w:bottom w:val="none" w:sz="0" w:space="0" w:color="auto"/>
            <w:right w:val="none" w:sz="0" w:space="0" w:color="auto"/>
          </w:divBdr>
        </w:div>
      </w:divsChild>
    </w:div>
    <w:div w:id="1643387717">
      <w:bodyDiv w:val="1"/>
      <w:marLeft w:val="0"/>
      <w:marRight w:val="0"/>
      <w:marTop w:val="0"/>
      <w:marBottom w:val="0"/>
      <w:divBdr>
        <w:top w:val="none" w:sz="0" w:space="0" w:color="auto"/>
        <w:left w:val="none" w:sz="0" w:space="0" w:color="auto"/>
        <w:bottom w:val="none" w:sz="0" w:space="0" w:color="auto"/>
        <w:right w:val="none" w:sz="0" w:space="0" w:color="auto"/>
      </w:divBdr>
      <w:divsChild>
        <w:div w:id="96490254">
          <w:marLeft w:val="0"/>
          <w:marRight w:val="0"/>
          <w:marTop w:val="0"/>
          <w:marBottom w:val="0"/>
          <w:divBdr>
            <w:top w:val="none" w:sz="0" w:space="0" w:color="auto"/>
            <w:left w:val="none" w:sz="0" w:space="0" w:color="auto"/>
            <w:bottom w:val="none" w:sz="0" w:space="0" w:color="auto"/>
            <w:right w:val="none" w:sz="0" w:space="0" w:color="auto"/>
          </w:divBdr>
        </w:div>
        <w:div w:id="102189998">
          <w:marLeft w:val="0"/>
          <w:marRight w:val="0"/>
          <w:marTop w:val="0"/>
          <w:marBottom w:val="0"/>
          <w:divBdr>
            <w:top w:val="none" w:sz="0" w:space="0" w:color="auto"/>
            <w:left w:val="none" w:sz="0" w:space="0" w:color="auto"/>
            <w:bottom w:val="none" w:sz="0" w:space="0" w:color="auto"/>
            <w:right w:val="none" w:sz="0" w:space="0" w:color="auto"/>
          </w:divBdr>
        </w:div>
        <w:div w:id="139733533">
          <w:marLeft w:val="0"/>
          <w:marRight w:val="0"/>
          <w:marTop w:val="0"/>
          <w:marBottom w:val="0"/>
          <w:divBdr>
            <w:top w:val="none" w:sz="0" w:space="0" w:color="auto"/>
            <w:left w:val="none" w:sz="0" w:space="0" w:color="auto"/>
            <w:bottom w:val="none" w:sz="0" w:space="0" w:color="auto"/>
            <w:right w:val="none" w:sz="0" w:space="0" w:color="auto"/>
          </w:divBdr>
        </w:div>
        <w:div w:id="249194035">
          <w:marLeft w:val="0"/>
          <w:marRight w:val="0"/>
          <w:marTop w:val="0"/>
          <w:marBottom w:val="0"/>
          <w:divBdr>
            <w:top w:val="none" w:sz="0" w:space="0" w:color="auto"/>
            <w:left w:val="none" w:sz="0" w:space="0" w:color="auto"/>
            <w:bottom w:val="none" w:sz="0" w:space="0" w:color="auto"/>
            <w:right w:val="none" w:sz="0" w:space="0" w:color="auto"/>
          </w:divBdr>
        </w:div>
        <w:div w:id="616109449">
          <w:marLeft w:val="0"/>
          <w:marRight w:val="0"/>
          <w:marTop w:val="0"/>
          <w:marBottom w:val="0"/>
          <w:divBdr>
            <w:top w:val="none" w:sz="0" w:space="0" w:color="auto"/>
            <w:left w:val="none" w:sz="0" w:space="0" w:color="auto"/>
            <w:bottom w:val="none" w:sz="0" w:space="0" w:color="auto"/>
            <w:right w:val="none" w:sz="0" w:space="0" w:color="auto"/>
          </w:divBdr>
        </w:div>
        <w:div w:id="756446165">
          <w:marLeft w:val="0"/>
          <w:marRight w:val="0"/>
          <w:marTop w:val="0"/>
          <w:marBottom w:val="0"/>
          <w:divBdr>
            <w:top w:val="none" w:sz="0" w:space="0" w:color="auto"/>
            <w:left w:val="none" w:sz="0" w:space="0" w:color="auto"/>
            <w:bottom w:val="none" w:sz="0" w:space="0" w:color="auto"/>
            <w:right w:val="none" w:sz="0" w:space="0" w:color="auto"/>
          </w:divBdr>
        </w:div>
        <w:div w:id="891575195">
          <w:marLeft w:val="0"/>
          <w:marRight w:val="0"/>
          <w:marTop w:val="0"/>
          <w:marBottom w:val="0"/>
          <w:divBdr>
            <w:top w:val="none" w:sz="0" w:space="0" w:color="auto"/>
            <w:left w:val="none" w:sz="0" w:space="0" w:color="auto"/>
            <w:bottom w:val="none" w:sz="0" w:space="0" w:color="auto"/>
            <w:right w:val="none" w:sz="0" w:space="0" w:color="auto"/>
          </w:divBdr>
        </w:div>
        <w:div w:id="1017388309">
          <w:marLeft w:val="0"/>
          <w:marRight w:val="0"/>
          <w:marTop w:val="0"/>
          <w:marBottom w:val="0"/>
          <w:divBdr>
            <w:top w:val="none" w:sz="0" w:space="0" w:color="auto"/>
            <w:left w:val="none" w:sz="0" w:space="0" w:color="auto"/>
            <w:bottom w:val="none" w:sz="0" w:space="0" w:color="auto"/>
            <w:right w:val="none" w:sz="0" w:space="0" w:color="auto"/>
          </w:divBdr>
        </w:div>
        <w:div w:id="1020855578">
          <w:marLeft w:val="0"/>
          <w:marRight w:val="0"/>
          <w:marTop w:val="0"/>
          <w:marBottom w:val="0"/>
          <w:divBdr>
            <w:top w:val="none" w:sz="0" w:space="0" w:color="auto"/>
            <w:left w:val="none" w:sz="0" w:space="0" w:color="auto"/>
            <w:bottom w:val="none" w:sz="0" w:space="0" w:color="auto"/>
            <w:right w:val="none" w:sz="0" w:space="0" w:color="auto"/>
          </w:divBdr>
        </w:div>
        <w:div w:id="1030572991">
          <w:marLeft w:val="0"/>
          <w:marRight w:val="0"/>
          <w:marTop w:val="0"/>
          <w:marBottom w:val="0"/>
          <w:divBdr>
            <w:top w:val="none" w:sz="0" w:space="0" w:color="auto"/>
            <w:left w:val="none" w:sz="0" w:space="0" w:color="auto"/>
            <w:bottom w:val="none" w:sz="0" w:space="0" w:color="auto"/>
            <w:right w:val="none" w:sz="0" w:space="0" w:color="auto"/>
          </w:divBdr>
        </w:div>
        <w:div w:id="1062873030">
          <w:marLeft w:val="0"/>
          <w:marRight w:val="0"/>
          <w:marTop w:val="0"/>
          <w:marBottom w:val="0"/>
          <w:divBdr>
            <w:top w:val="none" w:sz="0" w:space="0" w:color="auto"/>
            <w:left w:val="none" w:sz="0" w:space="0" w:color="auto"/>
            <w:bottom w:val="none" w:sz="0" w:space="0" w:color="auto"/>
            <w:right w:val="none" w:sz="0" w:space="0" w:color="auto"/>
          </w:divBdr>
        </w:div>
        <w:div w:id="1104106236">
          <w:marLeft w:val="0"/>
          <w:marRight w:val="0"/>
          <w:marTop w:val="0"/>
          <w:marBottom w:val="0"/>
          <w:divBdr>
            <w:top w:val="none" w:sz="0" w:space="0" w:color="auto"/>
            <w:left w:val="none" w:sz="0" w:space="0" w:color="auto"/>
            <w:bottom w:val="none" w:sz="0" w:space="0" w:color="auto"/>
            <w:right w:val="none" w:sz="0" w:space="0" w:color="auto"/>
          </w:divBdr>
        </w:div>
        <w:div w:id="1467702895">
          <w:marLeft w:val="0"/>
          <w:marRight w:val="0"/>
          <w:marTop w:val="0"/>
          <w:marBottom w:val="0"/>
          <w:divBdr>
            <w:top w:val="none" w:sz="0" w:space="0" w:color="auto"/>
            <w:left w:val="none" w:sz="0" w:space="0" w:color="auto"/>
            <w:bottom w:val="none" w:sz="0" w:space="0" w:color="auto"/>
            <w:right w:val="none" w:sz="0" w:space="0" w:color="auto"/>
          </w:divBdr>
        </w:div>
        <w:div w:id="1537544306">
          <w:marLeft w:val="0"/>
          <w:marRight w:val="0"/>
          <w:marTop w:val="0"/>
          <w:marBottom w:val="0"/>
          <w:divBdr>
            <w:top w:val="none" w:sz="0" w:space="0" w:color="auto"/>
            <w:left w:val="none" w:sz="0" w:space="0" w:color="auto"/>
            <w:bottom w:val="none" w:sz="0" w:space="0" w:color="auto"/>
            <w:right w:val="none" w:sz="0" w:space="0" w:color="auto"/>
          </w:divBdr>
        </w:div>
        <w:div w:id="1548449957">
          <w:marLeft w:val="0"/>
          <w:marRight w:val="0"/>
          <w:marTop w:val="0"/>
          <w:marBottom w:val="0"/>
          <w:divBdr>
            <w:top w:val="none" w:sz="0" w:space="0" w:color="auto"/>
            <w:left w:val="none" w:sz="0" w:space="0" w:color="auto"/>
            <w:bottom w:val="none" w:sz="0" w:space="0" w:color="auto"/>
            <w:right w:val="none" w:sz="0" w:space="0" w:color="auto"/>
          </w:divBdr>
        </w:div>
        <w:div w:id="1664355005">
          <w:marLeft w:val="0"/>
          <w:marRight w:val="0"/>
          <w:marTop w:val="0"/>
          <w:marBottom w:val="0"/>
          <w:divBdr>
            <w:top w:val="none" w:sz="0" w:space="0" w:color="auto"/>
            <w:left w:val="none" w:sz="0" w:space="0" w:color="auto"/>
            <w:bottom w:val="none" w:sz="0" w:space="0" w:color="auto"/>
            <w:right w:val="none" w:sz="0" w:space="0" w:color="auto"/>
          </w:divBdr>
        </w:div>
        <w:div w:id="1666854726">
          <w:marLeft w:val="0"/>
          <w:marRight w:val="0"/>
          <w:marTop w:val="0"/>
          <w:marBottom w:val="0"/>
          <w:divBdr>
            <w:top w:val="none" w:sz="0" w:space="0" w:color="auto"/>
            <w:left w:val="none" w:sz="0" w:space="0" w:color="auto"/>
            <w:bottom w:val="none" w:sz="0" w:space="0" w:color="auto"/>
            <w:right w:val="none" w:sz="0" w:space="0" w:color="auto"/>
          </w:divBdr>
        </w:div>
        <w:div w:id="1706369223">
          <w:marLeft w:val="0"/>
          <w:marRight w:val="0"/>
          <w:marTop w:val="0"/>
          <w:marBottom w:val="0"/>
          <w:divBdr>
            <w:top w:val="none" w:sz="0" w:space="0" w:color="auto"/>
            <w:left w:val="none" w:sz="0" w:space="0" w:color="auto"/>
            <w:bottom w:val="none" w:sz="0" w:space="0" w:color="auto"/>
            <w:right w:val="none" w:sz="0" w:space="0" w:color="auto"/>
          </w:divBdr>
        </w:div>
        <w:div w:id="1741830308">
          <w:marLeft w:val="0"/>
          <w:marRight w:val="0"/>
          <w:marTop w:val="0"/>
          <w:marBottom w:val="0"/>
          <w:divBdr>
            <w:top w:val="none" w:sz="0" w:space="0" w:color="auto"/>
            <w:left w:val="none" w:sz="0" w:space="0" w:color="auto"/>
            <w:bottom w:val="none" w:sz="0" w:space="0" w:color="auto"/>
            <w:right w:val="none" w:sz="0" w:space="0" w:color="auto"/>
          </w:divBdr>
        </w:div>
        <w:div w:id="1952472552">
          <w:marLeft w:val="0"/>
          <w:marRight w:val="0"/>
          <w:marTop w:val="0"/>
          <w:marBottom w:val="0"/>
          <w:divBdr>
            <w:top w:val="none" w:sz="0" w:space="0" w:color="auto"/>
            <w:left w:val="none" w:sz="0" w:space="0" w:color="auto"/>
            <w:bottom w:val="none" w:sz="0" w:space="0" w:color="auto"/>
            <w:right w:val="none" w:sz="0" w:space="0" w:color="auto"/>
          </w:divBdr>
        </w:div>
        <w:div w:id="2026974211">
          <w:marLeft w:val="0"/>
          <w:marRight w:val="0"/>
          <w:marTop w:val="0"/>
          <w:marBottom w:val="0"/>
          <w:divBdr>
            <w:top w:val="none" w:sz="0" w:space="0" w:color="auto"/>
            <w:left w:val="none" w:sz="0" w:space="0" w:color="auto"/>
            <w:bottom w:val="none" w:sz="0" w:space="0" w:color="auto"/>
            <w:right w:val="none" w:sz="0" w:space="0" w:color="auto"/>
          </w:divBdr>
        </w:div>
        <w:div w:id="2056735649">
          <w:marLeft w:val="0"/>
          <w:marRight w:val="0"/>
          <w:marTop w:val="0"/>
          <w:marBottom w:val="0"/>
          <w:divBdr>
            <w:top w:val="none" w:sz="0" w:space="0" w:color="auto"/>
            <w:left w:val="none" w:sz="0" w:space="0" w:color="auto"/>
            <w:bottom w:val="none" w:sz="0" w:space="0" w:color="auto"/>
            <w:right w:val="none" w:sz="0" w:space="0" w:color="auto"/>
          </w:divBdr>
        </w:div>
      </w:divsChild>
    </w:div>
    <w:div w:id="1797987299">
      <w:bodyDiv w:val="1"/>
      <w:marLeft w:val="0"/>
      <w:marRight w:val="0"/>
      <w:marTop w:val="0"/>
      <w:marBottom w:val="0"/>
      <w:divBdr>
        <w:top w:val="none" w:sz="0" w:space="0" w:color="auto"/>
        <w:left w:val="none" w:sz="0" w:space="0" w:color="auto"/>
        <w:bottom w:val="none" w:sz="0" w:space="0" w:color="auto"/>
        <w:right w:val="none" w:sz="0" w:space="0" w:color="auto"/>
      </w:divBdr>
      <w:divsChild>
        <w:div w:id="1006129541">
          <w:marLeft w:val="0"/>
          <w:marRight w:val="0"/>
          <w:marTop w:val="0"/>
          <w:marBottom w:val="0"/>
          <w:divBdr>
            <w:top w:val="single" w:sz="4" w:space="1" w:color="000080"/>
            <w:left w:val="single" w:sz="4" w:space="4" w:color="000080"/>
            <w:bottom w:val="single" w:sz="4" w:space="1" w:color="000080"/>
            <w:right w:val="single" w:sz="4" w:space="4" w:color="000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D17E-0F00-4AC0-8901-FF4E7258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2633</Words>
  <Characters>19369</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21959</CharactersWithSpaces>
  <SharedDoc>false</SharedDoc>
  <HLinks>
    <vt:vector size="18" baseType="variant">
      <vt:variant>
        <vt:i4>7012461</vt:i4>
      </vt:variant>
      <vt:variant>
        <vt:i4>6</vt:i4>
      </vt:variant>
      <vt:variant>
        <vt:i4>0</vt:i4>
      </vt:variant>
      <vt:variant>
        <vt:i4>5</vt:i4>
      </vt:variant>
      <vt:variant>
        <vt:lpwstr>consultantplus://offline/ref=D150922C1BE301EBC47C847DE7411510F82677E2AE9D101DD61167717BB1C4CF1CEB0500903F6297wFa5F</vt:lpwstr>
      </vt:variant>
      <vt:variant>
        <vt:lpwstr/>
      </vt:variant>
      <vt:variant>
        <vt:i4>7012415</vt:i4>
      </vt:variant>
      <vt:variant>
        <vt:i4>3</vt:i4>
      </vt:variant>
      <vt:variant>
        <vt:i4>0</vt:i4>
      </vt:variant>
      <vt:variant>
        <vt:i4>5</vt:i4>
      </vt:variant>
      <vt:variant>
        <vt:lpwstr>consultantplus://offline/ref=D150922C1BE301EBC47C847DE7411510F82677ECA898101DD61167717BB1C4CF1CEB0500903F6297wFa7F</vt:lpwstr>
      </vt:variant>
      <vt:variant>
        <vt:lpwstr/>
      </vt:variant>
      <vt:variant>
        <vt:i4>7274546</vt:i4>
      </vt:variant>
      <vt:variant>
        <vt:i4>0</vt:i4>
      </vt:variant>
      <vt:variant>
        <vt:i4>0</vt:i4>
      </vt:variant>
      <vt:variant>
        <vt:i4>5</vt:i4>
      </vt:variant>
      <vt:variant>
        <vt:lpwstr/>
      </vt:variant>
      <vt:variant>
        <vt:lpwstr>Par709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dc:creator>
  <cp:keywords/>
  <cp:lastModifiedBy>i.nazarova</cp:lastModifiedBy>
  <cp:revision>11</cp:revision>
  <cp:lastPrinted>2020-11-18T10:02:00Z</cp:lastPrinted>
  <dcterms:created xsi:type="dcterms:W3CDTF">2018-12-18T11:33:00Z</dcterms:created>
  <dcterms:modified xsi:type="dcterms:W3CDTF">2021-04-01T08:52:00Z</dcterms:modified>
</cp:coreProperties>
</file>