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5C" w:rsidRDefault="00183F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3F5C" w:rsidRDefault="00183F5C">
      <w:pPr>
        <w:pStyle w:val="ConsPlusNormal"/>
        <w:jc w:val="both"/>
        <w:outlineLvl w:val="0"/>
      </w:pPr>
    </w:p>
    <w:p w:rsidR="00183F5C" w:rsidRDefault="00183F5C">
      <w:pPr>
        <w:pStyle w:val="ConsPlusTitle"/>
        <w:jc w:val="center"/>
        <w:outlineLvl w:val="0"/>
      </w:pPr>
      <w:r>
        <w:t>ПРАВИТЕЛЬСТВО ПЕРМСКОГО КРАЯ</w:t>
      </w:r>
    </w:p>
    <w:p w:rsidR="00183F5C" w:rsidRDefault="00183F5C">
      <w:pPr>
        <w:pStyle w:val="ConsPlusTitle"/>
        <w:jc w:val="center"/>
      </w:pPr>
    </w:p>
    <w:p w:rsidR="00183F5C" w:rsidRDefault="00183F5C">
      <w:pPr>
        <w:pStyle w:val="ConsPlusTitle"/>
        <w:jc w:val="center"/>
      </w:pPr>
      <w:r>
        <w:t>ПОСТАНОВЛЕНИЕ</w:t>
      </w:r>
    </w:p>
    <w:p w:rsidR="00183F5C" w:rsidRDefault="00183F5C">
      <w:pPr>
        <w:pStyle w:val="ConsPlusTitle"/>
        <w:jc w:val="center"/>
      </w:pPr>
      <w:r>
        <w:t>от 29 августа 2017 г. N 748-п</w:t>
      </w:r>
    </w:p>
    <w:p w:rsidR="00183F5C" w:rsidRDefault="00183F5C">
      <w:pPr>
        <w:pStyle w:val="ConsPlusTitle"/>
        <w:jc w:val="center"/>
      </w:pPr>
    </w:p>
    <w:p w:rsidR="00183F5C" w:rsidRDefault="00183F5C">
      <w:pPr>
        <w:pStyle w:val="ConsPlusTitle"/>
        <w:jc w:val="center"/>
      </w:pPr>
      <w:r>
        <w:t>ОБ ОРГАНИЗАЦИИ РАБОТЫ ПО ПАСПОРТИЗАЦИИ ОБЪЕКТОВ СОЦИАЛЬНОЙ,</w:t>
      </w:r>
    </w:p>
    <w:p w:rsidR="00183F5C" w:rsidRDefault="00183F5C">
      <w:pPr>
        <w:pStyle w:val="ConsPlusTitle"/>
        <w:jc w:val="center"/>
      </w:pPr>
      <w:r>
        <w:t>ИНЖЕНЕРНОЙ И ТРАНСПОРТНОЙ ИНФРАСТРУКТУР И УСЛУГ</w:t>
      </w:r>
    </w:p>
    <w:p w:rsidR="00183F5C" w:rsidRDefault="00183F5C">
      <w:pPr>
        <w:pStyle w:val="ConsPlusTitle"/>
        <w:jc w:val="center"/>
      </w:pPr>
      <w:r>
        <w:t>В ПРИОРИТЕТНЫХ ДЛЯ ИНВАЛИДОВ И ДРУГИХ МАЛОМОБИЛЬНЫХ ГРУПП</w:t>
      </w:r>
    </w:p>
    <w:p w:rsidR="00183F5C" w:rsidRDefault="00183F5C">
      <w:pPr>
        <w:pStyle w:val="ConsPlusTitle"/>
        <w:jc w:val="center"/>
      </w:pPr>
      <w:r>
        <w:t>НАСЕЛЕНИЯ СФЕРАХ ЖИЗНЕДЕЯТЕЛЬНОСТИ НА ТЕРРИТОРИИ ПЕРМСКОГО</w:t>
      </w:r>
    </w:p>
    <w:p w:rsidR="00183F5C" w:rsidRDefault="00183F5C">
      <w:pPr>
        <w:pStyle w:val="ConsPlusTitle"/>
        <w:jc w:val="center"/>
      </w:pPr>
      <w:r>
        <w:t>КРАЯ</w:t>
      </w:r>
    </w:p>
    <w:p w:rsidR="00183F5C" w:rsidRDefault="00183F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3F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3F5C" w:rsidRDefault="00183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3F5C" w:rsidRDefault="00183F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28.12.2017 </w:t>
            </w:r>
            <w:hyperlink r:id="rId6" w:history="1">
              <w:r>
                <w:rPr>
                  <w:color w:val="0000FF"/>
                </w:rPr>
                <w:t>N 1083-п</w:t>
              </w:r>
            </w:hyperlink>
            <w:r>
              <w:rPr>
                <w:color w:val="392C69"/>
              </w:rPr>
              <w:t>,</w:t>
            </w:r>
          </w:p>
          <w:p w:rsidR="00183F5C" w:rsidRDefault="00183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04.07.2018 </w:t>
            </w:r>
            <w:hyperlink r:id="rId7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 xml:space="preserve">В целях повышения уровня доступности приоритетных объектов жизнедеятельности, обеспечения инвалидам и другим маломобильным группам населения равных с другими гражданами возможностей, реализации </w:t>
      </w:r>
      <w:hyperlink r:id="rId8" w:history="1">
        <w:r>
          <w:rPr>
            <w:color w:val="0000FF"/>
          </w:rPr>
          <w:t>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4 апреля 2016 г. N 627-ПК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3 октября 2013 г. N 1321-п "Об утверждении государственной программы "Социальная поддержка жителей Пермского края" Правительство Пермского края постановляет:</w:t>
      </w:r>
    </w:p>
    <w:p w:rsidR="00183F5C" w:rsidRDefault="00183F5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28.12.2017 N 1083-п)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проведения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 (далее - Порядок).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2. Определить Министерство социального развития Пермского края органом, осуществляющим координацию деятельности исполнительных органов государственной власти Пермского края и органов местного самоуправления Пермского края по проведению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на территории Пермского края.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3. Министерству социального развития Пермского края, Министерству здравоохранения Пермского края, Министерству образования и науки Пермского края, Министерству физической культуры, спорта и туризма Пермского края, Министерству культуры Пермского края, Министерству информационного развития и связи Пермского края, Министерству транспорта Пермского края, Агентству по занятости населения Пермского края до 30 ноября 2017 года обеспечить подготовку паспортов доступности объектов социальной, инженерной и транспортной инфраструктур и услуг для инвалидов и других маломобильных групп населения (далее соответственно - Паспорт доступности, объект, МГН) и актов обследования объектов социальной, инженерной и транспортной инфраструктур к паспортам доступности объектов социальной, инженерной и транспортной инфраструктур (далее - Акт обследования) на объекты, используемые подведомственными организациями (структурными подразделениями), а также размещение данных Паспортов доступности и Актов обследования на информационном ресурсе "Доступная </w:t>
      </w:r>
      <w:r>
        <w:lastRenderedPageBreak/>
        <w:t>среда" Пермского края ("Карта доступности") в информационно-телекоммуникационной сети "Интернет" по адресу: bezbarierov.permkrai.ru (далее - Карта доступности).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4. Министерству здравоохранения Пермского края, Министерству образования и науки Пермского края, Министерству физической культуры и спорта Пермского края, Министерству культуры Пермского края, Министерству информационного развития и связи Пермского края, Министерству транспорта Пермского края:</w:t>
      </w:r>
    </w:p>
    <w:p w:rsidR="00183F5C" w:rsidRDefault="00183F5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04.07.2018 N 371-п)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4.1. до 15 декабря 2017 года представить в Министерство социального развития Пермского края копии Паспортов доступности объектов, используемых подведомственными организациями (структурными подразделениями), </w:t>
      </w:r>
      <w:hyperlink w:anchor="P161" w:history="1">
        <w:r>
          <w:rPr>
            <w:color w:val="0000FF"/>
          </w:rPr>
          <w:t>реестр</w:t>
        </w:r>
      </w:hyperlink>
      <w:r>
        <w:t xml:space="preserve"> объектов, на которые составлены Паспорта доступности, по форме согласно приложению 1 к Порядку, а также сведения о размещении данных Паспортов доступности и Актов обследования на Карте доступности;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4.2. начиная с 15 декабря 2017 года ежеквартально, в срок до 10 числа месяца, следующего за отчетным кварталом, представлять в Министерство социального развития Пермского края копии Паспортов доступности объектов, используемых подведомственными организациями (структурными подразделениями), сведения о внесении изменений в Паспорта доступности, уточненный </w:t>
      </w:r>
      <w:hyperlink w:anchor="P161" w:history="1">
        <w:r>
          <w:rPr>
            <w:color w:val="0000FF"/>
          </w:rPr>
          <w:t>реестр</w:t>
        </w:r>
      </w:hyperlink>
      <w:r>
        <w:t xml:space="preserve"> объектов, на которые составлены Паспорта доступности, по форме согласно приложению 1 к Порядку, а также сведения о размещении данных Паспортов доступности и Актов обследования на Карте доступности;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4.3. до 31 декабря 2017 года представить в Министерство социального развития Пермского края копии адресных </w:t>
      </w:r>
      <w:hyperlink w:anchor="P1689" w:history="1">
        <w:r>
          <w:rPr>
            <w:color w:val="0000FF"/>
          </w:rPr>
          <w:t>программ</w:t>
        </w:r>
      </w:hyperlink>
      <w:r>
        <w:t xml:space="preserve"> адаптации объектов и обеспечения доступности услуг для инвалидов и других МГН по форме согласно приложению 4 к Порядку.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Пермского края: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5.1. до 31 декабря 2017 года обеспечить паспортизацию объектов, используемых подведомственными организациями (структурными подразделениями), и представить в Министерство социального развития Пермского края копии Паспортов доступности объектов и реестр объектов, на которые составлены Паспорта доступности объектов, по форме согласно приложению 1 к Порядку в целях формирования </w:t>
      </w:r>
      <w:hyperlink w:anchor="P161" w:history="1">
        <w:r>
          <w:rPr>
            <w:color w:val="0000FF"/>
          </w:rPr>
          <w:t>Реестра</w:t>
        </w:r>
      </w:hyperlink>
      <w:r>
        <w:t xml:space="preserve"> объектов социальной, инженерной и транспортной инфраструктур Пермского края, а также сведения о размещении данных Паспортов доступности и Актов обследования на Карте доступности;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5.2. начиная с 31 декабря 2017 года ежеквартально, в срок до 10 числа месяца, следующего за отчетным кварталом, представлять в Министерство социального развития Пермского края сведения о проведении паспортизации объектов, Паспорта доступности объектов, сведения о внесении изменений в Паспорта доступности объектов, а также сведения о размещении данных Паспортов доступности и Актов обследования на Карте доступности.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22 апреля 2014 г. N 274-п "Об организации работы по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Пермского края";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1</w:t>
        </w:r>
      </w:hyperlink>
      <w:r>
        <w:t xml:space="preserve"> изменений, которые вносятся в отдельные постановления Правительства Пермского края в связи с принятием Постановления Правительства Пермского края от 16 мая 2014 г. N 354-п "О передаче функций в сфере развития связи в Пермском крае и внесении изменений в Постановление Правительства Пермского края от 7 сентября 2012 г. N 839-п "Об утверждении Положения о Министерстве правительственных информационных коммуникаций Пермского </w:t>
      </w:r>
      <w:r>
        <w:lastRenderedPageBreak/>
        <w:t>края", утвержденных Постановлением Правительства Пермского края от 15 декабря 2014 г. N 1455-п "О внесении изменений в отдельные постановления Правительства Пермского края в связи с принятием Постановления Правительства Пермского края от 16 мая 2014 г. N 354-п "О передаче функций в сфере развития связи в Пермском крае и внесении изменений в Постановление Правительства Пермского края от 7 сентября 2012 г. N 839-п "Об утверждении Положения о Министерстве правительственных информационных коммуникаций Пермского края".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10 дней после дня его официального опубликования.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заместителя председателя Правительства Пермского края Абдуллину Т.Ю.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</w:pPr>
      <w:r>
        <w:t>Временно исполняющий обязанности</w:t>
      </w:r>
    </w:p>
    <w:p w:rsidR="00183F5C" w:rsidRDefault="00183F5C">
      <w:pPr>
        <w:pStyle w:val="ConsPlusNormal"/>
        <w:jc w:val="right"/>
      </w:pPr>
      <w:r>
        <w:t>губернатора Пермского края</w:t>
      </w:r>
    </w:p>
    <w:p w:rsidR="00183F5C" w:rsidRDefault="00183F5C">
      <w:pPr>
        <w:pStyle w:val="ConsPlusNormal"/>
        <w:jc w:val="right"/>
      </w:pPr>
      <w:r>
        <w:t>М.Г.РЕШЕТНИКОВ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0"/>
      </w:pPr>
      <w:r>
        <w:t>УТВЕРЖДЕН</w:t>
      </w:r>
    </w:p>
    <w:p w:rsidR="00183F5C" w:rsidRDefault="00183F5C">
      <w:pPr>
        <w:pStyle w:val="ConsPlusNormal"/>
        <w:jc w:val="right"/>
      </w:pPr>
      <w:r>
        <w:t>Постановлением</w:t>
      </w:r>
    </w:p>
    <w:p w:rsidR="00183F5C" w:rsidRDefault="00183F5C">
      <w:pPr>
        <w:pStyle w:val="ConsPlusNormal"/>
        <w:jc w:val="right"/>
      </w:pPr>
      <w:r>
        <w:t>Правительства</w:t>
      </w:r>
    </w:p>
    <w:p w:rsidR="00183F5C" w:rsidRDefault="00183F5C">
      <w:pPr>
        <w:pStyle w:val="ConsPlusNormal"/>
        <w:jc w:val="right"/>
      </w:pPr>
      <w:r>
        <w:t>Пермского края</w:t>
      </w:r>
    </w:p>
    <w:p w:rsidR="00183F5C" w:rsidRDefault="00183F5C">
      <w:pPr>
        <w:pStyle w:val="ConsPlusNormal"/>
        <w:jc w:val="right"/>
      </w:pPr>
      <w:r>
        <w:t>от 29.08.2017 N 748-п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Title"/>
        <w:jc w:val="center"/>
      </w:pPr>
      <w:bookmarkStart w:id="0" w:name="P49"/>
      <w:bookmarkEnd w:id="0"/>
      <w:r>
        <w:t>ПОРЯДОК</w:t>
      </w:r>
    </w:p>
    <w:p w:rsidR="00183F5C" w:rsidRDefault="00183F5C">
      <w:pPr>
        <w:pStyle w:val="ConsPlusTitle"/>
        <w:jc w:val="center"/>
      </w:pPr>
      <w:r>
        <w:t>ПРОВЕДЕНИЯ ПАСПОРТИЗАЦИИ ОБЪЕКТОВ СОЦИАЛЬНОЙ, ИНЖЕНЕРНОЙ</w:t>
      </w:r>
    </w:p>
    <w:p w:rsidR="00183F5C" w:rsidRDefault="00183F5C">
      <w:pPr>
        <w:pStyle w:val="ConsPlusTitle"/>
        <w:jc w:val="center"/>
      </w:pPr>
      <w:r>
        <w:t>И ТРАНСПОРТНОЙ ИНФРАСТРУКТУР И УСЛУГ В ПРИОРИТЕТНЫХ</w:t>
      </w:r>
    </w:p>
    <w:p w:rsidR="00183F5C" w:rsidRDefault="00183F5C">
      <w:pPr>
        <w:pStyle w:val="ConsPlusTitle"/>
        <w:jc w:val="center"/>
      </w:pPr>
      <w:r>
        <w:t>ДЛЯ ИНВАЛИДОВ И ДРУГИХ МАЛОМОБИЛЬНЫХ ГРУПП НАСЕЛЕНИЯ СФЕРАХ</w:t>
      </w:r>
    </w:p>
    <w:p w:rsidR="00183F5C" w:rsidRDefault="00183F5C">
      <w:pPr>
        <w:pStyle w:val="ConsPlusTitle"/>
        <w:jc w:val="center"/>
      </w:pPr>
      <w:r>
        <w:t>ЖИЗНЕДЕЯТЕЛЬНОСТИ НА ТЕРРИТОРИИ ПЕРМСКОГО КРАЯ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Title"/>
        <w:jc w:val="center"/>
        <w:outlineLvl w:val="1"/>
      </w:pPr>
      <w:r>
        <w:t>I. Общие положения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1.1. Настоящий Порядок определяет правила проведения на территории Пермского края паспортизации объектов социальной, инженерной и транспортной инфраструктур и услуг в приоритетных для инвалидов и других маломобильных групп населения сферах жизнедеятельности (далее соответственно - паспортизация, МГН), используемых подведомственными исполнительным органам государственной власти Пермского края организациями (структурными подразделениями исполнительных органов государственной власти Пермского края) (далее - организация (структурное подразделение), в целях получения информации о состоянии доступности объектов социальной, инженерной и транспортной инфраструктур и услуг в приоритетных для инвалидов и других МГН сферах жизнедеятельности, разработки адресных программ адаптации объектов социальной, инженерной и транспортной инфраструктур и обеспечения услуг с учетом потребностей инвалидов и других МГН.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1.2. Приоритетными для инвалидов и других МГН сферами жизнедеятельности признаются сферы здравоохранения, образования, социальной защиты населения, физической культуры и спорта, культуры, связи и информации, занятости, транспорта.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1.3. В настоящем Порядке используются следующие основные понятия: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объект социальной, инженерной и транспортной инфраструктур (далее - объект) - объект недвижимости либо его часть, используемые организацией (структурным подразделением) или </w:t>
      </w:r>
      <w:r>
        <w:lastRenderedPageBreak/>
        <w:t>ее частью, являющейся поставщиком услуг в приоритетных для инвалидов и других МГН сферах жизнедеятельности;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адаптация объекта - комплекс мер, направленных на переоборудование (приспособление) объектов, сооружений, конструкций в целях обеспечения их максимальной доступности для инвалидов и других МГН с учетом допустимости необходимых изменений, а также имеющихся организационных, технических и финансовых возможностей;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Реестр объектов социальной, инженерной и транспортной инфраструктур Пермского края (далее - Реестр) - документ, представляющий собой перечень объектов, находящихся на территории Пермского края, а также услуг, оказываемых организациями, использующими объекты, с указанием систематизированных данных о функционировании объекта, состоянии его доступности для инвалидов и других МГН, необходимых мероприятиях по обеспечению доступности объекта и услуг. Формирование </w:t>
      </w:r>
      <w:hyperlink w:anchor="P161" w:history="1">
        <w:r>
          <w:rPr>
            <w:color w:val="0000FF"/>
          </w:rPr>
          <w:t>Реестра</w:t>
        </w:r>
      </w:hyperlink>
      <w:r>
        <w:t xml:space="preserve"> осуществляется в электронном виде и на бумажном носителе по форме согласно приложению 1 к настоящему Порядку.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1.4. При проведении паспортизации следует руководствоваться следующими нормативными документами: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25 декабря 2012 г.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9 сентября 2015 г. N 2400 "Об утверждении требований доступности к учреждениям культуры с учетом особых потребностей инвалидов и других маломобильных групп населения";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10 ноября 2015 г. N 2761 "Об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16 ноября 2015 г. N 2800 "Об утверждении Порядка обеспечения условий доступности для инвалидов культурных ценностей и благ";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16 ноября 2015 г. N 2803 "Об утверждении Порядка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20 ноября 2015 г. N 2834 "Об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 декабря 2015 г. N 347 "Об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12 ноября 2015 г. N 802н "Об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24 августа 2015 г. N 825 "Об утверждении Порядка обеспечения условий доступности для инвалидов объектов и предоставляемых услуг в сфере физической культуры и спорта, а также оказания инвалидам при этом необходимой помощи";</w:t>
      </w:r>
    </w:p>
    <w:p w:rsidR="00183F5C" w:rsidRDefault="00183F5C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Законом</w:t>
        </w:r>
      </w:hyperlink>
      <w:r>
        <w:t xml:space="preserve"> Пермского края от 4 апреля 2016 г. N 627-ПК "Об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 Пермского края" (далее - Закон Пермского края от 4 апреля 2016 г. N 627-ПК);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сводом правил </w:t>
      </w:r>
      <w:hyperlink r:id="rId29" w:history="1">
        <w:r>
          <w:rPr>
            <w:color w:val="0000FF"/>
          </w:rPr>
          <w:t>СП 59.13330.2016</w:t>
        </w:r>
      </w:hyperlink>
      <w:r>
        <w:t xml:space="preserve"> "Доступность зданий и сооружений для маломобильных групп населения. Актуализированная редакция СНиП 35-01-2001", утвержденным Приказом Министерства строительства и жилищно-коммунального хозяйства Российской Федерации от 14 ноября 2016 г. N 798/пр (далее - свод правил СП 59.13330.2016).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1.5. Проведение паспортизации на объектах, используемых организациями (структурными подразделениями), координируется исполнительными органами государственной власти Пермского края (по подведомственности).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1.6. Паспортизация проводится поэтапно и включает в себя: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1.6.1. создание комиссии по паспортизации и утверждение плана-графика обследования и паспортизации объектов и услуг в приоритетных для инвалидов и других МГН сферах жизнедеятельности (далее - План-график обследования);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1.6.2. проведение обследования объектов и оформление паспортов доступности объектов социальной, инженерной и транспортной инфраструктур и услуг для инвалидов и других МГН и актов обследования объектов социальной, инженерной и транспортной инфраструктур к паспортам доступности объектов социальной, инженерной и транспортной инфраструктур (далее соответственно - Паспорт доступности, Акт обследования);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1.6.3. разработку и реализацию адресных программ адаптации объектов и обеспечения доступности услуг для инвалидов и других МГН (далее - Адресная программа адаптации).</w:t>
      </w:r>
    </w:p>
    <w:p w:rsidR="00183F5C" w:rsidRDefault="00183F5C">
      <w:pPr>
        <w:pStyle w:val="ConsPlusNormal"/>
        <w:spacing w:before="220"/>
        <w:ind w:firstLine="540"/>
        <w:jc w:val="both"/>
      </w:pPr>
      <w:bookmarkStart w:id="1" w:name="P84"/>
      <w:bookmarkEnd w:id="1"/>
      <w:r>
        <w:lastRenderedPageBreak/>
        <w:t>1.7. В целях паспортизации выделяются следующие категории инвалидов: инвалиды с нарушениями опорно-двигательного аппарата (О), инвалиды, передвигающиеся на кресле-коляске (К), инвалиды с нарушениями зрения (С), инвалиды с нарушениями слуха (Г), инвалиды с нарушениями умственного развития (У).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Title"/>
        <w:jc w:val="center"/>
        <w:outlineLvl w:val="1"/>
      </w:pPr>
      <w:r>
        <w:t>II. Создание комиссии по паспортизации и утверждение</w:t>
      </w:r>
    </w:p>
    <w:p w:rsidR="00183F5C" w:rsidRDefault="00183F5C">
      <w:pPr>
        <w:pStyle w:val="ConsPlusTitle"/>
        <w:jc w:val="center"/>
      </w:pPr>
      <w:r>
        <w:t>плана-графика обследования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2.1. Для проведения обследования объектов, используемых организациями (структурными подразделениями), распорядительным актом руководителя организации (структурного подразделения) создается комиссия по паспортизации (далее - Комиссия), утверждается ее состав и План-график обследования.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2.2. В состав Комиссии включаются представители организации (структурного подразделения), представители общественных объединений инвалидов, обладающие знаниями в области формирования доступной среды для различных категорий инвалидов, указанных в </w:t>
      </w:r>
      <w:hyperlink w:anchor="P84" w:history="1">
        <w:r>
          <w:rPr>
            <w:color w:val="0000FF"/>
          </w:rPr>
          <w:t>пункте 1.7</w:t>
        </w:r>
      </w:hyperlink>
      <w:r>
        <w:t xml:space="preserve"> настоящего Порядка.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В состав Комиссии могут включаться представители исполнительного органа государственной власти Пермского края (по подведомственности).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Title"/>
        <w:jc w:val="center"/>
        <w:outlineLvl w:val="1"/>
      </w:pPr>
      <w:r>
        <w:t>III. Проведение обследования объектов и оформление Паспортов</w:t>
      </w:r>
    </w:p>
    <w:p w:rsidR="00183F5C" w:rsidRDefault="00183F5C">
      <w:pPr>
        <w:pStyle w:val="ConsPlusTitle"/>
        <w:jc w:val="center"/>
      </w:pPr>
      <w:r>
        <w:t>доступности и Актов обследования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3.1. Обследование объектов включает: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3.1.1. оценку степени доступности структурно-функциональных зон и элементов объектов, указанных в Акте обследования, для инвалидов с учетом требований нормативных документов в сфере проектирования и строительства, в том числе свода правил </w:t>
      </w:r>
      <w:hyperlink r:id="rId30" w:history="1">
        <w:r>
          <w:rPr>
            <w:color w:val="0000FF"/>
          </w:rPr>
          <w:t>СП 59.13330.2016</w:t>
        </w:r>
      </w:hyperlink>
      <w:r>
        <w:t>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3.1.2. классификацию объектов по степени их доступности применительно для каждой категории инвалидов;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3.1.3. определение необходимых мероприятий для адаптации объекта для инвалидов и других МГН.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3.2. По результатам обследования Комиссией оформляются </w:t>
      </w:r>
      <w:hyperlink w:anchor="P285" w:history="1">
        <w:r>
          <w:rPr>
            <w:color w:val="0000FF"/>
          </w:rPr>
          <w:t>Паспорт</w:t>
        </w:r>
      </w:hyperlink>
      <w:r>
        <w:t xml:space="preserve"> доступности по форме согласно приложению 2 к настоящему Порядку и </w:t>
      </w:r>
      <w:hyperlink w:anchor="P528" w:history="1">
        <w:r>
          <w:rPr>
            <w:color w:val="0000FF"/>
          </w:rPr>
          <w:t>Акт</w:t>
        </w:r>
      </w:hyperlink>
      <w:r>
        <w:t xml:space="preserve"> обследования по форме согласно приложению 3 к настоящему Порядку.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3.3. Классификация объектов по степени их доступности для каждой категории инвалидов осуществляется с учетом вариантов организации доступности объекта: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вариант "А" предусматривает доступность для инвалидов любого места обслуживания в объекте, при этом предусмотрено устройство общих универсальных путей движения, доступных для всех категорий населения, в том числе инвалидов, приспособленных для нужд инвалидов, всех или специально выделенных из общего числа мест обслуживания;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вариант "Б" предусматривает выделение в уровне входной площадки специальных помещений, зон или блоков, приспособленных и оборудованных для инвалидов, устройство специальных входов, специально обустроенных параллельных путей движения и мест обслуживания для инвалидов и других МГН;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вариант "ДУ" предусматривает организацию альтернативной формы обслуживания (при использовании дополнительных технических средств, организации оказания услуг на дому, в другом учреждении, дистанционно) в случае, если требования нормативных документов при </w:t>
      </w:r>
      <w:r>
        <w:lastRenderedPageBreak/>
        <w:t>проектировании и строительстве не выполнены и их выполнение технически невозможно;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вариант "ВНД" предусматривает, что архитектурно-планировочные и организационные решения отсутствуют либо не выполнены, альтернативные формы обслуживания не планируются.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 Степень доступности объекта определяется по результатам комплексной оценки состояния доступности основных функциональных зон для всех категорий инвалидов.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3.4.1. Объект признается доступным полностью всем в случае его соответствия требованиям нормативных документов в сфере проектирования и строительства по всем структурно-функциональным зонам (территория, прилегающая к зданию, входы в здание, пути движения внутри здания, места целевого назначения, санитарно-гигиенические помещения, системы информирования) для всех категорий инвалидов по варианту "А".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3.4.2. Объект признается доступным полностью избирательно при соответствии требованиям по варианту "А" всех структурно-функциональных зон для отдельных категорий инвалидов.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3.4.3. Объект признается доступным частично всем в случае соответствия требованиям нормативных документов в сфере проектирования и строительства его основных структурно-функциональных зон (вход в здание, пути движения внутри здания, зона целевого назначения объекта), обеспечения доступа к месту целевого назначения всем категориям граждан или организации специально выделенного пути и мест обслуживания, специальных участков для обслуживания инвалидов и других МГН по варианту "Б".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3.4.4. Объект признается доступным частично избирательно в случае соответствия требованиям нормативных правовых актов в сфере проектирования и строительства его основных структурно-функциональных зон (вход в здание, пути движения внутри здания, зона целевого назначения объекта), обеспечения доступа к месту целевого назначения для отдельных категорий инвалидов или организации специально выделенного пути и мест обслуживания, специальных участков для обслуживания инвалидов и других МГН по варианту "Б".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3.4.5. Объект признается доступным условно, если требования нормативных правовых актов в сфере проектирования и строительства не выполнены и их выполнение технически невозможно, при этом решение о доступности условно принимается при исполнении следующих условий: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согласование с объединениями инвалидов в качестве приемлемых имеющихся нарушений некоторых параметров структурно-функциональных элементов;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организация оказания услуг инвалидам и другим МГН с помощью сотрудников организации (структурного подразделения), в том числе при использовании дополнительных индивидуальных технических средств;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организация иной альтернативной формы обслуживания (на дому, дистанционно, в другом учреждении).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3.4.6. Объект признается временно недоступным в случае, если архитектурно-планировочные и организационные решения, предусмотренные нормативными документами в сфере проектирования и строительства в части доступности для МГН, отсутствуют либо не выполнены, параметры структурно-планировочных элементов не соответствуют требованиям нормативных правовых актов в сфере проектирования и строительства, отсутствуют альтернативные формы обслуживания.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3.4.7. Объект признается не предназначенным для инвалидов в случае, если на объект и его участки не предусмотрен доступ инвалидов либо объект признан ветхим, аварийным, подлежит сносу. Такой объект адаптации не подлежит.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lastRenderedPageBreak/>
        <w:t>3.5. Для принятия решения о возможности адаптации объекта в случае необходимости у соответствующих органов или организаций запрашивается информация о результатах технической экспертизы объекта, заключение органов строительного надзора, а также органов, уполномоченных в области государственной охраны объектов культурного наследия в случае, если объект является объектом культурного наследия (памятником истории и культуры) народов Российской Федерации или его частью.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3.6. Паспорт доступности утверждается руководителем организации (структурного подразделения), использующей объект.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3.7. Акт обследования подписывается всеми членами Комиссии, принимавшими участие в обследовании объекта, и утверждается руководителем организации (структурного подразделения), использующей объект.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3.8. К Акту обследования прилагаются копии технических, кадастровых планов здания, технических, кадастровых паспортов, сделанные в ходе проведения обследования фотографические материалы основных структурно-функциональных зон и элементов объекта.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3.9. Паспорт доступности и Акт обследования составляются в одном экземпляре и хранятся в организации (структурном подразделении), использующей объект.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3.10. Данные Паспортов доступности и Актов обследования подлежат размещению на информационном ресурсе "Доступная среда" Пермского края ("Карта доступности") в информационно-телекоммуникационной сети "Интернет" по адресу: bezbarierov.permkrai.ru.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3.11. Копии Паспорта доступности и Акта обследования в течение 10 рабочих дней после утверждения Паспорта доступности направляются организацией (структурным подразделением) в исполнительный орган государственной власти Пермского края (по подведомственности).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Title"/>
        <w:jc w:val="center"/>
        <w:outlineLvl w:val="1"/>
      </w:pPr>
      <w:r>
        <w:t>IV. Разработка и реализация адресных программ адаптации</w:t>
      </w:r>
    </w:p>
    <w:p w:rsidR="00183F5C" w:rsidRDefault="00183F5C">
      <w:pPr>
        <w:pStyle w:val="ConsPlusTitle"/>
        <w:jc w:val="center"/>
      </w:pPr>
      <w:r>
        <w:t>объектов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 xml:space="preserve">4.1. По результатам обследования объектов, анализа принятых решений о состоянии доступности объектов и возможных вариантах адаптации объектов исполнительные органы государственной власти Пермского края, в ведении которых находятся организации (структурные подразделения), использующие объекты, обеспечивают разработку и утверждение Адресных </w:t>
      </w:r>
      <w:hyperlink w:anchor="P1689" w:history="1">
        <w:r>
          <w:rPr>
            <w:color w:val="0000FF"/>
          </w:rPr>
          <w:t>программ</w:t>
        </w:r>
      </w:hyperlink>
      <w:r>
        <w:t xml:space="preserve"> адаптации по форме согласно приложению 4 к настоящему Порядку, а также осуществляют контроль их реализации.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4.2. Включенные в Адресную программу адаптации мероприятия учитываются в планах развития объектов, сметах их капитального и текущего ремонтов, реконструкции, модернизации, в графиках переоснащения объектов и закупки нового оборудования в целях повышения уровня доступности для инвалидов и других МГН объектов и предоставляемых на них услуг.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Адресная программа адаптации является основанием для разработки технического задания, проектной документации на выполнение работ по приспособлению объектов для инвалидов и других МГН.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4.3. В случаях если существующие объекты невозможно полностью приспособить с учетом потребностей инвалидов до их реконструкции или капитального ремонта, в Адресной программе адаптации предусматриваются меры для обеспечения доступа инвалидов к месту предоставления услуги либо, когда это возможно, обеспечения предоставления необходимых услуг по месту жительства инвалида или в дистанционном режиме.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4.4. В соответствии с </w:t>
      </w:r>
      <w:hyperlink r:id="rId31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32" w:history="1">
        <w:r>
          <w:rPr>
            <w:color w:val="0000FF"/>
          </w:rPr>
          <w:t>третьим части 3 статьи 4</w:t>
        </w:r>
      </w:hyperlink>
      <w:r>
        <w:t xml:space="preserve"> Закона Пермского края от 4 апреля 2016 г. N 627-ПК применение мер, указанных в пункте 4.3 настоящего Порядка, </w:t>
      </w:r>
      <w:r>
        <w:lastRenderedPageBreak/>
        <w:t>согласовывается с представителями общественных объединений инвалидов, включенных в состав комиссии по паспортизации, при подписании Акта обследования.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4.5. Адресная программа адаптации разрабатывается и утверждается в срок до 15 декабря текущего года.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4.6. Исполнительные органы государственной власти Пермского края, в ведении которых находятся организации (структурные подразделения), использующие объекты, один раз в полугодие, в срок до 10 июля и 31 декабря текущего года, представляют в Министерство социального развития Пермского края копии </w:t>
      </w:r>
      <w:hyperlink w:anchor="P1765" w:history="1">
        <w:r>
          <w:rPr>
            <w:color w:val="0000FF"/>
          </w:rPr>
          <w:t>отчетов</w:t>
        </w:r>
      </w:hyperlink>
      <w:r>
        <w:t xml:space="preserve"> о выполнении Адресных программ адаптации по форме согласно приложению 5 к настоящему Порядку, а также сведения о внесении изменений в Адресные программы адаптации.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4.7. Предусмотренные в Адресной программе адаптации мероприятия по проведению ремонтных работ, а также приобретению оборудования в целях повышения уровня доступности для инвалидов и других МГН объектов и предоставляемых на них услуг могут включаться в </w:t>
      </w:r>
      <w:hyperlink r:id="rId33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повышению значений показателей доступности для инвалидов объектов и услуг в Пермском крае на 2015-2030 годы, утвержденный распоряжением Правительства Пермского края от 21 октября 2015 г. N 350-рп.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Title"/>
        <w:jc w:val="center"/>
        <w:outlineLvl w:val="1"/>
      </w:pPr>
      <w:r>
        <w:t>V. Мониторинг доступности объектов и услуг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5.1. На основании обобщения сведений о паспортизации объектов, находящихся в государственной собственности Пермского края, а также объектов, находящихся в муниципальной собственности муниципальных районов (городских округов) Пермского края, Министерством социального развития Пермского края формируется Реестр.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5.2. В целях актуализации информации о доступности объектов и услуг в приоритетных для инвалидов и других МГН сферах жизнедеятельности исполнительными органами государственной власти Пермского края, в ведении которых находятся организации (структурные подразделения), использующие объекты, осуществляется мониторинг доступности объектов.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Мониторинг доступности объектов осуществляется путем учета изменений степени доступности для инвалидов и других МГН объектов и услуг, а также обеспечения внесения их в Паспорта доступности.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5.3. На основании представленных исполнительными органами государственной власти Пермского края сведений о внесении изменений в Паспорта доступности Министерство социального развития Пермского края вносит изменения в Реестр.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1"/>
      </w:pPr>
      <w:r>
        <w:t>Приложение 1</w:t>
      </w:r>
    </w:p>
    <w:p w:rsidR="00183F5C" w:rsidRDefault="00183F5C">
      <w:pPr>
        <w:pStyle w:val="ConsPlusNormal"/>
        <w:jc w:val="right"/>
      </w:pPr>
      <w:r>
        <w:t>к Порядку</w:t>
      </w:r>
    </w:p>
    <w:p w:rsidR="00183F5C" w:rsidRDefault="00183F5C">
      <w:pPr>
        <w:pStyle w:val="ConsPlusNormal"/>
        <w:jc w:val="right"/>
      </w:pPr>
      <w:r>
        <w:t>проведения паспортизации</w:t>
      </w:r>
    </w:p>
    <w:p w:rsidR="00183F5C" w:rsidRDefault="00183F5C">
      <w:pPr>
        <w:pStyle w:val="ConsPlusNormal"/>
        <w:jc w:val="right"/>
      </w:pPr>
      <w:r>
        <w:t>объектов 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и услуг в приоритетных для</w:t>
      </w:r>
    </w:p>
    <w:p w:rsidR="00183F5C" w:rsidRDefault="00183F5C">
      <w:pPr>
        <w:pStyle w:val="ConsPlusNormal"/>
        <w:jc w:val="right"/>
      </w:pPr>
      <w:r>
        <w:t>инвалидов и других маломобильных</w:t>
      </w:r>
    </w:p>
    <w:p w:rsidR="00183F5C" w:rsidRDefault="00183F5C">
      <w:pPr>
        <w:pStyle w:val="ConsPlusNormal"/>
        <w:jc w:val="right"/>
      </w:pPr>
      <w:r>
        <w:t>групп населения сферах</w:t>
      </w:r>
    </w:p>
    <w:p w:rsidR="00183F5C" w:rsidRDefault="00183F5C">
      <w:pPr>
        <w:pStyle w:val="ConsPlusNormal"/>
        <w:jc w:val="right"/>
      </w:pPr>
      <w:r>
        <w:t>жизнедеятельности на территории</w:t>
      </w:r>
    </w:p>
    <w:p w:rsidR="00183F5C" w:rsidRDefault="00183F5C">
      <w:pPr>
        <w:pStyle w:val="ConsPlusNormal"/>
        <w:jc w:val="right"/>
      </w:pPr>
      <w:r>
        <w:t>Пермского края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</w:pPr>
      <w:r>
        <w:lastRenderedPageBreak/>
        <w:t>ФОРМА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bookmarkStart w:id="2" w:name="P161"/>
      <w:bookmarkEnd w:id="2"/>
      <w:r>
        <w:t>РЕЕСТР</w:t>
      </w:r>
    </w:p>
    <w:p w:rsidR="00183F5C" w:rsidRDefault="00183F5C">
      <w:pPr>
        <w:pStyle w:val="ConsPlusNormal"/>
        <w:jc w:val="center"/>
      </w:pPr>
      <w:r>
        <w:t>объектов социальной, инженерной и транспортной инфраструктур</w:t>
      </w:r>
    </w:p>
    <w:p w:rsidR="00183F5C" w:rsidRDefault="00183F5C">
      <w:pPr>
        <w:pStyle w:val="ConsPlusNormal"/>
        <w:jc w:val="center"/>
      </w:pPr>
      <w:r>
        <w:t>Пермского края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sectPr w:rsidR="00183F5C" w:rsidSect="00242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701"/>
        <w:gridCol w:w="1531"/>
        <w:gridCol w:w="1814"/>
        <w:gridCol w:w="993"/>
        <w:gridCol w:w="1531"/>
        <w:gridCol w:w="1134"/>
        <w:gridCol w:w="794"/>
        <w:gridCol w:w="794"/>
        <w:gridCol w:w="1020"/>
      </w:tblGrid>
      <w:tr w:rsidR="00183F5C">
        <w:tc>
          <w:tcPr>
            <w:tcW w:w="45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384" w:type="dxa"/>
            <w:gridSpan w:val="6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1. Общие сведения об объекте</w:t>
            </w:r>
          </w:p>
        </w:tc>
        <w:tc>
          <w:tcPr>
            <w:tcW w:w="3742" w:type="dxa"/>
            <w:gridSpan w:val="4"/>
          </w:tcPr>
          <w:p w:rsidR="00183F5C" w:rsidRDefault="00183F5C">
            <w:pPr>
              <w:pStyle w:val="ConsPlusNormal"/>
              <w:jc w:val="center"/>
            </w:pPr>
            <w:r>
              <w:t>2. Характеристика деятельности (по обслуживанию населения)</w:t>
            </w:r>
          </w:p>
        </w:tc>
      </w:tr>
      <w:tr w:rsidR="00183F5C">
        <w:tc>
          <w:tcPr>
            <w:tcW w:w="454" w:type="dxa"/>
            <w:vMerge/>
          </w:tcPr>
          <w:p w:rsidR="00183F5C" w:rsidRDefault="00183F5C"/>
        </w:tc>
        <w:tc>
          <w:tcPr>
            <w:tcW w:w="1814" w:type="dxa"/>
          </w:tcPr>
          <w:p w:rsidR="00183F5C" w:rsidRDefault="00183F5C">
            <w:pPr>
              <w:pStyle w:val="ConsPlusNormal"/>
              <w:jc w:val="center"/>
            </w:pPr>
            <w:r>
              <w:t>Полное и сокращенное (в соответствии с уставными документами) наименование организации - собственника (пользователя) объекта социальной инфраструктуры</w:t>
            </w:r>
          </w:p>
        </w:tc>
        <w:tc>
          <w:tcPr>
            <w:tcW w:w="1701" w:type="dxa"/>
          </w:tcPr>
          <w:p w:rsidR="00183F5C" w:rsidRDefault="00183F5C">
            <w:pPr>
              <w:pStyle w:val="ConsPlusNormal"/>
              <w:jc w:val="center"/>
            </w:pPr>
            <w:r>
              <w:t>Юридический и фактический адрес организации-собственника (пользователя) объекта социальной инфраструктуры</w:t>
            </w:r>
          </w:p>
        </w:tc>
        <w:tc>
          <w:tcPr>
            <w:tcW w:w="1531" w:type="dxa"/>
          </w:tcPr>
          <w:p w:rsidR="00183F5C" w:rsidRDefault="00183F5C">
            <w:pPr>
              <w:pStyle w:val="ConsPlusNormal"/>
              <w:jc w:val="center"/>
            </w:pPr>
            <w:r>
              <w:t>N паспорта доступности объекта социальной инфраструктуры</w:t>
            </w:r>
          </w:p>
        </w:tc>
        <w:tc>
          <w:tcPr>
            <w:tcW w:w="1814" w:type="dxa"/>
          </w:tcPr>
          <w:p w:rsidR="00183F5C" w:rsidRDefault="00183F5C">
            <w:pPr>
              <w:pStyle w:val="ConsPlusNormal"/>
              <w:jc w:val="center"/>
            </w:pPr>
            <w:r>
              <w:t>Телефон для справок (с кодом города), адрес электронной почты, адрес официального сайта (при наличии), режим работы организации - собственника (пользователя) объекта социальной инфраструктуры</w:t>
            </w:r>
          </w:p>
        </w:tc>
        <w:tc>
          <w:tcPr>
            <w:tcW w:w="993" w:type="dxa"/>
          </w:tcPr>
          <w:p w:rsidR="00183F5C" w:rsidRDefault="00183F5C">
            <w:pPr>
              <w:pStyle w:val="ConsPlusNormal"/>
              <w:jc w:val="center"/>
            </w:pPr>
            <w:r>
              <w:t>Форма собственности</w:t>
            </w:r>
          </w:p>
        </w:tc>
        <w:tc>
          <w:tcPr>
            <w:tcW w:w="1531" w:type="dxa"/>
          </w:tcPr>
          <w:p w:rsidR="00183F5C" w:rsidRDefault="00183F5C">
            <w:pPr>
              <w:pStyle w:val="ConsPlusNormal"/>
              <w:jc w:val="center"/>
            </w:pPr>
            <w:r>
              <w:t>Вышестоящая организация (учредитель)</w:t>
            </w:r>
          </w:p>
        </w:tc>
        <w:tc>
          <w:tcPr>
            <w:tcW w:w="1134" w:type="dxa"/>
          </w:tcPr>
          <w:p w:rsidR="00183F5C" w:rsidRDefault="00183F5C">
            <w:pPr>
              <w:pStyle w:val="ConsPlusNormal"/>
              <w:jc w:val="center"/>
            </w:pPr>
            <w:r>
              <w:t>Виды оказываемых услуг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Категории населения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Категории инвалидов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  <w:jc w:val="center"/>
            </w:pPr>
            <w:r>
              <w:t>Исполнитель индивидуальной программы реабилитации (да, нет)</w:t>
            </w:r>
          </w:p>
        </w:tc>
      </w:tr>
      <w:tr w:rsidR="00183F5C">
        <w:tc>
          <w:tcPr>
            <w:tcW w:w="454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  <w:jc w:val="center"/>
            </w:pPr>
            <w:r>
              <w:t>11</w:t>
            </w:r>
          </w:p>
        </w:tc>
      </w:tr>
      <w:tr w:rsidR="00183F5C">
        <w:tc>
          <w:tcPr>
            <w:tcW w:w="45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81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70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3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81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993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3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13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020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Примечание. Внутренняя структура Реестра объекта социальной инфраструктуры (разделы по строкам) формируется в виде сгруппированного списка по основным (приоритетным) сферам жизнедеятельности инвалидов и других маломобильных групп населения: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1 раздел - объекты здравоохранения;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2 раздел - объекты образования;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3 раздел - объекты социальной защиты населения;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4 раздел - объекты физической культуры и спорта;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5 раздел - объекты культуры, связи и информации;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lastRenderedPageBreak/>
        <w:t>6 раздел - объекты занятости населения;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7 раздел - объекты транспорта.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701"/>
        <w:gridCol w:w="1644"/>
        <w:gridCol w:w="1247"/>
        <w:gridCol w:w="1418"/>
        <w:gridCol w:w="1587"/>
        <w:gridCol w:w="1077"/>
        <w:gridCol w:w="1304"/>
        <w:gridCol w:w="1587"/>
      </w:tblGrid>
      <w:tr w:rsidR="00183F5C">
        <w:tc>
          <w:tcPr>
            <w:tcW w:w="510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48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t>3. Состояние доступности объекта</w:t>
            </w:r>
          </w:p>
        </w:tc>
        <w:tc>
          <w:tcPr>
            <w:tcW w:w="8220" w:type="dxa"/>
            <w:gridSpan w:val="6"/>
          </w:tcPr>
          <w:p w:rsidR="00183F5C" w:rsidRDefault="00183F5C">
            <w:pPr>
              <w:pStyle w:val="ConsPlusNormal"/>
              <w:jc w:val="center"/>
            </w:pPr>
            <w:r>
              <w:t>4. Управленческое решение</w:t>
            </w:r>
          </w:p>
        </w:tc>
      </w:tr>
      <w:tr w:rsidR="00183F5C">
        <w:tc>
          <w:tcPr>
            <w:tcW w:w="510" w:type="dxa"/>
            <w:vMerge/>
          </w:tcPr>
          <w:p w:rsidR="00183F5C" w:rsidRDefault="00183F5C"/>
        </w:tc>
        <w:tc>
          <w:tcPr>
            <w:tcW w:w="1503" w:type="dxa"/>
          </w:tcPr>
          <w:p w:rsidR="00183F5C" w:rsidRDefault="00183F5C">
            <w:pPr>
              <w:pStyle w:val="ConsPlusNormal"/>
              <w:jc w:val="center"/>
            </w:pPr>
            <w:r>
              <w:t>Вариант обустройства объекта &lt;1&gt;</w:t>
            </w:r>
          </w:p>
        </w:tc>
        <w:tc>
          <w:tcPr>
            <w:tcW w:w="1701" w:type="dxa"/>
          </w:tcPr>
          <w:p w:rsidR="00183F5C" w:rsidRDefault="00183F5C">
            <w:pPr>
              <w:pStyle w:val="ConsPlusNormal"/>
              <w:jc w:val="center"/>
            </w:pPr>
            <w:r>
              <w:t>Состояние доступности (в том числе для различных категорий инвалидов) &lt;2&gt;</w:t>
            </w:r>
          </w:p>
        </w:tc>
        <w:tc>
          <w:tcPr>
            <w:tcW w:w="1644" w:type="dxa"/>
          </w:tcPr>
          <w:p w:rsidR="00183F5C" w:rsidRDefault="00183F5C">
            <w:pPr>
              <w:pStyle w:val="ConsPlusNormal"/>
              <w:jc w:val="center"/>
            </w:pPr>
            <w:r>
              <w:t>Нуждаемость и очередность адаптации</w:t>
            </w:r>
          </w:p>
        </w:tc>
        <w:tc>
          <w:tcPr>
            <w:tcW w:w="1247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 по адаптации &lt;3&gt;</w:t>
            </w:r>
          </w:p>
        </w:tc>
        <w:tc>
          <w:tcPr>
            <w:tcW w:w="1418" w:type="dxa"/>
          </w:tcPr>
          <w:p w:rsidR="00183F5C" w:rsidRDefault="00183F5C">
            <w:pPr>
              <w:pStyle w:val="ConsPlusNormal"/>
              <w:jc w:val="center"/>
            </w:pPr>
            <w:r>
              <w:t>Плановый период (срок) исполнения</w:t>
            </w:r>
          </w:p>
        </w:tc>
        <w:tc>
          <w:tcPr>
            <w:tcW w:w="1587" w:type="dxa"/>
          </w:tcPr>
          <w:p w:rsidR="00183F5C" w:rsidRDefault="00183F5C">
            <w:pPr>
              <w:pStyle w:val="ConsPlusNormal"/>
              <w:jc w:val="center"/>
            </w:pPr>
            <w:r>
              <w:t>Ожидаемый результат (по состоянию доступности) &lt;4&gt;</w:t>
            </w:r>
          </w:p>
        </w:tc>
        <w:tc>
          <w:tcPr>
            <w:tcW w:w="1077" w:type="dxa"/>
          </w:tcPr>
          <w:p w:rsidR="00183F5C" w:rsidRDefault="00183F5C">
            <w:pPr>
              <w:pStyle w:val="ConsPlusNormal"/>
              <w:jc w:val="center"/>
            </w:pPr>
            <w:r>
              <w:t>Дата контроля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Результаты контроля &lt;5&gt;</w:t>
            </w:r>
          </w:p>
        </w:tc>
        <w:tc>
          <w:tcPr>
            <w:tcW w:w="1587" w:type="dxa"/>
          </w:tcPr>
          <w:p w:rsidR="00183F5C" w:rsidRDefault="00183F5C">
            <w:pPr>
              <w:pStyle w:val="ConsPlusNormal"/>
              <w:jc w:val="center"/>
            </w:pPr>
            <w:r>
              <w:t>Дата актуализации информации на Карте доступности</w:t>
            </w:r>
          </w:p>
        </w:tc>
      </w:tr>
      <w:tr w:rsidR="00183F5C">
        <w:tc>
          <w:tcPr>
            <w:tcW w:w="510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3" w:type="dxa"/>
          </w:tcPr>
          <w:p w:rsidR="00183F5C" w:rsidRDefault="00183F5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83F5C" w:rsidRDefault="00183F5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183F5C" w:rsidRDefault="00183F5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183F5C" w:rsidRDefault="00183F5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83F5C" w:rsidRDefault="00183F5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183F5C" w:rsidRDefault="00183F5C">
            <w:pPr>
              <w:pStyle w:val="ConsPlusNormal"/>
              <w:jc w:val="center"/>
            </w:pPr>
            <w:bookmarkStart w:id="3" w:name="P228"/>
            <w:bookmarkEnd w:id="3"/>
            <w:r>
              <w:t>17</w:t>
            </w:r>
          </w:p>
        </w:tc>
        <w:tc>
          <w:tcPr>
            <w:tcW w:w="1077" w:type="dxa"/>
          </w:tcPr>
          <w:p w:rsidR="00183F5C" w:rsidRDefault="00183F5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87" w:type="dxa"/>
          </w:tcPr>
          <w:p w:rsidR="00183F5C" w:rsidRDefault="00183F5C">
            <w:pPr>
              <w:pStyle w:val="ConsPlusNormal"/>
              <w:jc w:val="center"/>
            </w:pPr>
            <w:r>
              <w:t>20</w:t>
            </w:r>
          </w:p>
        </w:tc>
      </w:tr>
      <w:tr w:rsidR="00183F5C">
        <w:tc>
          <w:tcPr>
            <w:tcW w:w="51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03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70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64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24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41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8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07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8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1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03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70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64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24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41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8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07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87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sectPr w:rsidR="00183F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&lt;1&gt; Указывается один из вариантов: А, Б, ДУ, ВНД.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Вариант "А" - доступность для инвалидов любого места обслуживания в общественном здании, любого (допускаемого социальными органами) места приложения труда, любой жилой ячейки в жилище. При этом должно предусматриваться устройство общих универсальных путей движения, доступных для всех категорий населения, в том числе инвалидов; приспособленных для нужд инвалидов, всех или специально выделенных из их общего числа жилых ячеек и мест обслуживания; специально приспособленных мест приложения труда.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Вариант "Б"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&lt;2&gt;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&lt;4&gt;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&lt;5&gt; Дается оценка результата исполнения плановых мероприятий в сравнении с ожидаемыми результатами (по состоянию доступности) - аналогично </w:t>
      </w:r>
      <w:hyperlink w:anchor="P228" w:history="1">
        <w:r>
          <w:rPr>
            <w:color w:val="0000FF"/>
          </w:rPr>
          <w:t>графе 17</w:t>
        </w:r>
      </w:hyperlink>
      <w:r>
        <w:t>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1"/>
      </w:pPr>
      <w:r>
        <w:t>Приложение 2</w:t>
      </w:r>
    </w:p>
    <w:p w:rsidR="00183F5C" w:rsidRDefault="00183F5C">
      <w:pPr>
        <w:pStyle w:val="ConsPlusNormal"/>
        <w:jc w:val="right"/>
      </w:pPr>
      <w:r>
        <w:t>к Порядку</w:t>
      </w:r>
    </w:p>
    <w:p w:rsidR="00183F5C" w:rsidRDefault="00183F5C">
      <w:pPr>
        <w:pStyle w:val="ConsPlusNormal"/>
        <w:jc w:val="right"/>
      </w:pPr>
      <w:r>
        <w:t>проведения паспортизации</w:t>
      </w:r>
    </w:p>
    <w:p w:rsidR="00183F5C" w:rsidRDefault="00183F5C">
      <w:pPr>
        <w:pStyle w:val="ConsPlusNormal"/>
        <w:jc w:val="right"/>
      </w:pPr>
      <w:r>
        <w:t>объектов 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и услуг в приоритетных для</w:t>
      </w:r>
    </w:p>
    <w:p w:rsidR="00183F5C" w:rsidRDefault="00183F5C">
      <w:pPr>
        <w:pStyle w:val="ConsPlusNormal"/>
        <w:jc w:val="right"/>
      </w:pPr>
      <w:r>
        <w:t>инвалидов и других маломобильных</w:t>
      </w:r>
    </w:p>
    <w:p w:rsidR="00183F5C" w:rsidRDefault="00183F5C">
      <w:pPr>
        <w:pStyle w:val="ConsPlusNormal"/>
        <w:jc w:val="right"/>
      </w:pPr>
      <w:r>
        <w:t>групп населения сферах</w:t>
      </w:r>
    </w:p>
    <w:p w:rsidR="00183F5C" w:rsidRDefault="00183F5C">
      <w:pPr>
        <w:pStyle w:val="ConsPlusNormal"/>
        <w:jc w:val="right"/>
      </w:pPr>
      <w:r>
        <w:t>жизнедеятельности на территории</w:t>
      </w:r>
    </w:p>
    <w:p w:rsidR="00183F5C" w:rsidRDefault="00183F5C">
      <w:pPr>
        <w:pStyle w:val="ConsPlusNormal"/>
        <w:jc w:val="right"/>
      </w:pPr>
      <w:r>
        <w:t>Пермского края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</w:pPr>
      <w:r>
        <w:t>ФОРМА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                             УТВЕРЖДАЮ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"___" ___________ 20__ г.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bookmarkStart w:id="4" w:name="P285"/>
      <w:bookmarkEnd w:id="4"/>
      <w:r>
        <w:lastRenderedPageBreak/>
        <w:t xml:space="preserve">                            ПАСПОРТ ДОСТУПНОСТИ</w:t>
      </w:r>
    </w:p>
    <w:p w:rsidR="00183F5C" w:rsidRDefault="00183F5C">
      <w:pPr>
        <w:pStyle w:val="ConsPlusNonformat"/>
        <w:jc w:val="both"/>
      </w:pPr>
      <w:r>
        <w:t xml:space="preserve">        объекта социальной, инженерной и транспортной инфраструктур</w:t>
      </w:r>
    </w:p>
    <w:p w:rsidR="00183F5C" w:rsidRDefault="00183F5C">
      <w:pPr>
        <w:pStyle w:val="ConsPlusNonformat"/>
        <w:jc w:val="both"/>
      </w:pPr>
      <w:r>
        <w:t xml:space="preserve">                            N ________________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  1. Общие сведения об объекте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1.1. Наименование (вид) объекта: 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1.2. Адрес объекта: 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1.3. Сведения о размещении объекта:</w:t>
      </w:r>
    </w:p>
    <w:p w:rsidR="00183F5C" w:rsidRDefault="00183F5C">
      <w:pPr>
        <w:pStyle w:val="ConsPlusNonformat"/>
        <w:jc w:val="both"/>
      </w:pPr>
      <w:r>
        <w:t xml:space="preserve">    отдельно стоящее здание: ________________ этажей, ______________ кв. м;</w:t>
      </w:r>
    </w:p>
    <w:p w:rsidR="00183F5C" w:rsidRDefault="00183F5C">
      <w:pPr>
        <w:pStyle w:val="ConsPlusNonformat"/>
        <w:jc w:val="both"/>
      </w:pPr>
      <w:r>
        <w:t xml:space="preserve">    часть здания: _________ этажей (или на _______ этаже), _________ кв. м.</w:t>
      </w:r>
    </w:p>
    <w:p w:rsidR="00183F5C" w:rsidRDefault="00183F5C">
      <w:pPr>
        <w:pStyle w:val="ConsPlusNonformat"/>
        <w:jc w:val="both"/>
      </w:pPr>
      <w:r>
        <w:t xml:space="preserve">    1.4. Год постройки здания ____________, последнего капитального ремонта</w:t>
      </w:r>
    </w:p>
    <w:p w:rsidR="00183F5C" w:rsidRDefault="00183F5C">
      <w:pPr>
        <w:pStyle w:val="ConsPlusNonformat"/>
        <w:jc w:val="both"/>
      </w:pPr>
      <w:r>
        <w:t>________________________, наличие прилегающего земельного участка (да, нет)</w:t>
      </w:r>
    </w:p>
    <w:p w:rsidR="00183F5C" w:rsidRDefault="00183F5C">
      <w:pPr>
        <w:pStyle w:val="ConsPlusNonformat"/>
        <w:jc w:val="both"/>
      </w:pPr>
      <w:r>
        <w:t>________________ кв. м.</w:t>
      </w:r>
    </w:p>
    <w:p w:rsidR="00183F5C" w:rsidRDefault="00183F5C">
      <w:pPr>
        <w:pStyle w:val="ConsPlusNonformat"/>
        <w:jc w:val="both"/>
      </w:pPr>
      <w:r>
        <w:t xml:space="preserve">    1.5. Дата предстоящих плановых ремонтных работ: текущего - ___________,</w:t>
      </w:r>
    </w:p>
    <w:p w:rsidR="00183F5C" w:rsidRDefault="00183F5C">
      <w:pPr>
        <w:pStyle w:val="ConsPlusNonformat"/>
        <w:jc w:val="both"/>
      </w:pPr>
      <w:r>
        <w:t>капитального - ___________.</w:t>
      </w:r>
    </w:p>
    <w:p w:rsidR="00183F5C" w:rsidRDefault="00183F5C">
      <w:pPr>
        <w:pStyle w:val="ConsPlusNonformat"/>
        <w:jc w:val="both"/>
      </w:pPr>
      <w:r>
        <w:t xml:space="preserve">    Сведения об организации, расположенной на объекте:</w:t>
      </w:r>
    </w:p>
    <w:p w:rsidR="00183F5C" w:rsidRDefault="00183F5C">
      <w:pPr>
        <w:pStyle w:val="ConsPlusNonformat"/>
        <w:jc w:val="both"/>
      </w:pPr>
      <w:r>
        <w:t xml:space="preserve">    1.6. Название организации (учреждения) (полное юридическое наименование</w:t>
      </w:r>
    </w:p>
    <w:p w:rsidR="00183F5C" w:rsidRDefault="00183F5C">
      <w:pPr>
        <w:pStyle w:val="ConsPlusNonformat"/>
        <w:jc w:val="both"/>
      </w:pPr>
      <w:r>
        <w:t>согласно уставу, краткое наименование): 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1.7. Юридический адрес организации (учреждения): 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1.8.   Основание  для  пользования  объектом:  оперативное  управление,</w:t>
      </w:r>
    </w:p>
    <w:p w:rsidR="00183F5C" w:rsidRDefault="00183F5C">
      <w:pPr>
        <w:pStyle w:val="ConsPlusNonformat"/>
        <w:jc w:val="both"/>
      </w:pPr>
      <w:r>
        <w:t>аренда, собственность.</w:t>
      </w:r>
    </w:p>
    <w:p w:rsidR="00183F5C" w:rsidRDefault="00183F5C">
      <w:pPr>
        <w:pStyle w:val="ConsPlusNonformat"/>
        <w:jc w:val="both"/>
      </w:pPr>
      <w:r>
        <w:t xml:space="preserve">    1.9. Форма собственности (государственная, негосударственная).</w:t>
      </w:r>
    </w:p>
    <w:p w:rsidR="00183F5C" w:rsidRDefault="00183F5C">
      <w:pPr>
        <w:pStyle w:val="ConsPlusNonformat"/>
        <w:jc w:val="both"/>
      </w:pPr>
      <w:r>
        <w:t xml:space="preserve">    1.10.   Территориальная   принадлежность   (федеральная,  региональная,</w:t>
      </w:r>
    </w:p>
    <w:p w:rsidR="00183F5C" w:rsidRDefault="00183F5C">
      <w:pPr>
        <w:pStyle w:val="ConsPlusNonformat"/>
        <w:jc w:val="both"/>
      </w:pPr>
      <w:r>
        <w:t>муниципальная).</w:t>
      </w:r>
    </w:p>
    <w:p w:rsidR="00183F5C" w:rsidRDefault="00183F5C">
      <w:pPr>
        <w:pStyle w:val="ConsPlusNonformat"/>
        <w:jc w:val="both"/>
      </w:pPr>
      <w:r>
        <w:t xml:space="preserve">    1.11. Вышестоящая организация: 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                          (наименование)</w:t>
      </w:r>
    </w:p>
    <w:p w:rsidR="00183F5C" w:rsidRDefault="00183F5C">
      <w:pPr>
        <w:pStyle w:val="ConsPlusNonformat"/>
        <w:jc w:val="both"/>
      </w:pPr>
      <w:r>
        <w:t xml:space="preserve">    1.12. Адрес вышестоящей организации, другие координаты: 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183F5C" w:rsidRDefault="00183F5C">
      <w:pPr>
        <w:pStyle w:val="ConsPlusNonformat"/>
        <w:jc w:val="both"/>
      </w:pPr>
      <w:r>
        <w:t xml:space="preserve">                        (по обслуживанию населения)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2.1.   Сфера  деятельности  (здравоохранение,  образование,  социальная</w:t>
      </w:r>
    </w:p>
    <w:p w:rsidR="00183F5C" w:rsidRDefault="00183F5C">
      <w:pPr>
        <w:pStyle w:val="ConsPlusNonformat"/>
        <w:jc w:val="both"/>
      </w:pPr>
      <w:r>
        <w:t>защита,   физическая  культура  и  спорт,  культура,  связь  и  информация,</w:t>
      </w:r>
    </w:p>
    <w:p w:rsidR="00183F5C" w:rsidRDefault="00183F5C">
      <w:pPr>
        <w:pStyle w:val="ConsPlusNonformat"/>
        <w:jc w:val="both"/>
      </w:pPr>
      <w:r>
        <w:t>транспорт, жилой фонд, торговля и сфера услуг, другое):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2.2. Виды оказываемых услуг: 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2.3.  Форма  оказания услуг: на объекте с длительным пребыванием, в том</w:t>
      </w:r>
    </w:p>
    <w:p w:rsidR="00183F5C" w:rsidRDefault="00183F5C">
      <w:pPr>
        <w:pStyle w:val="ConsPlusNonformat"/>
        <w:jc w:val="both"/>
      </w:pPr>
      <w:r>
        <w:t>числе проживанием на дому, дистанционно.</w:t>
      </w:r>
    </w:p>
    <w:p w:rsidR="00183F5C" w:rsidRDefault="00183F5C">
      <w:pPr>
        <w:pStyle w:val="ConsPlusNonformat"/>
        <w:jc w:val="both"/>
      </w:pPr>
      <w:r>
        <w:t xml:space="preserve">    2.4.  Категории  обслуживаемого  населения  по возрасту: дети, взрослые</w:t>
      </w:r>
    </w:p>
    <w:p w:rsidR="00183F5C" w:rsidRDefault="00183F5C">
      <w:pPr>
        <w:pStyle w:val="ConsPlusNonformat"/>
        <w:jc w:val="both"/>
      </w:pPr>
      <w:r>
        <w:t>трудоспособного возраста, пожилые; все возрастные категории.</w:t>
      </w:r>
    </w:p>
    <w:p w:rsidR="00183F5C" w:rsidRDefault="00183F5C">
      <w:pPr>
        <w:pStyle w:val="ConsPlusNonformat"/>
        <w:jc w:val="both"/>
      </w:pPr>
      <w:r>
        <w:t xml:space="preserve">    2.5.  Категории  обслуживаемых  инвалидов: инвалиды, передвигающиеся на</w:t>
      </w:r>
    </w:p>
    <w:p w:rsidR="00183F5C" w:rsidRDefault="00183F5C">
      <w:pPr>
        <w:pStyle w:val="ConsPlusNonformat"/>
        <w:jc w:val="both"/>
      </w:pPr>
      <w:r>
        <w:t>коляске,  инвалиды с нарушениями опорно-двигательного аппарата, нарушениями</w:t>
      </w:r>
    </w:p>
    <w:p w:rsidR="00183F5C" w:rsidRDefault="00183F5C">
      <w:pPr>
        <w:pStyle w:val="ConsPlusNonformat"/>
        <w:jc w:val="both"/>
      </w:pPr>
      <w:r>
        <w:t>зрения, нарушениями слуха, нарушениями умственного развития.</w:t>
      </w:r>
    </w:p>
    <w:p w:rsidR="00183F5C" w:rsidRDefault="00183F5C">
      <w:pPr>
        <w:pStyle w:val="ConsPlusNonformat"/>
        <w:jc w:val="both"/>
      </w:pPr>
      <w:r>
        <w:t xml:space="preserve">    2.6. Плановая мощность: посещаемость (количество обслуживаемых в день),</w:t>
      </w:r>
    </w:p>
    <w:p w:rsidR="00183F5C" w:rsidRDefault="00183F5C">
      <w:pPr>
        <w:pStyle w:val="ConsPlusNonformat"/>
        <w:jc w:val="both"/>
      </w:pPr>
      <w:r>
        <w:t>вместимость, пропускная способность 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2.7.   Участие   в исполнение   индивидуальной  программы  реабилитации</w:t>
      </w:r>
    </w:p>
    <w:p w:rsidR="00183F5C" w:rsidRDefault="00183F5C">
      <w:pPr>
        <w:pStyle w:val="ConsPlusNonformat"/>
        <w:jc w:val="both"/>
      </w:pPr>
      <w:r>
        <w:t>инвалида, ребенка-инвалида: (да, нет).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3.1.  Путь  следования  к  объекту  пассажирским  транспортом  (описать</w:t>
      </w:r>
    </w:p>
    <w:p w:rsidR="00183F5C" w:rsidRDefault="00183F5C">
      <w:pPr>
        <w:pStyle w:val="ConsPlusNonformat"/>
        <w:jc w:val="both"/>
      </w:pPr>
      <w:r>
        <w:t>маршрут    движения    с    использованием    пассажирского    транспорта):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Наличие    адаптированного    пассажирского   транспорта   к   объекту:</w:t>
      </w:r>
    </w:p>
    <w:p w:rsidR="00183F5C" w:rsidRDefault="00183F5C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183F5C" w:rsidRDefault="00183F5C">
      <w:pPr>
        <w:pStyle w:val="ConsPlusNonformat"/>
        <w:jc w:val="both"/>
      </w:pPr>
      <w:r>
        <w:t xml:space="preserve">    3.2.1. расстояние до объекта от остановки транспорта: ______________ м;</w:t>
      </w:r>
    </w:p>
    <w:p w:rsidR="00183F5C" w:rsidRDefault="00183F5C">
      <w:pPr>
        <w:pStyle w:val="ConsPlusNonformat"/>
        <w:jc w:val="both"/>
      </w:pPr>
      <w:r>
        <w:t xml:space="preserve">    3.2.2. время движения (пешком): ______________________ мин.;</w:t>
      </w:r>
    </w:p>
    <w:p w:rsidR="00183F5C" w:rsidRDefault="00183F5C">
      <w:pPr>
        <w:pStyle w:val="ConsPlusNonformat"/>
        <w:jc w:val="both"/>
      </w:pPr>
      <w:r>
        <w:t xml:space="preserve">    3.2.3.  наличие  выделенного  от  проезжей  части пешеходного пути (да,</w:t>
      </w:r>
    </w:p>
    <w:p w:rsidR="00183F5C" w:rsidRDefault="00183F5C">
      <w:pPr>
        <w:pStyle w:val="ConsPlusNonformat"/>
        <w:jc w:val="both"/>
      </w:pPr>
      <w:r>
        <w:t>нет);</w:t>
      </w:r>
    </w:p>
    <w:p w:rsidR="00183F5C" w:rsidRDefault="00183F5C">
      <w:pPr>
        <w:pStyle w:val="ConsPlusNonformat"/>
        <w:jc w:val="both"/>
      </w:pPr>
      <w:r>
        <w:t xml:space="preserve">    3.2.4.   перекрестки:   нерегулируемые;   регулируемые,   со   звуковой</w:t>
      </w:r>
    </w:p>
    <w:p w:rsidR="00183F5C" w:rsidRDefault="00183F5C">
      <w:pPr>
        <w:pStyle w:val="ConsPlusNonformat"/>
        <w:jc w:val="both"/>
      </w:pPr>
      <w:r>
        <w:t>сигнализацией, таймером; нет;</w:t>
      </w:r>
    </w:p>
    <w:p w:rsidR="00183F5C" w:rsidRDefault="00183F5C">
      <w:pPr>
        <w:pStyle w:val="ConsPlusNonformat"/>
        <w:jc w:val="both"/>
      </w:pPr>
      <w:r>
        <w:t xml:space="preserve">    3.2.5.   информация   на   пути  следования  к  объекту:  акустическая,</w:t>
      </w:r>
    </w:p>
    <w:p w:rsidR="00183F5C" w:rsidRDefault="00183F5C">
      <w:pPr>
        <w:pStyle w:val="ConsPlusNonformat"/>
        <w:jc w:val="both"/>
      </w:pPr>
      <w:r>
        <w:t>тактильная, визуальная; нет;</w:t>
      </w:r>
    </w:p>
    <w:p w:rsidR="00183F5C" w:rsidRDefault="00183F5C">
      <w:pPr>
        <w:pStyle w:val="ConsPlusNonformat"/>
        <w:jc w:val="both"/>
      </w:pPr>
      <w:r>
        <w:t xml:space="preserve">    3.2.6.    перепады    высоты    на    пути:    есть,    нет   (описать)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Их     обустройство    для    инвалидов    на    коляске:    да,    нет</w:t>
      </w:r>
    </w:p>
    <w:p w:rsidR="00183F5C" w:rsidRDefault="00183F5C">
      <w:pPr>
        <w:pStyle w:val="ConsPlusNonformat"/>
        <w:jc w:val="both"/>
      </w:pPr>
      <w:r>
        <w:t>(________________________________________________________________________).</w:t>
      </w:r>
    </w:p>
    <w:p w:rsidR="00183F5C" w:rsidRDefault="00183F5C">
      <w:pPr>
        <w:pStyle w:val="ConsPlusNonformat"/>
        <w:jc w:val="both"/>
      </w:pPr>
      <w:r>
        <w:t xml:space="preserve">    3.3. Организация доступности объекта для инвалида - формы обслуживания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</w:pPr>
            <w:r>
              <w:t>Все категории инвалидов и МГ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</w:pP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</w:pPr>
            <w:r>
              <w:t>передвигающиеся на креслах-колясках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3.4. Состояние доступности основных структурно-функциональных зон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3.5.  ИТОГОВОЕ  ЗАКЛЮЧЕНИЕ  о  состоянии доступности объекта социальной</w:t>
      </w:r>
    </w:p>
    <w:p w:rsidR="00183F5C" w:rsidRDefault="00183F5C">
      <w:pPr>
        <w:pStyle w:val="ConsPlusNonformat"/>
        <w:jc w:val="both"/>
      </w:pPr>
      <w:r>
        <w:t>инфраструктуры: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    4. Управленческое решение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4.1. Рекомендации по адаптации основных структурных элементов объекта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50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Зона целевого назначения (целевого посещения объекта)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4.2.  Период  проведения  работ:  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в рамках исполнения 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      (указывается наименование документа: программы, плана)</w:t>
      </w:r>
    </w:p>
    <w:p w:rsidR="00183F5C" w:rsidRDefault="00183F5C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183F5C" w:rsidRDefault="00183F5C">
      <w:pPr>
        <w:pStyle w:val="ConsPlusNonformat"/>
        <w:jc w:val="both"/>
      </w:pPr>
      <w:r>
        <w:t>работ по адаптации 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Оценка   результата   исполнения   программы,   плана   (по   состоянию</w:t>
      </w:r>
    </w:p>
    <w:p w:rsidR="00183F5C" w:rsidRDefault="00183F5C">
      <w:pPr>
        <w:pStyle w:val="ConsPlusNonformat"/>
        <w:jc w:val="both"/>
      </w:pPr>
      <w:r>
        <w:t>доступности) 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4.4. Для принятия решения требуется, не требуется (нужное подчеркнуть):</w:t>
      </w:r>
    </w:p>
    <w:p w:rsidR="00183F5C" w:rsidRDefault="00183F5C">
      <w:pPr>
        <w:pStyle w:val="ConsPlusNonformat"/>
        <w:jc w:val="both"/>
      </w:pPr>
      <w:r>
        <w:t xml:space="preserve">    Согласование 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Имеется  заключение  уполномоченной организации о состоянии доступности</w:t>
      </w:r>
    </w:p>
    <w:p w:rsidR="00183F5C" w:rsidRDefault="00183F5C">
      <w:pPr>
        <w:pStyle w:val="ConsPlusNonformat"/>
        <w:jc w:val="both"/>
      </w:pPr>
      <w:r>
        <w:t>объекта   (наименование   документа  и  выдавшей  его  организации,  дата),</w:t>
      </w:r>
    </w:p>
    <w:p w:rsidR="00183F5C" w:rsidRDefault="00183F5C">
      <w:pPr>
        <w:pStyle w:val="ConsPlusNonformat"/>
        <w:jc w:val="both"/>
      </w:pPr>
      <w:r>
        <w:t>прилагается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4.5.  Информация  размещена  (обновлена) на Карте доступности Пермского</w:t>
      </w:r>
    </w:p>
    <w:p w:rsidR="00183F5C" w:rsidRDefault="00183F5C">
      <w:pPr>
        <w:pStyle w:val="ConsPlusNonformat"/>
        <w:jc w:val="both"/>
      </w:pPr>
      <w:r>
        <w:t>края, дата: 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        5. Особые отметки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Паспорт сформирован на основании:</w:t>
      </w:r>
    </w:p>
    <w:p w:rsidR="00183F5C" w:rsidRDefault="00183F5C">
      <w:pPr>
        <w:pStyle w:val="ConsPlusNonformat"/>
        <w:jc w:val="both"/>
      </w:pPr>
      <w:r>
        <w:t xml:space="preserve">    1. Акта обследования объекта: N акта _______ от "___" ________ 20__ г.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--------------------------------</w:t>
      </w:r>
    </w:p>
    <w:p w:rsidR="00183F5C" w:rsidRDefault="00183F5C">
      <w:pPr>
        <w:pStyle w:val="ConsPlusNonformat"/>
        <w:jc w:val="both"/>
      </w:pPr>
      <w:bookmarkStart w:id="5" w:name="P495"/>
      <w:bookmarkEnd w:id="5"/>
      <w:r>
        <w:t xml:space="preserve">    &lt;*&gt; Указывается один из вариантов: "А", "Б", "ДУ", "ВНД".</w:t>
      </w:r>
    </w:p>
    <w:p w:rsidR="00183F5C" w:rsidRDefault="00183F5C">
      <w:pPr>
        <w:pStyle w:val="ConsPlusNonformat"/>
        <w:jc w:val="both"/>
      </w:pPr>
      <w:bookmarkStart w:id="6" w:name="P496"/>
      <w:bookmarkEnd w:id="6"/>
      <w:r>
        <w:t xml:space="preserve">    &lt;**&gt;  Указывается: ДП-В - доступно полностью всем; ДП-И (К, О, С, Г, У)</w:t>
      </w:r>
    </w:p>
    <w:p w:rsidR="00183F5C" w:rsidRDefault="00183F5C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183F5C" w:rsidRDefault="00183F5C">
      <w:pPr>
        <w:pStyle w:val="ConsPlusNonformat"/>
        <w:jc w:val="both"/>
      </w:pPr>
      <w:r>
        <w:t>доступно  частично  всем;  ДЧ-И  (К,  О,  С,  Г,  У)  -  доступно  частично</w:t>
      </w:r>
    </w:p>
    <w:p w:rsidR="00183F5C" w:rsidRDefault="00183F5C">
      <w:pPr>
        <w:pStyle w:val="ConsPlusNonformat"/>
        <w:jc w:val="both"/>
      </w:pPr>
      <w:r>
        <w:t>избирательно  (указать  категории  инвалидов); ДУ - доступно условно, ВНД -</w:t>
      </w:r>
    </w:p>
    <w:p w:rsidR="00183F5C" w:rsidRDefault="00183F5C">
      <w:pPr>
        <w:pStyle w:val="ConsPlusNonformat"/>
        <w:jc w:val="both"/>
      </w:pPr>
      <w:r>
        <w:t>временно недоступно.</w:t>
      </w:r>
    </w:p>
    <w:p w:rsidR="00183F5C" w:rsidRDefault="00183F5C">
      <w:pPr>
        <w:pStyle w:val="ConsPlusNonformat"/>
        <w:jc w:val="both"/>
      </w:pPr>
      <w:bookmarkStart w:id="7" w:name="P501"/>
      <w:bookmarkEnd w:id="7"/>
      <w:r>
        <w:t xml:space="preserve">    &lt;***&gt; Указывается один из вариантов (видов работ): не нуждается; ремонт</w:t>
      </w:r>
    </w:p>
    <w:p w:rsidR="00183F5C" w:rsidRDefault="00183F5C">
      <w:pPr>
        <w:pStyle w:val="ConsPlusNonformat"/>
        <w:jc w:val="both"/>
      </w:pPr>
      <w:r>
        <w:t>(текущий,  капитальный);  индивидуальное решение с ТСР; технические решения</w:t>
      </w:r>
    </w:p>
    <w:p w:rsidR="00183F5C" w:rsidRDefault="00183F5C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1"/>
      </w:pPr>
      <w:r>
        <w:t>Приложение 3</w:t>
      </w:r>
    </w:p>
    <w:p w:rsidR="00183F5C" w:rsidRDefault="00183F5C">
      <w:pPr>
        <w:pStyle w:val="ConsPlusNormal"/>
        <w:jc w:val="right"/>
      </w:pPr>
      <w:r>
        <w:t>к Порядку</w:t>
      </w:r>
    </w:p>
    <w:p w:rsidR="00183F5C" w:rsidRDefault="00183F5C">
      <w:pPr>
        <w:pStyle w:val="ConsPlusNormal"/>
        <w:jc w:val="right"/>
      </w:pPr>
      <w:r>
        <w:t>проведения паспортизации</w:t>
      </w:r>
    </w:p>
    <w:p w:rsidR="00183F5C" w:rsidRDefault="00183F5C">
      <w:pPr>
        <w:pStyle w:val="ConsPlusNormal"/>
        <w:jc w:val="right"/>
      </w:pPr>
      <w:r>
        <w:t>объектов 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и услуг в приоритетных для</w:t>
      </w:r>
    </w:p>
    <w:p w:rsidR="00183F5C" w:rsidRDefault="00183F5C">
      <w:pPr>
        <w:pStyle w:val="ConsPlusNormal"/>
        <w:jc w:val="right"/>
      </w:pPr>
      <w:r>
        <w:t>инвалидов и других маломобильных</w:t>
      </w:r>
    </w:p>
    <w:p w:rsidR="00183F5C" w:rsidRDefault="00183F5C">
      <w:pPr>
        <w:pStyle w:val="ConsPlusNormal"/>
        <w:jc w:val="right"/>
      </w:pPr>
      <w:r>
        <w:t>групп населения сферах</w:t>
      </w:r>
    </w:p>
    <w:p w:rsidR="00183F5C" w:rsidRDefault="00183F5C">
      <w:pPr>
        <w:pStyle w:val="ConsPlusNormal"/>
        <w:jc w:val="right"/>
      </w:pPr>
      <w:r>
        <w:t>жизнедеятельности на территории</w:t>
      </w:r>
    </w:p>
    <w:p w:rsidR="00183F5C" w:rsidRDefault="00183F5C">
      <w:pPr>
        <w:pStyle w:val="ConsPlusNormal"/>
        <w:jc w:val="right"/>
      </w:pPr>
      <w:r>
        <w:t>Пермского края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</w:pPr>
      <w:r>
        <w:t>ФОРМА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                             УТВЕРЖДАЮ: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Руководитель организации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_________________________</w:t>
      </w:r>
    </w:p>
    <w:p w:rsidR="00183F5C" w:rsidRDefault="00183F5C">
      <w:pPr>
        <w:pStyle w:val="ConsPlusNonformat"/>
        <w:jc w:val="both"/>
      </w:pPr>
      <w:r>
        <w:t xml:space="preserve">                                                  "____" __________ 20__ г.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bookmarkStart w:id="8" w:name="P528"/>
      <w:bookmarkEnd w:id="8"/>
      <w:r>
        <w:t xml:space="preserve">                             АКТ ОБСЛЕДОВАНИЯ</w:t>
      </w:r>
    </w:p>
    <w:p w:rsidR="00183F5C" w:rsidRDefault="00183F5C">
      <w:pPr>
        <w:pStyle w:val="ConsPlusNonformat"/>
        <w:jc w:val="both"/>
      </w:pPr>
      <w:r>
        <w:t xml:space="preserve">        объекта социальной, инженерной и транспортной инфраструктур</w:t>
      </w:r>
    </w:p>
    <w:p w:rsidR="00183F5C" w:rsidRDefault="00183F5C">
      <w:pPr>
        <w:pStyle w:val="ConsPlusNonformat"/>
        <w:jc w:val="both"/>
      </w:pPr>
      <w:r>
        <w:t xml:space="preserve">           к паспорту доступности объекта социальной, инженерной</w:t>
      </w:r>
    </w:p>
    <w:p w:rsidR="00183F5C" w:rsidRDefault="00183F5C">
      <w:pPr>
        <w:pStyle w:val="ConsPlusNonformat"/>
        <w:jc w:val="both"/>
      </w:pPr>
      <w:r>
        <w:t xml:space="preserve">                       и транспортной инфраструктур</w:t>
      </w:r>
    </w:p>
    <w:p w:rsidR="00183F5C" w:rsidRDefault="00183F5C">
      <w:pPr>
        <w:pStyle w:val="ConsPlusNonformat"/>
        <w:jc w:val="both"/>
      </w:pPr>
      <w:r>
        <w:t xml:space="preserve">                            N ________________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                  "____" ________ 20___ г.</w:t>
      </w:r>
    </w:p>
    <w:p w:rsidR="00183F5C" w:rsidRDefault="00183F5C">
      <w:pPr>
        <w:pStyle w:val="ConsPlusNonformat"/>
        <w:jc w:val="both"/>
      </w:pPr>
      <w:r>
        <w:t xml:space="preserve"> (Наименование территориального</w:t>
      </w:r>
    </w:p>
    <w:p w:rsidR="00183F5C" w:rsidRDefault="00183F5C">
      <w:pPr>
        <w:pStyle w:val="ConsPlusNonformat"/>
        <w:jc w:val="both"/>
      </w:pPr>
      <w:r>
        <w:t xml:space="preserve">   образования Пермского края)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  1. Общие сведения об объекте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1.1. Наименование (вид) объекта: 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1.2. Адрес объекта: 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1.3. Сведения о размещении объекта:</w:t>
      </w:r>
    </w:p>
    <w:p w:rsidR="00183F5C" w:rsidRDefault="00183F5C">
      <w:pPr>
        <w:pStyle w:val="ConsPlusNonformat"/>
        <w:jc w:val="both"/>
      </w:pPr>
      <w:r>
        <w:t xml:space="preserve">    отдельно стоящее здание: ___________________ этажей, ___________ кв. м;</w:t>
      </w:r>
    </w:p>
    <w:p w:rsidR="00183F5C" w:rsidRDefault="00183F5C">
      <w:pPr>
        <w:pStyle w:val="ConsPlusNonformat"/>
        <w:jc w:val="both"/>
      </w:pPr>
      <w:r>
        <w:t xml:space="preserve">    часть здания: ___________ этажей (или на _______ этаже), _______ кв. м;</w:t>
      </w:r>
    </w:p>
    <w:p w:rsidR="00183F5C" w:rsidRDefault="00183F5C">
      <w:pPr>
        <w:pStyle w:val="ConsPlusNonformat"/>
        <w:jc w:val="both"/>
      </w:pPr>
      <w:r>
        <w:lastRenderedPageBreak/>
        <w:t xml:space="preserve">    наличие прилегающего земельного участка (да, нет); _____________ кв. м.</w:t>
      </w:r>
    </w:p>
    <w:p w:rsidR="00183F5C" w:rsidRDefault="00183F5C">
      <w:pPr>
        <w:pStyle w:val="ConsPlusNonformat"/>
        <w:jc w:val="both"/>
      </w:pPr>
      <w:r>
        <w:t xml:space="preserve">    1.4. Год постройки здания: ___________________, последнего капитального</w:t>
      </w:r>
    </w:p>
    <w:p w:rsidR="00183F5C" w:rsidRDefault="00183F5C">
      <w:pPr>
        <w:pStyle w:val="ConsPlusNonformat"/>
        <w:jc w:val="both"/>
      </w:pPr>
      <w:r>
        <w:t>ремонта: ________________________.</w:t>
      </w:r>
    </w:p>
    <w:p w:rsidR="00183F5C" w:rsidRDefault="00183F5C">
      <w:pPr>
        <w:pStyle w:val="ConsPlusNonformat"/>
        <w:jc w:val="both"/>
      </w:pPr>
      <w:r>
        <w:t xml:space="preserve">    1.5. Дата предстоящих плановых ремонтных работ: текущего _____________,</w:t>
      </w:r>
    </w:p>
    <w:p w:rsidR="00183F5C" w:rsidRDefault="00183F5C">
      <w:pPr>
        <w:pStyle w:val="ConsPlusNonformat"/>
        <w:jc w:val="both"/>
      </w:pPr>
      <w:r>
        <w:t>капитального _______________.</w:t>
      </w:r>
    </w:p>
    <w:p w:rsidR="00183F5C" w:rsidRDefault="00183F5C">
      <w:pPr>
        <w:pStyle w:val="ConsPlusNonformat"/>
        <w:jc w:val="both"/>
      </w:pPr>
      <w:r>
        <w:t xml:space="preserve">    1.6. Название организации (учреждения) (полное юридическое наименование</w:t>
      </w:r>
    </w:p>
    <w:p w:rsidR="00183F5C" w:rsidRDefault="00183F5C">
      <w:pPr>
        <w:pStyle w:val="ConsPlusNonformat"/>
        <w:jc w:val="both"/>
      </w:pPr>
      <w:r>
        <w:t>согласно уставу, краткое наименование): 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1.7. Юридический адрес организации (учреждения): 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2. Характеристика деятельности организации на объекте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Дополнительная информация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3. Состояние доступности объекта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3.1.  Путь  следования  к  объекту  пассажирским  транспортом  (описать</w:t>
      </w:r>
    </w:p>
    <w:p w:rsidR="00183F5C" w:rsidRDefault="00183F5C">
      <w:pPr>
        <w:pStyle w:val="ConsPlusNonformat"/>
        <w:jc w:val="both"/>
      </w:pPr>
      <w:r>
        <w:t>маршрут движения с использованием пассажирского транспорта): 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Наличие    адаптированного    пассажирского   транспорта   к   объекту: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3.2. Путь к объекту от ближайшей остановки пассажирского транспорта:</w:t>
      </w:r>
    </w:p>
    <w:p w:rsidR="00183F5C" w:rsidRDefault="00183F5C">
      <w:pPr>
        <w:pStyle w:val="ConsPlusNonformat"/>
        <w:jc w:val="both"/>
      </w:pPr>
      <w:r>
        <w:t xml:space="preserve">    3.2.1. расстояние до объекта от остановки транспорта: ______________ м;</w:t>
      </w:r>
    </w:p>
    <w:p w:rsidR="00183F5C" w:rsidRDefault="00183F5C">
      <w:pPr>
        <w:pStyle w:val="ConsPlusNonformat"/>
        <w:jc w:val="both"/>
      </w:pPr>
      <w:r>
        <w:t xml:space="preserve">    3.2.2. время движения (пешком): ______________________ мин.;</w:t>
      </w:r>
    </w:p>
    <w:p w:rsidR="00183F5C" w:rsidRDefault="00183F5C">
      <w:pPr>
        <w:pStyle w:val="ConsPlusNonformat"/>
        <w:jc w:val="both"/>
      </w:pPr>
      <w:r>
        <w:t xml:space="preserve">    3.2.3.  наличие  выделенного  от  проезжей  части пешеходного пути (да,</w:t>
      </w:r>
    </w:p>
    <w:p w:rsidR="00183F5C" w:rsidRDefault="00183F5C">
      <w:pPr>
        <w:pStyle w:val="ConsPlusNonformat"/>
        <w:jc w:val="both"/>
      </w:pPr>
      <w:r>
        <w:t>нет);</w:t>
      </w:r>
    </w:p>
    <w:p w:rsidR="00183F5C" w:rsidRDefault="00183F5C">
      <w:pPr>
        <w:pStyle w:val="ConsPlusNonformat"/>
        <w:jc w:val="both"/>
      </w:pPr>
      <w:r>
        <w:t xml:space="preserve">    3.2.4.   перекрестки:   нерегулируемые;   регулируемые,   со   звуковой</w:t>
      </w:r>
    </w:p>
    <w:p w:rsidR="00183F5C" w:rsidRDefault="00183F5C">
      <w:pPr>
        <w:pStyle w:val="ConsPlusNonformat"/>
        <w:jc w:val="both"/>
      </w:pPr>
      <w:r>
        <w:t>сигнализацией, таймером; нет;</w:t>
      </w:r>
    </w:p>
    <w:p w:rsidR="00183F5C" w:rsidRDefault="00183F5C">
      <w:pPr>
        <w:pStyle w:val="ConsPlusNonformat"/>
        <w:jc w:val="both"/>
      </w:pPr>
      <w:r>
        <w:t xml:space="preserve">    3.2.5.   информация   на   пути  следования  к  объекту:  акустическая,</w:t>
      </w:r>
    </w:p>
    <w:p w:rsidR="00183F5C" w:rsidRDefault="00183F5C">
      <w:pPr>
        <w:pStyle w:val="ConsPlusNonformat"/>
        <w:jc w:val="both"/>
      </w:pPr>
      <w:r>
        <w:t>тактильная, визуальная; нет;</w:t>
      </w:r>
    </w:p>
    <w:p w:rsidR="00183F5C" w:rsidRDefault="00183F5C">
      <w:pPr>
        <w:pStyle w:val="ConsPlusNonformat"/>
        <w:jc w:val="both"/>
      </w:pPr>
      <w:r>
        <w:t xml:space="preserve">    3.2.6.    перепады    высоты    на    пути:    есть,    нет   (описать: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_________________________________________________________________________).</w:t>
      </w:r>
    </w:p>
    <w:p w:rsidR="00183F5C" w:rsidRDefault="00183F5C">
      <w:pPr>
        <w:pStyle w:val="ConsPlusNonformat"/>
        <w:jc w:val="both"/>
      </w:pPr>
      <w:r>
        <w:t xml:space="preserve">    Их     обустройство    для    инвалидов    на    коляске:    да,    нет</w:t>
      </w:r>
    </w:p>
    <w:p w:rsidR="00183F5C" w:rsidRDefault="00183F5C">
      <w:pPr>
        <w:pStyle w:val="ConsPlusNonformat"/>
        <w:jc w:val="both"/>
      </w:pPr>
      <w:r>
        <w:t>(________________________________________________________________________).</w:t>
      </w:r>
    </w:p>
    <w:p w:rsidR="00183F5C" w:rsidRDefault="00183F5C">
      <w:pPr>
        <w:pStyle w:val="ConsPlusNonformat"/>
        <w:jc w:val="both"/>
      </w:pPr>
      <w:r>
        <w:t xml:space="preserve">    3.3.   Организация   доступности   объекта   для   инвалидов   -  форма</w:t>
      </w:r>
    </w:p>
    <w:p w:rsidR="00183F5C" w:rsidRDefault="00183F5C">
      <w:pPr>
        <w:pStyle w:val="ConsPlusNonformat"/>
        <w:jc w:val="both"/>
      </w:pPr>
      <w:r>
        <w:t>обслуживания.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Категория инвалидов (вид нарушения)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 xml:space="preserve">Вариант организации доступности объекта (формы обслуживания) </w:t>
            </w:r>
            <w:hyperlink w:anchor="P78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Все категории инвалидов и МГ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</w:pP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в том числе инвалиды: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передвигающиеся на креслах-колясках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 нарушениями опорно-двигательного аппарата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 нарушениями зрения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 нарушениями слуха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 нарушениями умственного развития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bookmarkStart w:id="9" w:name="P616"/>
      <w:bookmarkEnd w:id="9"/>
      <w:r>
        <w:t>3.4. Состояние доступности основных структурно-функциональных зон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139"/>
        <w:gridCol w:w="2721"/>
        <w:gridCol w:w="740"/>
        <w:gridCol w:w="794"/>
      </w:tblGrid>
      <w:tr w:rsidR="00183F5C">
        <w:tc>
          <w:tcPr>
            <w:tcW w:w="59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72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доступности, в том числе для основных категорий инвалидов </w:t>
            </w:r>
            <w:hyperlink w:anchor="P7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4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</w:tr>
      <w:tr w:rsidR="00183F5C">
        <w:tc>
          <w:tcPr>
            <w:tcW w:w="595" w:type="dxa"/>
            <w:vMerge/>
          </w:tcPr>
          <w:p w:rsidR="00183F5C" w:rsidRDefault="00183F5C"/>
        </w:tc>
        <w:tc>
          <w:tcPr>
            <w:tcW w:w="4139" w:type="dxa"/>
            <w:vMerge/>
          </w:tcPr>
          <w:p w:rsidR="00183F5C" w:rsidRDefault="00183F5C"/>
        </w:tc>
        <w:tc>
          <w:tcPr>
            <w:tcW w:w="2721" w:type="dxa"/>
            <w:vMerge/>
          </w:tcPr>
          <w:p w:rsidR="00183F5C" w:rsidRDefault="00183F5C"/>
        </w:tc>
        <w:tc>
          <w:tcPr>
            <w:tcW w:w="74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0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83F5C" w:rsidRDefault="00183F5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4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183F5C" w:rsidRDefault="00183F5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4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183F5C" w:rsidRDefault="00183F5C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4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183F5C" w:rsidRDefault="00183F5C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4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183F5C" w:rsidRDefault="00183F5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4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183F5C" w:rsidRDefault="00183F5C">
            <w:pPr>
              <w:pStyle w:val="ConsPlusNormal"/>
            </w:pPr>
            <w:r>
              <w:t>Система информации и связи (на всех зонах)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4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183F5C" w:rsidRDefault="00183F5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4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3.5.  ИТОГОВОЕ  ЗАКЛЮЧЕНИЕ  о  состоянии доступности объекта социальной</w:t>
      </w:r>
    </w:p>
    <w:p w:rsidR="00183F5C" w:rsidRDefault="00183F5C">
      <w:pPr>
        <w:pStyle w:val="ConsPlusNonformat"/>
        <w:jc w:val="both"/>
      </w:pPr>
      <w:r>
        <w:t>инфраструктуры: 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4. Управленческое решение (проект)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bookmarkStart w:id="10" w:name="P672"/>
      <w:bookmarkEnd w:id="10"/>
      <w:r>
        <w:t xml:space="preserve">    4.1. Рекомендации по адаптации основных структурных элементов объекта: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5159"/>
        <w:gridCol w:w="3231"/>
      </w:tblGrid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объекта (вид работы) </w:t>
            </w:r>
            <w:hyperlink w:anchor="P79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183F5C">
        <w:tc>
          <w:tcPr>
            <w:tcW w:w="59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Территория, прилегающая к зданию (участок)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Вход (входы) в здание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Путь (пути) движения внутри здания (в том числе пути эвакуации)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Санитарно-гигиенические помещения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Система информации на объекте (на всех зонах)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Пути движения к объекту (от остановки транспорта)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95" w:type="dxa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5159" w:type="dxa"/>
          </w:tcPr>
          <w:p w:rsidR="00183F5C" w:rsidRDefault="00183F5C">
            <w:pPr>
              <w:pStyle w:val="ConsPlusNormal"/>
            </w:pPr>
            <w:r>
              <w:t>Все зоны и участки</w:t>
            </w:r>
          </w:p>
        </w:tc>
        <w:tc>
          <w:tcPr>
            <w:tcW w:w="3231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4.2. Период проведения работ 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в рамках исполнения 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      (указывается наименование документа: программы, плана)</w:t>
      </w:r>
    </w:p>
    <w:p w:rsidR="00183F5C" w:rsidRDefault="00183F5C">
      <w:pPr>
        <w:pStyle w:val="ConsPlusNonformat"/>
        <w:jc w:val="both"/>
      </w:pPr>
      <w:r>
        <w:t xml:space="preserve">    4.3.  Ожидаемый  результат  (по состоянию доступности) после выполнения</w:t>
      </w:r>
    </w:p>
    <w:p w:rsidR="00183F5C" w:rsidRDefault="00183F5C">
      <w:pPr>
        <w:pStyle w:val="ConsPlusNonformat"/>
        <w:jc w:val="both"/>
      </w:pPr>
      <w:r>
        <w:t>работ по адаптации: 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Оценка   результата   исполнения   программы,   плана   (по   состоянию</w:t>
      </w:r>
    </w:p>
    <w:p w:rsidR="00183F5C" w:rsidRDefault="00183F5C">
      <w:pPr>
        <w:pStyle w:val="ConsPlusNonformat"/>
        <w:jc w:val="both"/>
      </w:pPr>
      <w:r>
        <w:t>доступности): 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4.4. Для принятия решения требуется, не требуется (нужное подчеркнуть):</w:t>
      </w:r>
    </w:p>
    <w:p w:rsidR="00183F5C" w:rsidRDefault="00183F5C">
      <w:pPr>
        <w:pStyle w:val="ConsPlusNonformat"/>
        <w:jc w:val="both"/>
      </w:pPr>
      <w:r>
        <w:t xml:space="preserve">    4.4.1. согласование на комиссии 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__________________________________________________________________________;</w:t>
      </w:r>
    </w:p>
    <w:p w:rsidR="00183F5C" w:rsidRDefault="00183F5C">
      <w:pPr>
        <w:pStyle w:val="ConsPlusNonformat"/>
        <w:jc w:val="both"/>
      </w:pPr>
      <w:r>
        <w:t xml:space="preserve">  (наименование комиссии по координации деятельности в сфере обеспечения</w:t>
      </w:r>
    </w:p>
    <w:p w:rsidR="00183F5C" w:rsidRDefault="00183F5C">
      <w:pPr>
        <w:pStyle w:val="ConsPlusNonformat"/>
        <w:jc w:val="both"/>
      </w:pPr>
      <w:r>
        <w:t xml:space="preserve">       доступной среды жизнедеятельности для инвалидов и других МГН)</w:t>
      </w:r>
    </w:p>
    <w:p w:rsidR="00183F5C" w:rsidRDefault="00183F5C">
      <w:pPr>
        <w:pStyle w:val="ConsPlusNonformat"/>
        <w:jc w:val="both"/>
      </w:pPr>
      <w:r>
        <w:t xml:space="preserve">    4.4.2. согласование работ с надзорными органами (в сфере проектирования</w:t>
      </w:r>
    </w:p>
    <w:p w:rsidR="00183F5C" w:rsidRDefault="00183F5C">
      <w:pPr>
        <w:pStyle w:val="ConsPlusNonformat"/>
        <w:jc w:val="both"/>
      </w:pPr>
      <w:r>
        <w:t>и   строительства,  архитектуры,  охраны  памятников,  другое  -  указать):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4.4.3.     техническая    экспертиза;    разработка    проектно-сметной</w:t>
      </w:r>
    </w:p>
    <w:p w:rsidR="00183F5C" w:rsidRDefault="00183F5C">
      <w:pPr>
        <w:pStyle w:val="ConsPlusNonformat"/>
        <w:jc w:val="both"/>
      </w:pPr>
      <w:r>
        <w:t>документации;</w:t>
      </w:r>
    </w:p>
    <w:p w:rsidR="00183F5C" w:rsidRDefault="00183F5C">
      <w:pPr>
        <w:pStyle w:val="ConsPlusNonformat"/>
        <w:jc w:val="both"/>
      </w:pPr>
      <w:r>
        <w:t xml:space="preserve">    4.4.4. согласование с вышестоящей организацией (собственником объекта);</w:t>
      </w:r>
    </w:p>
    <w:p w:rsidR="00183F5C" w:rsidRDefault="00183F5C">
      <w:pPr>
        <w:pStyle w:val="ConsPlusNonformat"/>
        <w:jc w:val="both"/>
      </w:pPr>
      <w:r>
        <w:t xml:space="preserve">    4.4.5.    согласование   с   общественными   организациями   инвалидов: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__________________________________________________________________________;</w:t>
      </w:r>
    </w:p>
    <w:p w:rsidR="00183F5C" w:rsidRDefault="00183F5C">
      <w:pPr>
        <w:pStyle w:val="ConsPlusNonformat"/>
        <w:jc w:val="both"/>
      </w:pPr>
      <w:r>
        <w:t xml:space="preserve">    4.4.6. другое: 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Имеется  заключение  уполномоченной организации о состоянии доступности</w:t>
      </w:r>
    </w:p>
    <w:p w:rsidR="00183F5C" w:rsidRDefault="00183F5C">
      <w:pPr>
        <w:pStyle w:val="ConsPlusNonformat"/>
        <w:jc w:val="both"/>
      </w:pPr>
      <w:r>
        <w:t>объекта, прилагается: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     (наименование документа и выдавшей его организации, дата)</w:t>
      </w:r>
    </w:p>
    <w:p w:rsidR="00183F5C" w:rsidRDefault="00183F5C">
      <w:pPr>
        <w:pStyle w:val="ConsPlusNonformat"/>
        <w:jc w:val="both"/>
      </w:pPr>
      <w:r>
        <w:t xml:space="preserve">    4.5.  Информация  может быть размещена (обновлена) на Карте доступности</w:t>
      </w:r>
    </w:p>
    <w:p w:rsidR="00183F5C" w:rsidRDefault="00183F5C">
      <w:pPr>
        <w:pStyle w:val="ConsPlusNonformat"/>
        <w:jc w:val="both"/>
      </w:pPr>
      <w:r>
        <w:t>Пермского края 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nformat"/>
        <w:jc w:val="both"/>
      </w:pPr>
      <w:r>
        <w:t xml:space="preserve">                       (наименование сайта, портала)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                         5. Особые отметки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ПРИЛОЖЕНИЯ:</w:t>
      </w:r>
    </w:p>
    <w:p w:rsidR="00183F5C" w:rsidRDefault="00183F5C">
      <w:pPr>
        <w:pStyle w:val="ConsPlusNonformat"/>
        <w:jc w:val="both"/>
      </w:pPr>
      <w:r>
        <w:t xml:space="preserve">    Результаты обследования:</w:t>
      </w:r>
    </w:p>
    <w:p w:rsidR="00183F5C" w:rsidRDefault="00183F5C">
      <w:pPr>
        <w:pStyle w:val="ConsPlusNonformat"/>
        <w:jc w:val="both"/>
      </w:pPr>
      <w:r>
        <w:t xml:space="preserve">    1. территории, прилегающей к объекту, на __________________________ л.;</w:t>
      </w:r>
    </w:p>
    <w:p w:rsidR="00183F5C" w:rsidRDefault="00183F5C">
      <w:pPr>
        <w:pStyle w:val="ConsPlusNonformat"/>
        <w:jc w:val="both"/>
      </w:pPr>
      <w:r>
        <w:t xml:space="preserve">    2. входа (входов) в здание на ________________________ л.;</w:t>
      </w:r>
    </w:p>
    <w:p w:rsidR="00183F5C" w:rsidRDefault="00183F5C">
      <w:pPr>
        <w:pStyle w:val="ConsPlusNonformat"/>
        <w:jc w:val="both"/>
      </w:pPr>
      <w:r>
        <w:t xml:space="preserve">    3. путей движения в здании на ________________________ л.;</w:t>
      </w:r>
    </w:p>
    <w:p w:rsidR="00183F5C" w:rsidRDefault="00183F5C">
      <w:pPr>
        <w:pStyle w:val="ConsPlusNonformat"/>
        <w:jc w:val="both"/>
      </w:pPr>
      <w:r>
        <w:t xml:space="preserve">    4. зоны целевого назначения объекта на ________________________ л.;</w:t>
      </w:r>
    </w:p>
    <w:p w:rsidR="00183F5C" w:rsidRDefault="00183F5C">
      <w:pPr>
        <w:pStyle w:val="ConsPlusNonformat"/>
        <w:jc w:val="both"/>
      </w:pPr>
      <w:r>
        <w:t xml:space="preserve">    5. санитарно-гигиенических помещений на _______________________ л.;</w:t>
      </w:r>
    </w:p>
    <w:p w:rsidR="00183F5C" w:rsidRDefault="00183F5C">
      <w:pPr>
        <w:pStyle w:val="ConsPlusNonformat"/>
        <w:jc w:val="both"/>
      </w:pPr>
      <w:r>
        <w:t xml:space="preserve">    6. системы информации (и связи) на объекте на ____________________ л.</w:t>
      </w:r>
    </w:p>
    <w:p w:rsidR="00183F5C" w:rsidRDefault="00183F5C">
      <w:pPr>
        <w:pStyle w:val="ConsPlusNonformat"/>
        <w:jc w:val="both"/>
      </w:pPr>
      <w:r>
        <w:t xml:space="preserve">    Результаты фотофиксации на объекте на ________________________ л.</w:t>
      </w:r>
    </w:p>
    <w:p w:rsidR="00183F5C" w:rsidRDefault="00183F5C">
      <w:pPr>
        <w:pStyle w:val="ConsPlusNonformat"/>
        <w:jc w:val="both"/>
      </w:pPr>
      <w:r>
        <w:t xml:space="preserve">    Кадастровый, технический паспорт, поэтажные планы на ____________ л.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Другое  (в  том  числе  дополнительная  информация  о  путях движения к</w:t>
      </w:r>
    </w:p>
    <w:p w:rsidR="00183F5C" w:rsidRDefault="00183F5C">
      <w:pPr>
        <w:pStyle w:val="ConsPlusNonformat"/>
        <w:jc w:val="both"/>
      </w:pPr>
      <w:r>
        <w:t>объекту): 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Руководитель комиссии __________________________ _______________</w:t>
      </w:r>
    </w:p>
    <w:p w:rsidR="00183F5C" w:rsidRDefault="00183F5C">
      <w:pPr>
        <w:pStyle w:val="ConsPlusNonformat"/>
        <w:jc w:val="both"/>
      </w:pPr>
      <w:r>
        <w:t xml:space="preserve">                           (Должность, ФИО)           (Подпись)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lastRenderedPageBreak/>
        <w:t>Члены комиссии:</w:t>
      </w:r>
    </w:p>
    <w:p w:rsidR="00183F5C" w:rsidRDefault="00183F5C">
      <w:pPr>
        <w:pStyle w:val="ConsPlusNonformat"/>
        <w:jc w:val="both"/>
      </w:pPr>
      <w:r>
        <w:t>___________________________ ________________</w:t>
      </w:r>
    </w:p>
    <w:p w:rsidR="00183F5C" w:rsidRDefault="00183F5C">
      <w:pPr>
        <w:pStyle w:val="ConsPlusNonformat"/>
        <w:jc w:val="both"/>
      </w:pPr>
      <w:r>
        <w:t xml:space="preserve">      (Должность, ФИО)         (Подпись)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___________________________ ________________</w:t>
      </w:r>
    </w:p>
    <w:p w:rsidR="00183F5C" w:rsidRDefault="00183F5C">
      <w:pPr>
        <w:pStyle w:val="ConsPlusNonformat"/>
        <w:jc w:val="both"/>
      </w:pPr>
      <w:r>
        <w:t xml:space="preserve">      (Должность, ФИО)         (Подпись)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В том числе:</w:t>
      </w:r>
    </w:p>
    <w:p w:rsidR="00183F5C" w:rsidRDefault="00183F5C">
      <w:pPr>
        <w:pStyle w:val="ConsPlusNonformat"/>
        <w:jc w:val="both"/>
      </w:pPr>
      <w:r>
        <w:t>представители общественных организаций инвалидов: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___________________________ ________________</w:t>
      </w:r>
    </w:p>
    <w:p w:rsidR="00183F5C" w:rsidRDefault="00183F5C">
      <w:pPr>
        <w:pStyle w:val="ConsPlusNonformat"/>
        <w:jc w:val="both"/>
      </w:pPr>
      <w:r>
        <w:t xml:space="preserve">      (Должность, ФИО)         (Подпись)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___________________________ ________________</w:t>
      </w:r>
    </w:p>
    <w:p w:rsidR="00183F5C" w:rsidRDefault="00183F5C">
      <w:pPr>
        <w:pStyle w:val="ConsPlusNonformat"/>
        <w:jc w:val="both"/>
      </w:pPr>
      <w:r>
        <w:t xml:space="preserve">      (Должность, ФИО)         (Подпись)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представители организации, расположенной на объекте:</w:t>
      </w:r>
    </w:p>
    <w:p w:rsidR="00183F5C" w:rsidRDefault="00183F5C">
      <w:pPr>
        <w:pStyle w:val="ConsPlusNonformat"/>
        <w:jc w:val="both"/>
      </w:pPr>
      <w:r>
        <w:t>___________________________ ________________</w:t>
      </w:r>
    </w:p>
    <w:p w:rsidR="00183F5C" w:rsidRDefault="00183F5C">
      <w:pPr>
        <w:pStyle w:val="ConsPlusNonformat"/>
        <w:jc w:val="both"/>
      </w:pPr>
      <w:r>
        <w:t xml:space="preserve">      (Должность, ФИО)         (Подпись)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>___________________________ ________________</w:t>
      </w:r>
    </w:p>
    <w:p w:rsidR="00183F5C" w:rsidRDefault="00183F5C">
      <w:pPr>
        <w:pStyle w:val="ConsPlusNonformat"/>
        <w:jc w:val="both"/>
      </w:pPr>
      <w:r>
        <w:t xml:space="preserve">      (Должность, ФИО)         (Подпись)</w:t>
      </w:r>
    </w:p>
    <w:p w:rsidR="00183F5C" w:rsidRDefault="00183F5C">
      <w:pPr>
        <w:pStyle w:val="ConsPlusNonformat"/>
        <w:jc w:val="both"/>
      </w:pPr>
    </w:p>
    <w:p w:rsidR="00183F5C" w:rsidRDefault="00183F5C">
      <w:pPr>
        <w:pStyle w:val="ConsPlusNonformat"/>
        <w:jc w:val="both"/>
      </w:pPr>
      <w:r>
        <w:t xml:space="preserve">    --------------------------------</w:t>
      </w:r>
    </w:p>
    <w:p w:rsidR="00183F5C" w:rsidRDefault="00183F5C">
      <w:pPr>
        <w:pStyle w:val="ConsPlusNonformat"/>
        <w:jc w:val="both"/>
      </w:pPr>
      <w:bookmarkStart w:id="11" w:name="P789"/>
      <w:bookmarkEnd w:id="11"/>
      <w:r>
        <w:t xml:space="preserve">    &lt;*&gt; Указывается один из вариантов: "А", "Б", "ДУ", "ВНД".</w:t>
      </w:r>
    </w:p>
    <w:p w:rsidR="00183F5C" w:rsidRDefault="00183F5C">
      <w:pPr>
        <w:pStyle w:val="ConsPlusNonformat"/>
        <w:jc w:val="both"/>
      </w:pPr>
      <w:bookmarkStart w:id="12" w:name="P790"/>
      <w:bookmarkEnd w:id="12"/>
      <w:r>
        <w:t xml:space="preserve">    &lt;**&gt;  Указывается: ДП-В - доступно полностью всем; ДП-И (К, О, С, Г, У)</w:t>
      </w:r>
    </w:p>
    <w:p w:rsidR="00183F5C" w:rsidRDefault="00183F5C">
      <w:pPr>
        <w:pStyle w:val="ConsPlusNonformat"/>
        <w:jc w:val="both"/>
      </w:pPr>
      <w:r>
        <w:t>-  доступно  полностью  избирательно  (указать категории инвалидов); ДЧ-В -</w:t>
      </w:r>
    </w:p>
    <w:p w:rsidR="00183F5C" w:rsidRDefault="00183F5C">
      <w:pPr>
        <w:pStyle w:val="ConsPlusNonformat"/>
        <w:jc w:val="both"/>
      </w:pPr>
      <w:r>
        <w:t>доступно  частично  всем;  ДЧ-И  (К,  О,  С,  Г,  У)  -  доступно  частично</w:t>
      </w:r>
    </w:p>
    <w:p w:rsidR="00183F5C" w:rsidRDefault="00183F5C">
      <w:pPr>
        <w:pStyle w:val="ConsPlusNonformat"/>
        <w:jc w:val="both"/>
      </w:pPr>
      <w:r>
        <w:t>избирательно  (указать  категории  инвалидов); ДУ - доступно условно; ВНД -</w:t>
      </w:r>
    </w:p>
    <w:p w:rsidR="00183F5C" w:rsidRDefault="00183F5C">
      <w:pPr>
        <w:pStyle w:val="ConsPlusNonformat"/>
        <w:jc w:val="both"/>
      </w:pPr>
      <w:r>
        <w:t>недоступно.</w:t>
      </w:r>
    </w:p>
    <w:p w:rsidR="00183F5C" w:rsidRDefault="00183F5C">
      <w:pPr>
        <w:pStyle w:val="ConsPlusNonformat"/>
        <w:jc w:val="both"/>
      </w:pPr>
      <w:bookmarkStart w:id="13" w:name="P795"/>
      <w:bookmarkEnd w:id="13"/>
      <w:r>
        <w:t xml:space="preserve">    &lt;***&gt; Указывается один из вариантов (видов работ): не нуждается; ремонт</w:t>
      </w:r>
    </w:p>
    <w:p w:rsidR="00183F5C" w:rsidRDefault="00183F5C">
      <w:pPr>
        <w:pStyle w:val="ConsPlusNonformat"/>
        <w:jc w:val="both"/>
      </w:pPr>
      <w:r>
        <w:t>(текущий,  капитальный);  индивидуальное решение с ТСР; технические решения</w:t>
      </w:r>
    </w:p>
    <w:p w:rsidR="00183F5C" w:rsidRDefault="00183F5C">
      <w:pPr>
        <w:pStyle w:val="ConsPlusNonformat"/>
        <w:jc w:val="both"/>
      </w:pPr>
      <w:r>
        <w:t>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1</w:t>
      </w:r>
    </w:p>
    <w:p w:rsidR="00183F5C" w:rsidRDefault="00183F5C">
      <w:pPr>
        <w:pStyle w:val="ConsPlusNormal"/>
        <w:jc w:val="right"/>
      </w:pPr>
      <w:r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1. Территории, прилегающей к зданию (участка)</w:t>
      </w:r>
    </w:p>
    <w:p w:rsidR="00183F5C" w:rsidRDefault="00183F5C">
      <w:pPr>
        <w:pStyle w:val="ConsPlusNormal"/>
        <w:jc w:val="center"/>
      </w:pPr>
      <w:r>
        <w:t>____________________________________________________________</w:t>
      </w:r>
    </w:p>
    <w:p w:rsidR="00183F5C" w:rsidRDefault="00183F5C">
      <w:pPr>
        <w:pStyle w:val="ConsPlusNormal"/>
        <w:jc w:val="center"/>
      </w:pPr>
      <w:r>
        <w:t>(Наименование объекта, адрес)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324"/>
        <w:gridCol w:w="1020"/>
        <w:gridCol w:w="794"/>
        <w:gridCol w:w="680"/>
        <w:gridCol w:w="794"/>
        <w:gridCol w:w="1304"/>
        <w:gridCol w:w="794"/>
        <w:gridCol w:w="794"/>
      </w:tblGrid>
      <w:tr w:rsidR="00183F5C">
        <w:tc>
          <w:tcPr>
            <w:tcW w:w="55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Наименование функционально-планировочного </w:t>
            </w:r>
            <w:r>
              <w:lastRenderedPageBreak/>
              <w:t>элемента</w:t>
            </w:r>
          </w:p>
        </w:tc>
        <w:tc>
          <w:tcPr>
            <w:tcW w:w="2494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Наличие элемента</w:t>
            </w:r>
          </w:p>
        </w:tc>
        <w:tc>
          <w:tcPr>
            <w:tcW w:w="209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183F5C">
        <w:tc>
          <w:tcPr>
            <w:tcW w:w="555" w:type="dxa"/>
            <w:vMerge/>
          </w:tcPr>
          <w:p w:rsidR="00183F5C" w:rsidRDefault="00183F5C"/>
        </w:tc>
        <w:tc>
          <w:tcPr>
            <w:tcW w:w="2324" w:type="dxa"/>
            <w:vMerge/>
          </w:tcPr>
          <w:p w:rsidR="00183F5C" w:rsidRDefault="00183F5C"/>
        </w:tc>
        <w:tc>
          <w:tcPr>
            <w:tcW w:w="1020" w:type="dxa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55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3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24" w:type="dxa"/>
          </w:tcPr>
          <w:p w:rsidR="00183F5C" w:rsidRDefault="00183F5C">
            <w:pPr>
              <w:pStyle w:val="ConsPlusNormal"/>
            </w:pPr>
            <w:r>
              <w:t>Вход (входы) на территорию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</w:tcPr>
          <w:p w:rsidR="00183F5C" w:rsidRDefault="00183F5C">
            <w:pPr>
              <w:pStyle w:val="ConsPlusNormal"/>
            </w:pPr>
            <w:r>
              <w:t>Путь (пути) движения на территории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24" w:type="dxa"/>
          </w:tcPr>
          <w:p w:rsidR="00183F5C" w:rsidRDefault="00183F5C">
            <w:pPr>
              <w:pStyle w:val="ConsPlusNormal"/>
            </w:pPr>
            <w:r>
              <w:t>Лестница (наружная)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24" w:type="dxa"/>
          </w:tcPr>
          <w:p w:rsidR="00183F5C" w:rsidRDefault="00183F5C">
            <w:pPr>
              <w:pStyle w:val="ConsPlusNormal"/>
            </w:pPr>
            <w:r>
              <w:t>Пандус (наружный)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324" w:type="dxa"/>
          </w:tcPr>
          <w:p w:rsidR="00183F5C" w:rsidRDefault="00183F5C">
            <w:pPr>
              <w:pStyle w:val="ConsPlusNormal"/>
            </w:pPr>
            <w:r>
              <w:t>Автостоянка и парковка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324" w:type="dxa"/>
          </w:tcPr>
          <w:p w:rsidR="00183F5C" w:rsidRDefault="00183F5C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102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154"/>
        <w:gridCol w:w="907"/>
        <w:gridCol w:w="907"/>
        <w:gridCol w:w="1984"/>
      </w:tblGrid>
      <w:tr w:rsidR="00183F5C">
        <w:tc>
          <w:tcPr>
            <w:tcW w:w="311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15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1814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198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</w:t>
            </w:r>
          </w:p>
        </w:tc>
      </w:tr>
      <w:tr w:rsidR="00183F5C">
        <w:tc>
          <w:tcPr>
            <w:tcW w:w="3118" w:type="dxa"/>
            <w:vMerge/>
          </w:tcPr>
          <w:p w:rsidR="00183F5C" w:rsidRDefault="00183F5C"/>
        </w:tc>
        <w:tc>
          <w:tcPr>
            <w:tcW w:w="2154" w:type="dxa"/>
            <w:vMerge/>
          </w:tcPr>
          <w:p w:rsidR="00183F5C" w:rsidRDefault="00183F5C"/>
        </w:tc>
        <w:tc>
          <w:tcPr>
            <w:tcW w:w="907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907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1984" w:type="dxa"/>
            <w:vMerge/>
          </w:tcPr>
          <w:p w:rsidR="00183F5C" w:rsidRDefault="00183F5C"/>
        </w:tc>
      </w:tr>
      <w:tr w:rsidR="00183F5C">
        <w:tc>
          <w:tcPr>
            <w:tcW w:w="3118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311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15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90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90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98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2</w:t>
      </w:r>
    </w:p>
    <w:p w:rsidR="00183F5C" w:rsidRDefault="00183F5C">
      <w:pPr>
        <w:pStyle w:val="ConsPlusNormal"/>
        <w:jc w:val="right"/>
      </w:pPr>
      <w:r>
        <w:lastRenderedPageBreak/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2. Входа (входов) в здание</w:t>
      </w:r>
    </w:p>
    <w:p w:rsidR="00183F5C" w:rsidRDefault="00183F5C">
      <w:pPr>
        <w:pStyle w:val="ConsPlusNormal"/>
        <w:jc w:val="center"/>
      </w:pPr>
      <w:r>
        <w:t>____________________________________________________________</w:t>
      </w:r>
    </w:p>
    <w:p w:rsidR="00183F5C" w:rsidRDefault="00183F5C">
      <w:pPr>
        <w:pStyle w:val="ConsPlusNormal"/>
        <w:jc w:val="center"/>
      </w:pPr>
      <w:r>
        <w:t>(Наименование объекта, адрес)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35"/>
        <w:gridCol w:w="680"/>
        <w:gridCol w:w="737"/>
        <w:gridCol w:w="624"/>
        <w:gridCol w:w="794"/>
        <w:gridCol w:w="1304"/>
        <w:gridCol w:w="794"/>
        <w:gridCol w:w="737"/>
      </w:tblGrid>
      <w:tr w:rsidR="00183F5C">
        <w:tc>
          <w:tcPr>
            <w:tcW w:w="55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09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531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183F5C">
        <w:tc>
          <w:tcPr>
            <w:tcW w:w="555" w:type="dxa"/>
            <w:vMerge/>
          </w:tcPr>
          <w:p w:rsidR="00183F5C" w:rsidRDefault="00183F5C"/>
        </w:tc>
        <w:tc>
          <w:tcPr>
            <w:tcW w:w="2835" w:type="dxa"/>
            <w:vMerge/>
          </w:tcPr>
          <w:p w:rsidR="00183F5C" w:rsidRDefault="00183F5C"/>
        </w:tc>
        <w:tc>
          <w:tcPr>
            <w:tcW w:w="680" w:type="dxa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55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Лестница (наружная)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Пандус (наружный)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Входная площадка (перед дверью)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Дверь (входная)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Тамбур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183F5C"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</w:t>
            </w:r>
          </w:p>
        </w:tc>
      </w:tr>
      <w:tr w:rsidR="00183F5C">
        <w:tc>
          <w:tcPr>
            <w:tcW w:w="2608" w:type="dxa"/>
            <w:vMerge/>
          </w:tcPr>
          <w:p w:rsidR="00183F5C" w:rsidRDefault="00183F5C"/>
        </w:tc>
        <w:tc>
          <w:tcPr>
            <w:tcW w:w="2268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608" w:type="dxa"/>
            <w:vMerge/>
          </w:tcPr>
          <w:p w:rsidR="00183F5C" w:rsidRDefault="00183F5C"/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26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lastRenderedPageBreak/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3</w:t>
      </w:r>
    </w:p>
    <w:p w:rsidR="00183F5C" w:rsidRDefault="00183F5C">
      <w:pPr>
        <w:pStyle w:val="ConsPlusNormal"/>
        <w:jc w:val="right"/>
      </w:pPr>
      <w:r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3. Пути (путей) движения внутри здания</w:t>
      </w:r>
    </w:p>
    <w:p w:rsidR="00183F5C" w:rsidRDefault="00183F5C">
      <w:pPr>
        <w:pStyle w:val="ConsPlusNormal"/>
        <w:jc w:val="center"/>
      </w:pPr>
      <w:r>
        <w:t>(в том числе путей эвакуации)</w:t>
      </w:r>
    </w:p>
    <w:p w:rsidR="00183F5C" w:rsidRDefault="00183F5C">
      <w:pPr>
        <w:pStyle w:val="ConsPlusNormal"/>
        <w:jc w:val="center"/>
      </w:pPr>
      <w:r>
        <w:t>_________________________________________</w:t>
      </w:r>
    </w:p>
    <w:p w:rsidR="00183F5C" w:rsidRDefault="00183F5C">
      <w:pPr>
        <w:pStyle w:val="ConsPlusNormal"/>
        <w:jc w:val="center"/>
      </w:pPr>
      <w:r>
        <w:t>(Наименование объекта, адрес)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721"/>
        <w:gridCol w:w="624"/>
        <w:gridCol w:w="794"/>
        <w:gridCol w:w="680"/>
        <w:gridCol w:w="794"/>
        <w:gridCol w:w="1304"/>
        <w:gridCol w:w="794"/>
        <w:gridCol w:w="794"/>
      </w:tblGrid>
      <w:tr w:rsidR="00183F5C">
        <w:tc>
          <w:tcPr>
            <w:tcW w:w="55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98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09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183F5C">
        <w:tc>
          <w:tcPr>
            <w:tcW w:w="555" w:type="dxa"/>
            <w:vMerge/>
          </w:tcPr>
          <w:p w:rsidR="00183F5C" w:rsidRDefault="00183F5C"/>
        </w:tc>
        <w:tc>
          <w:tcPr>
            <w:tcW w:w="2721" w:type="dxa"/>
            <w:vMerge/>
          </w:tcPr>
          <w:p w:rsidR="00183F5C" w:rsidRDefault="00183F5C"/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55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  <w:r>
              <w:t>Коридор (вестибюль, зона ожидания, галерея, балкон)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  <w:r>
              <w:t>Лестница (внутри здания)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  <w:r>
              <w:t>Пандус (внутри здания)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  <w:r>
              <w:t>Лифт пассажирский (или подъемник)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  <w:r>
              <w:t>Дверь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  <w:r>
              <w:t xml:space="preserve">Пути эвакуации (в том </w:t>
            </w:r>
            <w:r>
              <w:lastRenderedPageBreak/>
              <w:t>числе зоны безопасности)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721" w:type="dxa"/>
          </w:tcPr>
          <w:p w:rsidR="00183F5C" w:rsidRDefault="00183F5C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183F5C"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</w:t>
            </w:r>
          </w:p>
        </w:tc>
      </w:tr>
      <w:tr w:rsidR="00183F5C">
        <w:tc>
          <w:tcPr>
            <w:tcW w:w="2608" w:type="dxa"/>
            <w:vMerge/>
          </w:tcPr>
          <w:p w:rsidR="00183F5C" w:rsidRDefault="00183F5C"/>
        </w:tc>
        <w:tc>
          <w:tcPr>
            <w:tcW w:w="2268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608" w:type="dxa"/>
            <w:vMerge/>
          </w:tcPr>
          <w:p w:rsidR="00183F5C" w:rsidRDefault="00183F5C"/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26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4 (I)</w:t>
      </w:r>
    </w:p>
    <w:p w:rsidR="00183F5C" w:rsidRDefault="00183F5C">
      <w:pPr>
        <w:pStyle w:val="ConsPlusNormal"/>
        <w:jc w:val="right"/>
      </w:pPr>
      <w:r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4. Зоны целевого назначения здания</w:t>
      </w:r>
    </w:p>
    <w:p w:rsidR="00183F5C" w:rsidRDefault="00183F5C">
      <w:pPr>
        <w:pStyle w:val="ConsPlusNormal"/>
        <w:jc w:val="center"/>
      </w:pPr>
      <w:r>
        <w:t>(целевого посещения объекта)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Вариант I - зона обслуживания инвалидов</w:t>
      </w:r>
    </w:p>
    <w:p w:rsidR="00183F5C" w:rsidRDefault="00183F5C">
      <w:pPr>
        <w:pStyle w:val="ConsPlusNormal"/>
        <w:jc w:val="center"/>
      </w:pPr>
      <w:r>
        <w:t>______________________________________________________</w:t>
      </w:r>
    </w:p>
    <w:p w:rsidR="00183F5C" w:rsidRDefault="00183F5C">
      <w:pPr>
        <w:pStyle w:val="ConsPlusNormal"/>
        <w:jc w:val="center"/>
      </w:pPr>
      <w:r>
        <w:t>(Наименование объекта, адрес)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835"/>
        <w:gridCol w:w="624"/>
        <w:gridCol w:w="794"/>
        <w:gridCol w:w="624"/>
        <w:gridCol w:w="794"/>
        <w:gridCol w:w="1304"/>
        <w:gridCol w:w="794"/>
        <w:gridCol w:w="737"/>
      </w:tblGrid>
      <w:tr w:rsidR="00183F5C">
        <w:tc>
          <w:tcPr>
            <w:tcW w:w="55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83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функционально-планировочного элемента</w:t>
            </w:r>
          </w:p>
        </w:tc>
        <w:tc>
          <w:tcPr>
            <w:tcW w:w="2042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Наличие элемента</w:t>
            </w:r>
          </w:p>
        </w:tc>
        <w:tc>
          <w:tcPr>
            <w:tcW w:w="209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 xml:space="preserve">Выявленные </w:t>
            </w:r>
            <w:r>
              <w:lastRenderedPageBreak/>
              <w:t>нарушения и замечания</w:t>
            </w:r>
          </w:p>
        </w:tc>
        <w:tc>
          <w:tcPr>
            <w:tcW w:w="1531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 xml:space="preserve">Работы по </w:t>
            </w:r>
            <w:r>
              <w:lastRenderedPageBreak/>
              <w:t>адаптации объектов</w:t>
            </w:r>
          </w:p>
        </w:tc>
      </w:tr>
      <w:tr w:rsidR="00183F5C">
        <w:tc>
          <w:tcPr>
            <w:tcW w:w="555" w:type="dxa"/>
            <w:vMerge/>
          </w:tcPr>
          <w:p w:rsidR="00183F5C" w:rsidRDefault="00183F5C"/>
        </w:tc>
        <w:tc>
          <w:tcPr>
            <w:tcW w:w="2835" w:type="dxa"/>
            <w:vMerge/>
          </w:tcPr>
          <w:p w:rsidR="00183F5C" w:rsidRDefault="00183F5C"/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55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Кабинетная форма обслуживания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Зальная форма обслуживания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Прилавочная форма обслуживания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Форма обслуживания с перемещением по маршруту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Кабина индивидуального обслуживания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835" w:type="dxa"/>
          </w:tcPr>
          <w:p w:rsidR="00183F5C" w:rsidRDefault="00183F5C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183F5C"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</w:t>
            </w:r>
          </w:p>
        </w:tc>
      </w:tr>
      <w:tr w:rsidR="00183F5C">
        <w:tc>
          <w:tcPr>
            <w:tcW w:w="2608" w:type="dxa"/>
            <w:vMerge/>
          </w:tcPr>
          <w:p w:rsidR="00183F5C" w:rsidRDefault="00183F5C"/>
        </w:tc>
        <w:tc>
          <w:tcPr>
            <w:tcW w:w="2268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608" w:type="dxa"/>
            <w:vMerge/>
          </w:tcPr>
          <w:p w:rsidR="00183F5C" w:rsidRDefault="00183F5C"/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26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4 (II)</w:t>
      </w:r>
    </w:p>
    <w:p w:rsidR="00183F5C" w:rsidRDefault="00183F5C">
      <w:pPr>
        <w:pStyle w:val="ConsPlusNormal"/>
        <w:jc w:val="right"/>
      </w:pPr>
      <w:r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4. Зоны целевого назначения здания</w:t>
      </w:r>
    </w:p>
    <w:p w:rsidR="00183F5C" w:rsidRDefault="00183F5C">
      <w:pPr>
        <w:pStyle w:val="ConsPlusNormal"/>
        <w:jc w:val="center"/>
      </w:pPr>
      <w:r>
        <w:t>(целевого посещения объекта)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Вариант II - места приложения труда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24"/>
        <w:gridCol w:w="737"/>
        <w:gridCol w:w="680"/>
        <w:gridCol w:w="794"/>
        <w:gridCol w:w="1304"/>
        <w:gridCol w:w="794"/>
        <w:gridCol w:w="794"/>
      </w:tblGrid>
      <w:tr w:rsidR="00183F5C">
        <w:tc>
          <w:tcPr>
            <w:tcW w:w="334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09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183F5C">
        <w:tc>
          <w:tcPr>
            <w:tcW w:w="3345" w:type="dxa"/>
            <w:vMerge/>
          </w:tcPr>
          <w:p w:rsidR="00183F5C" w:rsidRDefault="00183F5C"/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334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</w:tr>
      <w:tr w:rsidR="00183F5C">
        <w:tc>
          <w:tcPr>
            <w:tcW w:w="3345" w:type="dxa"/>
          </w:tcPr>
          <w:p w:rsidR="00183F5C" w:rsidRDefault="00183F5C">
            <w:pPr>
              <w:pStyle w:val="ConsPlusNormal"/>
            </w:pPr>
            <w:r>
              <w:t>Место приложения труда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850"/>
        <w:gridCol w:w="708"/>
        <w:gridCol w:w="2665"/>
      </w:tblGrid>
      <w:tr w:rsidR="00183F5C">
        <w:tc>
          <w:tcPr>
            <w:tcW w:w="255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66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</w:t>
            </w:r>
          </w:p>
        </w:tc>
      </w:tr>
      <w:tr w:rsidR="00183F5C">
        <w:tc>
          <w:tcPr>
            <w:tcW w:w="2551" w:type="dxa"/>
            <w:vMerge/>
          </w:tcPr>
          <w:p w:rsidR="00183F5C" w:rsidRDefault="00183F5C"/>
        </w:tc>
        <w:tc>
          <w:tcPr>
            <w:tcW w:w="2268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665" w:type="dxa"/>
            <w:vMerge/>
          </w:tcPr>
          <w:p w:rsidR="00183F5C" w:rsidRDefault="00183F5C"/>
        </w:tc>
      </w:tr>
      <w:tr w:rsidR="00183F5C">
        <w:tc>
          <w:tcPr>
            <w:tcW w:w="2551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255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26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665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&lt;**&gt; Указывается один из вариантов: не нуждается; ремонт (текущий, капитальный); </w:t>
      </w:r>
      <w:r>
        <w:lastRenderedPageBreak/>
        <w:t>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4 (III)</w:t>
      </w:r>
    </w:p>
    <w:p w:rsidR="00183F5C" w:rsidRDefault="00183F5C">
      <w:pPr>
        <w:pStyle w:val="ConsPlusNormal"/>
        <w:jc w:val="right"/>
      </w:pPr>
      <w:r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4. Зоны целевого назначения здания</w:t>
      </w:r>
    </w:p>
    <w:p w:rsidR="00183F5C" w:rsidRDefault="00183F5C">
      <w:pPr>
        <w:pStyle w:val="ConsPlusNormal"/>
        <w:jc w:val="center"/>
      </w:pPr>
      <w:r>
        <w:t>(целевого посещения объекта)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Вариант III - жилые помещения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24"/>
        <w:gridCol w:w="794"/>
        <w:gridCol w:w="680"/>
        <w:gridCol w:w="794"/>
        <w:gridCol w:w="1361"/>
        <w:gridCol w:w="794"/>
        <w:gridCol w:w="794"/>
      </w:tblGrid>
      <w:tr w:rsidR="00183F5C">
        <w:tc>
          <w:tcPr>
            <w:tcW w:w="323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98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155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183F5C">
        <w:tc>
          <w:tcPr>
            <w:tcW w:w="3231" w:type="dxa"/>
            <w:vMerge/>
          </w:tcPr>
          <w:p w:rsidR="00183F5C" w:rsidRDefault="00183F5C"/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61" w:type="dxa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323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</w:tr>
      <w:tr w:rsidR="00183F5C">
        <w:tc>
          <w:tcPr>
            <w:tcW w:w="3231" w:type="dxa"/>
          </w:tcPr>
          <w:p w:rsidR="00183F5C" w:rsidRDefault="00183F5C">
            <w:pPr>
              <w:pStyle w:val="ConsPlusNormal"/>
            </w:pPr>
            <w:r>
              <w:t>Жилые помещения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6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850"/>
        <w:gridCol w:w="708"/>
        <w:gridCol w:w="2608"/>
      </w:tblGrid>
      <w:tr w:rsidR="00183F5C"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155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60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</w:t>
            </w:r>
          </w:p>
        </w:tc>
      </w:tr>
      <w:tr w:rsidR="00183F5C">
        <w:tc>
          <w:tcPr>
            <w:tcW w:w="2608" w:type="dxa"/>
            <w:vMerge/>
          </w:tcPr>
          <w:p w:rsidR="00183F5C" w:rsidRDefault="00183F5C"/>
        </w:tc>
        <w:tc>
          <w:tcPr>
            <w:tcW w:w="2268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608" w:type="dxa"/>
            <w:vMerge/>
          </w:tcPr>
          <w:p w:rsidR="00183F5C" w:rsidRDefault="00183F5C"/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26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608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 xml:space="preserve"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</w:t>
      </w:r>
      <w:r>
        <w:lastRenderedPageBreak/>
        <w:t>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5</w:t>
      </w:r>
    </w:p>
    <w:p w:rsidR="00183F5C" w:rsidRDefault="00183F5C">
      <w:pPr>
        <w:pStyle w:val="ConsPlusNormal"/>
        <w:jc w:val="right"/>
      </w:pPr>
      <w:r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5. Санитарно-гигиенических помещений</w:t>
      </w:r>
    </w:p>
    <w:p w:rsidR="00183F5C" w:rsidRDefault="00183F5C">
      <w:pPr>
        <w:pStyle w:val="ConsPlusNormal"/>
        <w:jc w:val="center"/>
      </w:pPr>
      <w:r>
        <w:t>____________________________________________________________</w:t>
      </w:r>
    </w:p>
    <w:p w:rsidR="00183F5C" w:rsidRDefault="00183F5C">
      <w:pPr>
        <w:pStyle w:val="ConsPlusNormal"/>
        <w:jc w:val="center"/>
      </w:pPr>
      <w:r>
        <w:t>(Наименование объекта, адрес)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778"/>
        <w:gridCol w:w="624"/>
        <w:gridCol w:w="794"/>
        <w:gridCol w:w="624"/>
        <w:gridCol w:w="794"/>
        <w:gridCol w:w="1304"/>
        <w:gridCol w:w="794"/>
        <w:gridCol w:w="794"/>
      </w:tblGrid>
      <w:tr w:rsidR="00183F5C">
        <w:tc>
          <w:tcPr>
            <w:tcW w:w="555" w:type="dxa"/>
            <w:vMerge w:val="restart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42" w:type="dxa"/>
            <w:gridSpan w:val="3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098" w:type="dxa"/>
            <w:gridSpan w:val="2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588" w:type="dxa"/>
            <w:gridSpan w:val="2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183F5C">
        <w:tc>
          <w:tcPr>
            <w:tcW w:w="555" w:type="dxa"/>
            <w:vMerge/>
          </w:tcPr>
          <w:p w:rsidR="00183F5C" w:rsidRDefault="00183F5C"/>
        </w:tc>
        <w:tc>
          <w:tcPr>
            <w:tcW w:w="2778" w:type="dxa"/>
            <w:vMerge/>
          </w:tcPr>
          <w:p w:rsidR="00183F5C" w:rsidRDefault="00183F5C"/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0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555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  <w:r>
              <w:t>5.1</w:t>
            </w: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Туалетная комната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Душевая/ванная комната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  <w:r>
              <w:t>5.3</w:t>
            </w: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Бытовая комната (гардеробная)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850"/>
        <w:gridCol w:w="708"/>
        <w:gridCol w:w="2665"/>
      </w:tblGrid>
      <w:tr w:rsidR="00183F5C">
        <w:tc>
          <w:tcPr>
            <w:tcW w:w="2551" w:type="dxa"/>
            <w:vMerge w:val="restart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обследования)</w:t>
            </w:r>
          </w:p>
        </w:tc>
        <w:tc>
          <w:tcPr>
            <w:tcW w:w="1558" w:type="dxa"/>
            <w:gridSpan w:val="2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665" w:type="dxa"/>
            <w:vMerge w:val="restart"/>
            <w:vAlign w:val="center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</w:t>
            </w:r>
          </w:p>
        </w:tc>
      </w:tr>
      <w:tr w:rsidR="00183F5C">
        <w:tc>
          <w:tcPr>
            <w:tcW w:w="2551" w:type="dxa"/>
            <w:vMerge/>
          </w:tcPr>
          <w:p w:rsidR="00183F5C" w:rsidRDefault="00183F5C"/>
        </w:tc>
        <w:tc>
          <w:tcPr>
            <w:tcW w:w="2268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665" w:type="dxa"/>
            <w:vMerge/>
          </w:tcPr>
          <w:p w:rsidR="00183F5C" w:rsidRDefault="00183F5C"/>
        </w:tc>
      </w:tr>
      <w:tr w:rsidR="00183F5C">
        <w:tc>
          <w:tcPr>
            <w:tcW w:w="2551" w:type="dxa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255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26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665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2"/>
      </w:pPr>
      <w:r>
        <w:t>Приложение 6</w:t>
      </w:r>
    </w:p>
    <w:p w:rsidR="00183F5C" w:rsidRDefault="00183F5C">
      <w:pPr>
        <w:pStyle w:val="ConsPlusNormal"/>
        <w:jc w:val="right"/>
      </w:pPr>
      <w:r>
        <w:t>к Акту</w:t>
      </w:r>
    </w:p>
    <w:p w:rsidR="00183F5C" w:rsidRDefault="00183F5C">
      <w:pPr>
        <w:pStyle w:val="ConsPlusNormal"/>
        <w:jc w:val="right"/>
      </w:pPr>
      <w:r>
        <w:t>обследования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к паспорту доступности объекта</w:t>
      </w:r>
    </w:p>
    <w:p w:rsidR="00183F5C" w:rsidRDefault="00183F5C">
      <w:pPr>
        <w:pStyle w:val="ConsPlusNormal"/>
        <w:jc w:val="right"/>
      </w:pPr>
      <w:r>
        <w:t>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от "__" _____ 20__ г. N ____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I. Результаты обследования: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r>
        <w:t>6. Системы информации на объекте</w:t>
      </w:r>
    </w:p>
    <w:p w:rsidR="00183F5C" w:rsidRDefault="00183F5C">
      <w:pPr>
        <w:pStyle w:val="ConsPlusNormal"/>
        <w:jc w:val="center"/>
      </w:pPr>
      <w:r>
        <w:t>_________________________________________________________</w:t>
      </w:r>
    </w:p>
    <w:p w:rsidR="00183F5C" w:rsidRDefault="00183F5C">
      <w:pPr>
        <w:pStyle w:val="ConsPlusNormal"/>
        <w:jc w:val="center"/>
      </w:pPr>
      <w:r>
        <w:t>(Наименование объекта, адрес)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778"/>
        <w:gridCol w:w="680"/>
        <w:gridCol w:w="737"/>
        <w:gridCol w:w="624"/>
        <w:gridCol w:w="794"/>
        <w:gridCol w:w="1304"/>
        <w:gridCol w:w="794"/>
        <w:gridCol w:w="794"/>
      </w:tblGrid>
      <w:tr w:rsidR="00183F5C">
        <w:tc>
          <w:tcPr>
            <w:tcW w:w="55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функционально-планировочного элемента</w:t>
            </w:r>
          </w:p>
        </w:tc>
        <w:tc>
          <w:tcPr>
            <w:tcW w:w="2041" w:type="dxa"/>
            <w:gridSpan w:val="3"/>
          </w:tcPr>
          <w:p w:rsidR="00183F5C" w:rsidRDefault="00183F5C">
            <w:pPr>
              <w:pStyle w:val="ConsPlusNormal"/>
              <w:jc w:val="center"/>
            </w:pPr>
            <w:r>
              <w:t>Наличие элемента</w:t>
            </w:r>
          </w:p>
        </w:tc>
        <w:tc>
          <w:tcPr>
            <w:tcW w:w="209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Выявленные нарушения и замечания</w:t>
            </w:r>
          </w:p>
        </w:tc>
        <w:tc>
          <w:tcPr>
            <w:tcW w:w="158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Работы по адаптации объектов</w:t>
            </w:r>
          </w:p>
        </w:tc>
      </w:tr>
      <w:tr w:rsidR="00183F5C">
        <w:tc>
          <w:tcPr>
            <w:tcW w:w="555" w:type="dxa"/>
            <w:vMerge/>
          </w:tcPr>
          <w:p w:rsidR="00183F5C" w:rsidRDefault="00183F5C"/>
        </w:tc>
        <w:tc>
          <w:tcPr>
            <w:tcW w:w="2778" w:type="dxa"/>
            <w:vMerge/>
          </w:tcPr>
          <w:p w:rsidR="00183F5C" w:rsidRDefault="00183F5C"/>
        </w:tc>
        <w:tc>
          <w:tcPr>
            <w:tcW w:w="680" w:type="dxa"/>
          </w:tcPr>
          <w:p w:rsidR="00183F5C" w:rsidRDefault="00183F5C">
            <w:pPr>
              <w:pStyle w:val="ConsPlusNormal"/>
              <w:jc w:val="center"/>
            </w:pPr>
            <w:r>
              <w:t>есть/нет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Значимо для инвалида (категория)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Виды работ</w:t>
            </w: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  <w:r>
              <w:t>6.1</w:t>
            </w: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Визуальные средства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  <w:r>
              <w:t>6.2</w:t>
            </w: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Акустические средства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  <w:r>
              <w:t>6.3</w:t>
            </w: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Тактильные средства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  <w:tr w:rsidR="00183F5C">
        <w:tc>
          <w:tcPr>
            <w:tcW w:w="555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778" w:type="dxa"/>
          </w:tcPr>
          <w:p w:rsidR="00183F5C" w:rsidRDefault="00183F5C">
            <w:pPr>
              <w:pStyle w:val="ConsPlusNormal"/>
            </w:pPr>
            <w:r>
              <w:t>ОБЩИЕ требования к зоне</w:t>
            </w:r>
          </w:p>
        </w:tc>
        <w:tc>
          <w:tcPr>
            <w:tcW w:w="68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62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0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9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  <w:outlineLvl w:val="3"/>
      </w:pPr>
      <w:r>
        <w:t>II. Заключение по зоне: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850"/>
        <w:gridCol w:w="708"/>
        <w:gridCol w:w="2665"/>
      </w:tblGrid>
      <w:tr w:rsidR="00183F5C">
        <w:tc>
          <w:tcPr>
            <w:tcW w:w="255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структурно-функциональной зоны</w:t>
            </w:r>
          </w:p>
        </w:tc>
        <w:tc>
          <w:tcPr>
            <w:tcW w:w="2268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Состояние доступности &lt;*&gt; (к </w:t>
            </w:r>
            <w:hyperlink w:anchor="P616" w:history="1">
              <w:r>
                <w:rPr>
                  <w:color w:val="0000FF"/>
                </w:rPr>
                <w:t>пункту 3.4</w:t>
              </w:r>
            </w:hyperlink>
            <w:r>
              <w:t xml:space="preserve"> Акта обследования ОИ)</w:t>
            </w:r>
          </w:p>
        </w:tc>
        <w:tc>
          <w:tcPr>
            <w:tcW w:w="155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Приложение</w:t>
            </w:r>
          </w:p>
        </w:tc>
        <w:tc>
          <w:tcPr>
            <w:tcW w:w="2665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 xml:space="preserve">Рекомендации по адаптации (вид работы) &lt;**&gt; к </w:t>
            </w:r>
            <w:hyperlink w:anchor="P672" w:history="1">
              <w:r>
                <w:rPr>
                  <w:color w:val="0000FF"/>
                </w:rPr>
                <w:t>пункту 4.1</w:t>
              </w:r>
            </w:hyperlink>
            <w:r>
              <w:t xml:space="preserve"> Акта обследования объекта инфраструктуры</w:t>
            </w:r>
          </w:p>
        </w:tc>
      </w:tr>
      <w:tr w:rsidR="00183F5C">
        <w:tc>
          <w:tcPr>
            <w:tcW w:w="2551" w:type="dxa"/>
            <w:vMerge/>
          </w:tcPr>
          <w:p w:rsidR="00183F5C" w:rsidRDefault="00183F5C"/>
        </w:tc>
        <w:tc>
          <w:tcPr>
            <w:tcW w:w="2268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N на плане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N фото</w:t>
            </w:r>
          </w:p>
        </w:tc>
        <w:tc>
          <w:tcPr>
            <w:tcW w:w="2665" w:type="dxa"/>
            <w:vMerge/>
          </w:tcPr>
          <w:p w:rsidR="00183F5C" w:rsidRDefault="00183F5C"/>
        </w:tc>
      </w:tr>
      <w:tr w:rsidR="00183F5C">
        <w:tc>
          <w:tcPr>
            <w:tcW w:w="2551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</w:tr>
      <w:tr w:rsidR="00183F5C">
        <w:tc>
          <w:tcPr>
            <w:tcW w:w="255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26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08" w:type="dxa"/>
          </w:tcPr>
          <w:p w:rsidR="00183F5C" w:rsidRDefault="00183F5C">
            <w:pPr>
              <w:pStyle w:val="ConsPlusNormal"/>
            </w:pPr>
          </w:p>
        </w:tc>
        <w:tc>
          <w:tcPr>
            <w:tcW w:w="2665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nformat"/>
        <w:jc w:val="both"/>
      </w:pPr>
      <w:r>
        <w:t xml:space="preserve">    Комментарий к заключению: _____________________________________________</w:t>
      </w:r>
    </w:p>
    <w:p w:rsidR="00183F5C" w:rsidRDefault="00183F5C">
      <w:pPr>
        <w:pStyle w:val="ConsPlusNonformat"/>
        <w:jc w:val="both"/>
      </w:pPr>
      <w:r>
        <w:t>__________________________________________________________________________.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условно; ВНД - недоступно.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1"/>
      </w:pPr>
      <w:r>
        <w:t>Приложение 4</w:t>
      </w:r>
    </w:p>
    <w:p w:rsidR="00183F5C" w:rsidRDefault="00183F5C">
      <w:pPr>
        <w:pStyle w:val="ConsPlusNormal"/>
        <w:jc w:val="right"/>
      </w:pPr>
      <w:r>
        <w:t>к Порядку</w:t>
      </w:r>
    </w:p>
    <w:p w:rsidR="00183F5C" w:rsidRDefault="00183F5C">
      <w:pPr>
        <w:pStyle w:val="ConsPlusNormal"/>
        <w:jc w:val="right"/>
      </w:pPr>
      <w:r>
        <w:t>проведения паспортизации</w:t>
      </w:r>
    </w:p>
    <w:p w:rsidR="00183F5C" w:rsidRDefault="00183F5C">
      <w:pPr>
        <w:pStyle w:val="ConsPlusNormal"/>
        <w:jc w:val="right"/>
      </w:pPr>
      <w:r>
        <w:t>объектов 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и услуг в приоритетных для</w:t>
      </w:r>
    </w:p>
    <w:p w:rsidR="00183F5C" w:rsidRDefault="00183F5C">
      <w:pPr>
        <w:pStyle w:val="ConsPlusNormal"/>
        <w:jc w:val="right"/>
      </w:pPr>
      <w:r>
        <w:t>инвалидов и других маломобильных</w:t>
      </w:r>
    </w:p>
    <w:p w:rsidR="00183F5C" w:rsidRDefault="00183F5C">
      <w:pPr>
        <w:pStyle w:val="ConsPlusNormal"/>
        <w:jc w:val="right"/>
      </w:pPr>
      <w:r>
        <w:t>групп населения сферах</w:t>
      </w:r>
    </w:p>
    <w:p w:rsidR="00183F5C" w:rsidRDefault="00183F5C">
      <w:pPr>
        <w:pStyle w:val="ConsPlusNormal"/>
        <w:jc w:val="right"/>
      </w:pPr>
      <w:r>
        <w:t>жизнедеятельности на территории</w:t>
      </w:r>
    </w:p>
    <w:p w:rsidR="00183F5C" w:rsidRDefault="00183F5C">
      <w:pPr>
        <w:pStyle w:val="ConsPlusNormal"/>
        <w:jc w:val="right"/>
      </w:pPr>
      <w:r>
        <w:t>Пермского края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</w:pPr>
      <w:r>
        <w:t>ФОРМА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83F5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3F5C" w:rsidRDefault="00183F5C">
            <w:pPr>
              <w:pStyle w:val="ConsPlusNormal"/>
            </w:pPr>
            <w:r>
              <w:t>СОГЛАСОВАНО</w:t>
            </w:r>
          </w:p>
          <w:p w:rsidR="00183F5C" w:rsidRDefault="00183F5C">
            <w:pPr>
              <w:pStyle w:val="ConsPlusNormal"/>
            </w:pPr>
            <w:r>
              <w:t>Руководитель исполнительного</w:t>
            </w:r>
          </w:p>
          <w:p w:rsidR="00183F5C" w:rsidRDefault="00183F5C">
            <w:pPr>
              <w:pStyle w:val="ConsPlusNormal"/>
            </w:pPr>
            <w:r>
              <w:t>органа государственной власти</w:t>
            </w:r>
          </w:p>
          <w:p w:rsidR="00183F5C" w:rsidRDefault="00183F5C">
            <w:pPr>
              <w:pStyle w:val="ConsPlusNormal"/>
            </w:pPr>
            <w:r>
              <w:t>Пермского края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"____" __________ 20__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83F5C" w:rsidRDefault="00183F5C">
            <w:pPr>
              <w:pStyle w:val="ConsPlusNormal"/>
            </w:pPr>
            <w:r>
              <w:t>УТВЕРЖДАЮ</w:t>
            </w:r>
          </w:p>
          <w:p w:rsidR="00183F5C" w:rsidRDefault="00183F5C">
            <w:pPr>
              <w:pStyle w:val="ConsPlusNormal"/>
            </w:pPr>
            <w:r>
              <w:t>Руководитель организации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"____" __________ 20__ г.</w:t>
            </w: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bookmarkStart w:id="14" w:name="P1689"/>
      <w:bookmarkEnd w:id="14"/>
      <w:r>
        <w:t>АДРЕСНАЯ ПРОГРАММА</w:t>
      </w:r>
    </w:p>
    <w:p w:rsidR="00183F5C" w:rsidRDefault="00183F5C">
      <w:pPr>
        <w:pStyle w:val="ConsPlusNormal"/>
        <w:jc w:val="center"/>
      </w:pPr>
      <w:r>
        <w:t>адаптации объектов социальной, инженерной и транспортной</w:t>
      </w:r>
    </w:p>
    <w:p w:rsidR="00183F5C" w:rsidRDefault="00183F5C">
      <w:pPr>
        <w:pStyle w:val="ConsPlusNormal"/>
        <w:jc w:val="center"/>
      </w:pPr>
      <w:r>
        <w:t>инфраструктур и обеспечения доступности услуг для инвалидов</w:t>
      </w:r>
    </w:p>
    <w:p w:rsidR="00183F5C" w:rsidRDefault="00183F5C">
      <w:pPr>
        <w:pStyle w:val="ConsPlusNormal"/>
        <w:jc w:val="center"/>
      </w:pPr>
      <w:r>
        <w:t>и других маломобильных групп населения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sectPr w:rsidR="00183F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964"/>
        <w:gridCol w:w="1474"/>
        <w:gridCol w:w="1361"/>
        <w:gridCol w:w="737"/>
        <w:gridCol w:w="1531"/>
        <w:gridCol w:w="850"/>
        <w:gridCol w:w="1134"/>
        <w:gridCol w:w="1701"/>
        <w:gridCol w:w="1134"/>
      </w:tblGrid>
      <w:tr w:rsidR="00183F5C">
        <w:tc>
          <w:tcPr>
            <w:tcW w:w="45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объекта и название организации, расположенной на объекте</w:t>
            </w:r>
          </w:p>
        </w:tc>
        <w:tc>
          <w:tcPr>
            <w:tcW w:w="96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47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N паспорта доступности объекта</w:t>
            </w:r>
          </w:p>
        </w:tc>
        <w:tc>
          <w:tcPr>
            <w:tcW w:w="2098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Плановые работы</w:t>
            </w:r>
          </w:p>
        </w:tc>
        <w:tc>
          <w:tcPr>
            <w:tcW w:w="153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Ожидаемый результат (по состоянию доступности) &lt;***&gt;</w:t>
            </w:r>
          </w:p>
        </w:tc>
        <w:tc>
          <w:tcPr>
            <w:tcW w:w="1984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Финансирование</w:t>
            </w:r>
          </w:p>
        </w:tc>
        <w:tc>
          <w:tcPr>
            <w:tcW w:w="170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Дата текущего контроля</w:t>
            </w:r>
          </w:p>
        </w:tc>
      </w:tr>
      <w:tr w:rsidR="00183F5C">
        <w:tc>
          <w:tcPr>
            <w:tcW w:w="454" w:type="dxa"/>
            <w:vMerge/>
          </w:tcPr>
          <w:p w:rsidR="00183F5C" w:rsidRDefault="00183F5C"/>
        </w:tc>
        <w:tc>
          <w:tcPr>
            <w:tcW w:w="1757" w:type="dxa"/>
            <w:vMerge/>
          </w:tcPr>
          <w:p w:rsidR="00183F5C" w:rsidRDefault="00183F5C"/>
        </w:tc>
        <w:tc>
          <w:tcPr>
            <w:tcW w:w="964" w:type="dxa"/>
            <w:vMerge/>
          </w:tcPr>
          <w:p w:rsidR="00183F5C" w:rsidRDefault="00183F5C"/>
        </w:tc>
        <w:tc>
          <w:tcPr>
            <w:tcW w:w="1474" w:type="dxa"/>
            <w:vMerge/>
          </w:tcPr>
          <w:p w:rsidR="00183F5C" w:rsidRDefault="00183F5C"/>
        </w:tc>
        <w:tc>
          <w:tcPr>
            <w:tcW w:w="1361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 работ &lt;*&gt;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вид &lt;**&gt; работ</w:t>
            </w:r>
          </w:p>
        </w:tc>
        <w:tc>
          <w:tcPr>
            <w:tcW w:w="1531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объем, тыс. руб.</w:t>
            </w:r>
          </w:p>
        </w:tc>
        <w:tc>
          <w:tcPr>
            <w:tcW w:w="1134" w:type="dxa"/>
          </w:tcPr>
          <w:p w:rsidR="00183F5C" w:rsidRDefault="00183F5C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701" w:type="dxa"/>
            <w:vMerge/>
          </w:tcPr>
          <w:p w:rsidR="00183F5C" w:rsidRDefault="00183F5C"/>
        </w:tc>
        <w:tc>
          <w:tcPr>
            <w:tcW w:w="1134" w:type="dxa"/>
            <w:vMerge/>
          </w:tcPr>
          <w:p w:rsidR="00183F5C" w:rsidRDefault="00183F5C"/>
        </w:tc>
      </w:tr>
      <w:tr w:rsidR="00183F5C">
        <w:tc>
          <w:tcPr>
            <w:tcW w:w="454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83F5C" w:rsidRDefault="00183F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83F5C" w:rsidRDefault="00183F5C">
            <w:pPr>
              <w:pStyle w:val="ConsPlusNormal"/>
              <w:jc w:val="center"/>
            </w:pPr>
            <w:r>
              <w:t>11</w:t>
            </w:r>
          </w:p>
        </w:tc>
      </w:tr>
      <w:tr w:rsidR="00183F5C">
        <w:tc>
          <w:tcPr>
            <w:tcW w:w="45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75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96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47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6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73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3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13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70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134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sectPr w:rsidR="00183F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ind w:firstLine="540"/>
        <w:jc w:val="both"/>
      </w:pPr>
      <w:r>
        <w:t>--------------------------------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&lt;*&gt; Указываются мероприятия в соответствии с управленческим решением - "Рекомендации по адаптации основных структурных элементов объекта" Паспорта доступности объекта социальной инфраструктуры.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&lt;**&gt; Указывается вид: ТР - текущий ремонт, работы в соответствии с классификатором; ПСД - подготовка проектно-сметной документации; Стр - строительство; КР - капитальный ремонт; Рек - реконструкция; Орг - организация альтернативной формы обслуживания и другие организационные мероприятия.</w:t>
      </w:r>
    </w:p>
    <w:p w:rsidR="00183F5C" w:rsidRDefault="00183F5C">
      <w:pPr>
        <w:pStyle w:val="ConsPlusNormal"/>
        <w:spacing w:before="220"/>
        <w:ind w:firstLine="540"/>
        <w:jc w:val="both"/>
      </w:pPr>
      <w:r>
        <w:t>&lt;***&gt;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  <w:outlineLvl w:val="1"/>
      </w:pPr>
      <w:r>
        <w:t>Приложение 5</w:t>
      </w:r>
    </w:p>
    <w:p w:rsidR="00183F5C" w:rsidRDefault="00183F5C">
      <w:pPr>
        <w:pStyle w:val="ConsPlusNormal"/>
        <w:jc w:val="right"/>
      </w:pPr>
      <w:r>
        <w:t>к Порядку</w:t>
      </w:r>
    </w:p>
    <w:p w:rsidR="00183F5C" w:rsidRDefault="00183F5C">
      <w:pPr>
        <w:pStyle w:val="ConsPlusNormal"/>
        <w:jc w:val="right"/>
      </w:pPr>
      <w:r>
        <w:t>проведения паспортизации</w:t>
      </w:r>
    </w:p>
    <w:p w:rsidR="00183F5C" w:rsidRDefault="00183F5C">
      <w:pPr>
        <w:pStyle w:val="ConsPlusNormal"/>
        <w:jc w:val="right"/>
      </w:pPr>
      <w:r>
        <w:t>объектов социальной, инженерной</w:t>
      </w:r>
    </w:p>
    <w:p w:rsidR="00183F5C" w:rsidRDefault="00183F5C">
      <w:pPr>
        <w:pStyle w:val="ConsPlusNormal"/>
        <w:jc w:val="right"/>
      </w:pPr>
      <w:r>
        <w:t>и транспортной инфраструктур</w:t>
      </w:r>
    </w:p>
    <w:p w:rsidR="00183F5C" w:rsidRDefault="00183F5C">
      <w:pPr>
        <w:pStyle w:val="ConsPlusNormal"/>
        <w:jc w:val="right"/>
      </w:pPr>
      <w:r>
        <w:t>и услуг в приоритетных для</w:t>
      </w:r>
    </w:p>
    <w:p w:rsidR="00183F5C" w:rsidRDefault="00183F5C">
      <w:pPr>
        <w:pStyle w:val="ConsPlusNormal"/>
        <w:jc w:val="right"/>
      </w:pPr>
      <w:r>
        <w:t>инвалидов и других маломобильных</w:t>
      </w:r>
    </w:p>
    <w:p w:rsidR="00183F5C" w:rsidRDefault="00183F5C">
      <w:pPr>
        <w:pStyle w:val="ConsPlusNormal"/>
        <w:jc w:val="right"/>
      </w:pPr>
      <w:r>
        <w:t>групп населения сферах</w:t>
      </w:r>
    </w:p>
    <w:p w:rsidR="00183F5C" w:rsidRDefault="00183F5C">
      <w:pPr>
        <w:pStyle w:val="ConsPlusNormal"/>
        <w:jc w:val="right"/>
      </w:pPr>
      <w:r>
        <w:t>жизнедеятельности на территории</w:t>
      </w:r>
    </w:p>
    <w:p w:rsidR="00183F5C" w:rsidRDefault="00183F5C">
      <w:pPr>
        <w:pStyle w:val="ConsPlusNormal"/>
        <w:jc w:val="right"/>
      </w:pPr>
      <w:r>
        <w:t>Пермского края</w:t>
      </w: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right"/>
      </w:pPr>
      <w:r>
        <w:t>ФОРМА</w:t>
      </w:r>
    </w:p>
    <w:p w:rsidR="00183F5C" w:rsidRDefault="00183F5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183F5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83F5C" w:rsidRDefault="00183F5C">
            <w:pPr>
              <w:pStyle w:val="ConsPlusNormal"/>
            </w:pPr>
            <w:r>
              <w:t>СОГЛАСОВАНО</w:t>
            </w:r>
          </w:p>
          <w:p w:rsidR="00183F5C" w:rsidRDefault="00183F5C">
            <w:pPr>
              <w:pStyle w:val="ConsPlusNormal"/>
            </w:pPr>
            <w:r>
              <w:t>Руководитель исполнительного</w:t>
            </w:r>
          </w:p>
          <w:p w:rsidR="00183F5C" w:rsidRDefault="00183F5C">
            <w:pPr>
              <w:pStyle w:val="ConsPlusNormal"/>
            </w:pPr>
            <w:r>
              <w:t>органа государственной власти</w:t>
            </w:r>
          </w:p>
          <w:p w:rsidR="00183F5C" w:rsidRDefault="00183F5C">
            <w:pPr>
              <w:pStyle w:val="ConsPlusNormal"/>
            </w:pPr>
            <w:r>
              <w:t>Пермского края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"____" __________ 20__ г.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83F5C" w:rsidRDefault="00183F5C">
            <w:pPr>
              <w:pStyle w:val="ConsPlusNormal"/>
            </w:pPr>
            <w:r>
              <w:t>УТВЕРЖДАЮ</w:t>
            </w:r>
          </w:p>
          <w:p w:rsidR="00183F5C" w:rsidRDefault="00183F5C">
            <w:pPr>
              <w:pStyle w:val="ConsPlusNormal"/>
            </w:pPr>
            <w:r>
              <w:t>Руководитель организации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_________________________</w:t>
            </w:r>
          </w:p>
          <w:p w:rsidR="00183F5C" w:rsidRDefault="00183F5C">
            <w:pPr>
              <w:pStyle w:val="ConsPlusNormal"/>
            </w:pPr>
            <w:r>
              <w:t>"____" __________ 20__ г.</w:t>
            </w: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center"/>
      </w:pPr>
      <w:bookmarkStart w:id="15" w:name="P1765"/>
      <w:bookmarkEnd w:id="15"/>
      <w:r>
        <w:t>ОТЧЕТ О ВЫПОЛНЕНИИ</w:t>
      </w:r>
    </w:p>
    <w:p w:rsidR="00183F5C" w:rsidRDefault="00183F5C">
      <w:pPr>
        <w:pStyle w:val="ConsPlusNormal"/>
        <w:jc w:val="center"/>
      </w:pPr>
      <w:r>
        <w:t>адресной программы адаптации объектов социальной, инженерной</w:t>
      </w:r>
    </w:p>
    <w:p w:rsidR="00183F5C" w:rsidRDefault="00183F5C">
      <w:pPr>
        <w:pStyle w:val="ConsPlusNormal"/>
        <w:jc w:val="center"/>
      </w:pPr>
      <w:r>
        <w:t>и транспортной инфраструктур и обеспечения доступности услуг</w:t>
      </w:r>
    </w:p>
    <w:p w:rsidR="00183F5C" w:rsidRDefault="00183F5C">
      <w:pPr>
        <w:pStyle w:val="ConsPlusNormal"/>
        <w:jc w:val="center"/>
      </w:pPr>
      <w:r>
        <w:t>для инвалидов и других маломобильных групп населения</w:t>
      </w:r>
    </w:p>
    <w:p w:rsidR="00183F5C" w:rsidRDefault="00183F5C">
      <w:pPr>
        <w:pStyle w:val="ConsPlusNormal"/>
        <w:jc w:val="center"/>
      </w:pPr>
      <w:r>
        <w:t>за ________ год</w:t>
      </w:r>
    </w:p>
    <w:p w:rsidR="00183F5C" w:rsidRDefault="00183F5C">
      <w:pPr>
        <w:pStyle w:val="ConsPlusNormal"/>
        <w:jc w:val="both"/>
      </w:pPr>
    </w:p>
    <w:p w:rsidR="00183F5C" w:rsidRDefault="00183F5C">
      <w:pPr>
        <w:sectPr w:rsidR="00183F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992"/>
        <w:gridCol w:w="1417"/>
        <w:gridCol w:w="1361"/>
        <w:gridCol w:w="850"/>
        <w:gridCol w:w="1531"/>
        <w:gridCol w:w="850"/>
        <w:gridCol w:w="850"/>
        <w:gridCol w:w="1644"/>
        <w:gridCol w:w="1417"/>
      </w:tblGrid>
      <w:tr w:rsidR="00183F5C">
        <w:tc>
          <w:tcPr>
            <w:tcW w:w="45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Наименование объекта и название организации, расположенной на объекте</w:t>
            </w:r>
          </w:p>
        </w:tc>
        <w:tc>
          <w:tcPr>
            <w:tcW w:w="992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417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Номер паспорта доступности объекта</w:t>
            </w:r>
          </w:p>
        </w:tc>
        <w:tc>
          <w:tcPr>
            <w:tcW w:w="2211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Выполненные работы</w:t>
            </w:r>
          </w:p>
        </w:tc>
        <w:tc>
          <w:tcPr>
            <w:tcW w:w="1531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Оценка результата (по состоянию доступности)</w:t>
            </w:r>
          </w:p>
        </w:tc>
        <w:tc>
          <w:tcPr>
            <w:tcW w:w="1700" w:type="dxa"/>
            <w:gridSpan w:val="2"/>
          </w:tcPr>
          <w:p w:rsidR="00183F5C" w:rsidRDefault="00183F5C">
            <w:pPr>
              <w:pStyle w:val="ConsPlusNormal"/>
              <w:jc w:val="center"/>
            </w:pPr>
            <w:r>
              <w:t>Фактические затраты</w:t>
            </w:r>
          </w:p>
        </w:tc>
        <w:tc>
          <w:tcPr>
            <w:tcW w:w="1644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Причины невыполнения</w:t>
            </w:r>
          </w:p>
        </w:tc>
        <w:tc>
          <w:tcPr>
            <w:tcW w:w="1417" w:type="dxa"/>
            <w:vMerge w:val="restart"/>
          </w:tcPr>
          <w:p w:rsidR="00183F5C" w:rsidRDefault="00183F5C">
            <w:pPr>
              <w:pStyle w:val="ConsPlusNormal"/>
              <w:jc w:val="center"/>
            </w:pPr>
            <w:r>
              <w:t>Заключение</w:t>
            </w:r>
          </w:p>
        </w:tc>
      </w:tr>
      <w:tr w:rsidR="00183F5C">
        <w:tc>
          <w:tcPr>
            <w:tcW w:w="454" w:type="dxa"/>
            <w:vMerge/>
          </w:tcPr>
          <w:p w:rsidR="00183F5C" w:rsidRDefault="00183F5C"/>
        </w:tc>
        <w:tc>
          <w:tcPr>
            <w:tcW w:w="1757" w:type="dxa"/>
            <w:vMerge/>
          </w:tcPr>
          <w:p w:rsidR="00183F5C" w:rsidRDefault="00183F5C"/>
        </w:tc>
        <w:tc>
          <w:tcPr>
            <w:tcW w:w="992" w:type="dxa"/>
            <w:vMerge/>
          </w:tcPr>
          <w:p w:rsidR="00183F5C" w:rsidRDefault="00183F5C"/>
        </w:tc>
        <w:tc>
          <w:tcPr>
            <w:tcW w:w="1417" w:type="dxa"/>
            <w:vMerge/>
          </w:tcPr>
          <w:p w:rsidR="00183F5C" w:rsidRDefault="00183F5C"/>
        </w:tc>
        <w:tc>
          <w:tcPr>
            <w:tcW w:w="1361" w:type="dxa"/>
          </w:tcPr>
          <w:p w:rsidR="00183F5C" w:rsidRDefault="00183F5C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оценка работ</w:t>
            </w:r>
          </w:p>
        </w:tc>
        <w:tc>
          <w:tcPr>
            <w:tcW w:w="1531" w:type="dxa"/>
            <w:vMerge/>
          </w:tcPr>
          <w:p w:rsidR="00183F5C" w:rsidRDefault="00183F5C"/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объем (тыс. руб.)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644" w:type="dxa"/>
            <w:vMerge/>
          </w:tcPr>
          <w:p w:rsidR="00183F5C" w:rsidRDefault="00183F5C"/>
        </w:tc>
        <w:tc>
          <w:tcPr>
            <w:tcW w:w="1417" w:type="dxa"/>
            <w:vMerge/>
          </w:tcPr>
          <w:p w:rsidR="00183F5C" w:rsidRDefault="00183F5C"/>
        </w:tc>
      </w:tr>
      <w:tr w:rsidR="00183F5C">
        <w:tc>
          <w:tcPr>
            <w:tcW w:w="454" w:type="dxa"/>
          </w:tcPr>
          <w:p w:rsidR="00183F5C" w:rsidRDefault="00183F5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83F5C" w:rsidRDefault="00183F5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83F5C" w:rsidRDefault="00183F5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83F5C" w:rsidRDefault="00183F5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83F5C" w:rsidRDefault="00183F5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83F5C" w:rsidRDefault="00183F5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183F5C" w:rsidRDefault="00183F5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183F5C" w:rsidRDefault="00183F5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83F5C" w:rsidRDefault="00183F5C">
            <w:pPr>
              <w:pStyle w:val="ConsPlusNormal"/>
              <w:jc w:val="center"/>
            </w:pPr>
            <w:r>
              <w:t>11</w:t>
            </w:r>
          </w:p>
        </w:tc>
      </w:tr>
      <w:tr w:rsidR="00183F5C">
        <w:tc>
          <w:tcPr>
            <w:tcW w:w="45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75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992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417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36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531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850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644" w:type="dxa"/>
          </w:tcPr>
          <w:p w:rsidR="00183F5C" w:rsidRDefault="00183F5C">
            <w:pPr>
              <w:pStyle w:val="ConsPlusNormal"/>
            </w:pPr>
          </w:p>
        </w:tc>
        <w:tc>
          <w:tcPr>
            <w:tcW w:w="1417" w:type="dxa"/>
          </w:tcPr>
          <w:p w:rsidR="00183F5C" w:rsidRDefault="00183F5C">
            <w:pPr>
              <w:pStyle w:val="ConsPlusNormal"/>
            </w:pPr>
          </w:p>
        </w:tc>
      </w:tr>
    </w:tbl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jc w:val="both"/>
      </w:pPr>
    </w:p>
    <w:p w:rsidR="00183F5C" w:rsidRDefault="00183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6A" w:rsidRDefault="00B7596A">
      <w:bookmarkStart w:id="16" w:name="_GoBack"/>
      <w:bookmarkEnd w:id="16"/>
    </w:p>
    <w:sectPr w:rsidR="00B7596A" w:rsidSect="00876A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5C"/>
    <w:rsid w:val="00183F5C"/>
    <w:rsid w:val="00B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F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3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3F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3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3F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43C49AEC3814E516DBCE122C5068CFAF1A36F1C7A2E0AE657B4D3DBF4B08521C4023BBF627B78A8D89B32ChBZCL" TargetMode="External"/><Relationship Id="rId13" Type="http://schemas.openxmlformats.org/officeDocument/2006/relationships/hyperlink" Target="consultantplus://offline/ref=549D0B32EFEEA3584A845DC98C80651FEE1D85CB1F2C5B3E9AF0416BA6CEA8B7E92A221E7CE84D5C0746152DA5F039B6h8Z0L" TargetMode="External"/><Relationship Id="rId18" Type="http://schemas.openxmlformats.org/officeDocument/2006/relationships/hyperlink" Target="consultantplus://offline/ref=549D0B32EFEEA3584A8443C49AEC3814E71EDDC712255068CFAF1A36F1C7A2E0BC65234238B95E5C0046172EBAhFZBL" TargetMode="External"/><Relationship Id="rId26" Type="http://schemas.openxmlformats.org/officeDocument/2006/relationships/hyperlink" Target="consultantplus://offline/ref=549D0B32EFEEA3584A8443C49AEC3814E416DFC415245068CFAF1A36F1C7A2E0BC65234238B95E5C0046172EBAhFZ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9D0B32EFEEA3584A8443C49AEC3814E516D3C316245068CFAF1A36F1C7A2E0BC65234238B95E5C0046172EBAhFZB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49D0B32EFEEA3584A845DC98C80651FEE1D85CB162D5E3B96FF1C61AE97A4B5EE257D1B7BF94D5D0358152CBEF96DE6CDC686B329ABD11E0C8AE676hDZDL" TargetMode="External"/><Relationship Id="rId12" Type="http://schemas.openxmlformats.org/officeDocument/2006/relationships/hyperlink" Target="consultantplus://offline/ref=549D0B32EFEEA3584A845DC98C80651FEE1D85CB162D5E3B96FF1C61AE97A4B5EE257D1B7BF94D5D0358152CBEF96DE6CDC686B329ABD11E0C8AE676hDZDL" TargetMode="External"/><Relationship Id="rId17" Type="http://schemas.openxmlformats.org/officeDocument/2006/relationships/hyperlink" Target="consultantplus://offline/ref=549D0B32EFEEA3584A8443C49AEC3814E713DBC01F2B5068CFAF1A36F1C7A2E0BC65234238B95E5C0046172EBAhFZBL" TargetMode="External"/><Relationship Id="rId25" Type="http://schemas.openxmlformats.org/officeDocument/2006/relationships/hyperlink" Target="consultantplus://offline/ref=549D0B32EFEEA3584A8443C49AEC3814E71FDBC4112C5068CFAF1A36F1C7A2E0BC65234238B95E5C0046172EBAhFZBL" TargetMode="External"/><Relationship Id="rId33" Type="http://schemas.openxmlformats.org/officeDocument/2006/relationships/hyperlink" Target="consultantplus://offline/ref=549D0B32EFEEA3584A845DC98C80651FEE1D85CB162D583E95F31C61AE97A4B5EE257D1B7BF94D5D0358122FBFF96DE6CDC686B329ABD11E0C8AE676hDZ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9D0B32EFEEA3584A8443C49AEC3814E416D3C3122C5068CFAF1A36F1C7A2E0BC65234238B95E5C0046172EBAhFZBL" TargetMode="External"/><Relationship Id="rId20" Type="http://schemas.openxmlformats.org/officeDocument/2006/relationships/hyperlink" Target="consultantplus://offline/ref=549D0B32EFEEA3584A8443C49AEC3814E71FDBC1152D5068CFAF1A36F1C7A2E0BC65234238B95E5C0046172EBAhFZBL" TargetMode="External"/><Relationship Id="rId29" Type="http://schemas.openxmlformats.org/officeDocument/2006/relationships/hyperlink" Target="consultantplus://offline/ref=549D0B32EFEEA3584A845CD19FEC3814E416DCC51E270D62C7F61634F6C8FDE5A9747B4F3CA3405F1D5A152FhBZ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D0B32EFEEA3584A845DC98C80651FEE1D85CB162D5B3890F31C61AE97A4B5EE257D1B7BF94D5D0358152EBEF96DE6CDC686B329ABD11E0C8AE676hDZDL" TargetMode="External"/><Relationship Id="rId11" Type="http://schemas.openxmlformats.org/officeDocument/2006/relationships/hyperlink" Target="consultantplus://offline/ref=549D0B32EFEEA3584A845DC98C80651FEE1D85CB162D5B3890F31C61AE97A4B5EE257D1B7BF94D5D0358152EBEF96DE6CDC686B329ABD11E0C8AE676hDZDL" TargetMode="External"/><Relationship Id="rId24" Type="http://schemas.openxmlformats.org/officeDocument/2006/relationships/hyperlink" Target="consultantplus://offline/ref=549D0B32EFEEA3584A8443C49AEC3814E71FDCC111255068CFAF1A36F1C7A2E0BC65234238B95E5C0046172EBAhFZBL" TargetMode="External"/><Relationship Id="rId32" Type="http://schemas.openxmlformats.org/officeDocument/2006/relationships/hyperlink" Target="consultantplus://offline/ref=549D0B32EFEEA3584A845DC98C80651FEE1D85CB162E583B95F91C61AE97A4B5EE257D1B7BF94D5D0358152ABEF96DE6CDC686B329ABD11E0C8AE676hDZ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49D0B32EFEEA3584A8443C49AEC3814E516DBCE122C5068CFAF1A36F1C7A2E0BC65234238B95E5C0046172EBAhFZBL" TargetMode="External"/><Relationship Id="rId23" Type="http://schemas.openxmlformats.org/officeDocument/2006/relationships/hyperlink" Target="consultantplus://offline/ref=549D0B32EFEEA3584A8443C49AEC3814E71FDBC314245068CFAF1A36F1C7A2E0BC65234238B95E5C0046172EBAhFZBL" TargetMode="External"/><Relationship Id="rId28" Type="http://schemas.openxmlformats.org/officeDocument/2006/relationships/hyperlink" Target="consultantplus://offline/ref=549D0B32EFEEA3584A845DC98C80651FEE1D85CB162E583B95F91C61AE97A4B5EE257D1B69F91551035C0B2EB8EC3BB788h9ZAL" TargetMode="External"/><Relationship Id="rId10" Type="http://schemas.openxmlformats.org/officeDocument/2006/relationships/hyperlink" Target="consultantplus://offline/ref=549D0B32EFEEA3584A845DC98C80651FEE1D85CB162E583797F21C61AE97A4B5EE257D1B69F91551035C0B2EB8EC3BB788h9ZAL" TargetMode="External"/><Relationship Id="rId19" Type="http://schemas.openxmlformats.org/officeDocument/2006/relationships/hyperlink" Target="consultantplus://offline/ref=549D0B32EFEEA3584A8443C49AEC3814E71FDBC01F2A5068CFAF1A36F1C7A2E0BC65234238B95E5C0046172EBAhFZBL" TargetMode="External"/><Relationship Id="rId31" Type="http://schemas.openxmlformats.org/officeDocument/2006/relationships/hyperlink" Target="consultantplus://offline/ref=549D0B32EFEEA3584A845DC98C80651FEE1D85CB162E583B95F91C61AE97A4B5EE257D1B7BF94D5D0358152ABFF96DE6CDC686B329ABD11E0C8AE676hDZ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9D0B32EFEEA3584A845DC98C80651FEE1D85CB162E583B95F91C61AE97A4B5EE257D1B69F91551035C0B2EB8EC3BB788h9ZAL" TargetMode="External"/><Relationship Id="rId14" Type="http://schemas.openxmlformats.org/officeDocument/2006/relationships/hyperlink" Target="consultantplus://offline/ref=549D0B32EFEEA3584A845DC98C80651FEE1D85CB162C5B3C9AFD1C61AE97A4B5EE257D1B7BF94D5D0358152FBBF96DE6CDC686B329ABD11E0C8AE676hDZDL" TargetMode="External"/><Relationship Id="rId22" Type="http://schemas.openxmlformats.org/officeDocument/2006/relationships/hyperlink" Target="consultantplus://offline/ref=549D0B32EFEEA3584A8443C49AEC3814E71FDBC2102A5068CFAF1A36F1C7A2E0BC65234238B95E5C0046172EBAhFZBL" TargetMode="External"/><Relationship Id="rId27" Type="http://schemas.openxmlformats.org/officeDocument/2006/relationships/hyperlink" Target="consultantplus://offline/ref=549D0B32EFEEA3584A8443C49AEC3814E71ED3C2102C5068CFAF1A36F1C7A2E0BC65234238B95E5C0046172EBAhFZBL" TargetMode="External"/><Relationship Id="rId30" Type="http://schemas.openxmlformats.org/officeDocument/2006/relationships/hyperlink" Target="consultantplus://offline/ref=549D0B32EFEEA3584A845CD19FEC3814E416DCC51E270D62C7F61634F6C8FDE5A9747B4F3CA3405F1D5A152FhBZ2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11020</Words>
  <Characters>62820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73693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2019-03-04T11:25:00Z</dcterms:created>
  <dcterms:modified xsi:type="dcterms:W3CDTF">2019-03-04T11:25:00Z</dcterms:modified>
</cp:coreProperties>
</file>