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C" w:rsidRPr="00BA1415" w:rsidRDefault="0036739C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>УТВЕРЖДЕН</w:t>
      </w:r>
    </w:p>
    <w:p w:rsidR="0036739C" w:rsidRPr="00BA1415" w:rsidRDefault="00B87AB5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:rsidR="0036739C" w:rsidRPr="00BA1415" w:rsidRDefault="0036739C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 w:rsidRPr="00BA1415">
        <w:rPr>
          <w:sz w:val="28"/>
          <w:szCs w:val="28"/>
        </w:rPr>
        <w:t xml:space="preserve">председателя </w:t>
      </w:r>
    </w:p>
    <w:p w:rsidR="00531B76" w:rsidRDefault="00531B76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Контрольно –</w:t>
      </w:r>
    </w:p>
    <w:p w:rsidR="00531B76" w:rsidRDefault="00531B76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</w:p>
    <w:p w:rsidR="00531B76" w:rsidRDefault="00531B76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Красновишерского</w:t>
      </w:r>
    </w:p>
    <w:p w:rsidR="00531B76" w:rsidRPr="00BA1415" w:rsidRDefault="00531B76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6739C" w:rsidRPr="00BA1415" w:rsidRDefault="0036739C" w:rsidP="0036739C">
      <w:pPr>
        <w:pStyle w:val="1"/>
        <w:shd w:val="clear" w:color="auto" w:fill="auto"/>
        <w:spacing w:line="240" w:lineRule="auto"/>
        <w:ind w:firstLine="11340"/>
        <w:jc w:val="left"/>
        <w:rPr>
          <w:sz w:val="28"/>
          <w:szCs w:val="28"/>
        </w:rPr>
      </w:pPr>
      <w:bookmarkStart w:id="0" w:name="bookmark5"/>
      <w:r w:rsidRPr="00695AF8">
        <w:rPr>
          <w:sz w:val="28"/>
          <w:szCs w:val="28"/>
        </w:rPr>
        <w:t xml:space="preserve">от </w:t>
      </w:r>
      <w:r w:rsidR="00695AF8" w:rsidRPr="00695AF8">
        <w:rPr>
          <w:sz w:val="28"/>
          <w:szCs w:val="28"/>
          <w:lang w:val="en-US"/>
        </w:rPr>
        <w:t>22</w:t>
      </w:r>
      <w:r w:rsidR="00B87AB5" w:rsidRPr="00695AF8">
        <w:rPr>
          <w:sz w:val="28"/>
          <w:szCs w:val="28"/>
        </w:rPr>
        <w:t xml:space="preserve">.10.2021 № </w:t>
      </w:r>
      <w:r w:rsidR="00695AF8" w:rsidRPr="00695AF8">
        <w:rPr>
          <w:sz w:val="28"/>
          <w:szCs w:val="28"/>
          <w:lang w:val="en-US"/>
        </w:rPr>
        <w:t>8</w:t>
      </w:r>
      <w:r w:rsidR="00B87AB5" w:rsidRPr="00695AF8">
        <w:rPr>
          <w:sz w:val="28"/>
          <w:szCs w:val="28"/>
        </w:rPr>
        <w:t>-р</w:t>
      </w:r>
    </w:p>
    <w:p w:rsidR="0036739C" w:rsidRDefault="0036739C" w:rsidP="0036739C">
      <w:pPr>
        <w:pStyle w:val="1"/>
        <w:shd w:val="clear" w:color="auto" w:fill="auto"/>
        <w:spacing w:line="240" w:lineRule="auto"/>
        <w:ind w:left="10478" w:right="920"/>
        <w:jc w:val="right"/>
        <w:rPr>
          <w:sz w:val="24"/>
          <w:szCs w:val="24"/>
        </w:rPr>
      </w:pPr>
    </w:p>
    <w:p w:rsidR="0036739C" w:rsidRPr="00C24FA3" w:rsidRDefault="0036739C" w:rsidP="0036739C">
      <w:pPr>
        <w:pStyle w:val="1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</w:p>
    <w:p w:rsidR="0036739C" w:rsidRPr="00A43583" w:rsidRDefault="0036739C" w:rsidP="0036739C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>ПЛАН</w:t>
      </w:r>
    </w:p>
    <w:p w:rsidR="0036739C" w:rsidRPr="00A43583" w:rsidRDefault="0036739C" w:rsidP="0036739C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 xml:space="preserve">по противодействию коррупции </w:t>
      </w:r>
      <w:r>
        <w:rPr>
          <w:b/>
          <w:sz w:val="28"/>
          <w:szCs w:val="28"/>
        </w:rPr>
        <w:t xml:space="preserve">в </w:t>
      </w:r>
      <w:r w:rsidR="00BE0F1A">
        <w:rPr>
          <w:b/>
          <w:sz w:val="28"/>
          <w:szCs w:val="28"/>
        </w:rPr>
        <w:t>Контрольно – счетной палате</w:t>
      </w:r>
      <w:r>
        <w:rPr>
          <w:b/>
          <w:sz w:val="28"/>
          <w:szCs w:val="28"/>
        </w:rPr>
        <w:t xml:space="preserve"> Красновишерского городского округа</w:t>
      </w:r>
    </w:p>
    <w:p w:rsidR="0036739C" w:rsidRPr="00A43583" w:rsidRDefault="0036739C" w:rsidP="0036739C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A43583">
        <w:rPr>
          <w:b/>
          <w:sz w:val="28"/>
          <w:szCs w:val="28"/>
        </w:rPr>
        <w:t xml:space="preserve">на </w:t>
      </w:r>
      <w:bookmarkEnd w:id="0"/>
      <w:r w:rsidR="00066CE5">
        <w:rPr>
          <w:b/>
          <w:sz w:val="28"/>
          <w:szCs w:val="28"/>
        </w:rPr>
        <w:t>2021- 2024 годы</w:t>
      </w:r>
    </w:p>
    <w:p w:rsidR="0036739C" w:rsidRPr="00B8462A" w:rsidRDefault="0036739C" w:rsidP="0036739C">
      <w:pPr>
        <w:pStyle w:val="1"/>
        <w:shd w:val="clear" w:color="auto" w:fill="auto"/>
        <w:spacing w:line="240" w:lineRule="auto"/>
        <w:ind w:right="9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24"/>
        <w:gridCol w:w="3681"/>
        <w:gridCol w:w="2188"/>
        <w:gridCol w:w="2666"/>
        <w:gridCol w:w="3262"/>
        <w:gridCol w:w="2365"/>
      </w:tblGrid>
      <w:tr w:rsidR="0023036B" w:rsidRPr="00A43123" w:rsidTr="00873051">
        <w:tc>
          <w:tcPr>
            <w:tcW w:w="624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1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66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262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2365" w:type="dxa"/>
          </w:tcPr>
          <w:p w:rsidR="00B645BE" w:rsidRPr="00BA1415" w:rsidRDefault="00B645BE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показатели</w:t>
            </w:r>
          </w:p>
        </w:tc>
      </w:tr>
      <w:tr w:rsidR="0023036B" w:rsidRPr="00A43123" w:rsidTr="00873051">
        <w:tc>
          <w:tcPr>
            <w:tcW w:w="624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1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8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6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2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5" w:type="dxa"/>
          </w:tcPr>
          <w:p w:rsidR="00B645BE" w:rsidRPr="00A43123" w:rsidRDefault="00B645BE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751" w:rsidRPr="00D35FA3" w:rsidTr="00EB05AE">
        <w:tc>
          <w:tcPr>
            <w:tcW w:w="624" w:type="dxa"/>
          </w:tcPr>
          <w:p w:rsidR="005D0751" w:rsidRPr="00D35FA3" w:rsidRDefault="005D0751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2" w:type="dxa"/>
            <w:gridSpan w:val="5"/>
          </w:tcPr>
          <w:p w:rsidR="005D0751" w:rsidRPr="000D0A95" w:rsidRDefault="005D0751" w:rsidP="003209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A95">
              <w:rPr>
                <w:rFonts w:ascii="Times New Roman" w:eastAsia="Times New Roman" w:hAnsi="Times New Roman" w:cs="Times New Roman"/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3036B" w:rsidRPr="00D35FA3" w:rsidTr="00873051">
        <w:tc>
          <w:tcPr>
            <w:tcW w:w="624" w:type="dxa"/>
          </w:tcPr>
          <w:p w:rsidR="00B645BE" w:rsidRPr="00D35FA3" w:rsidRDefault="00B645BE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1" w:type="dxa"/>
          </w:tcPr>
          <w:p w:rsidR="00B645BE" w:rsidRPr="00586471" w:rsidRDefault="00B645BE" w:rsidP="00531B76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86471">
              <w:rPr>
                <w:sz w:val="24"/>
                <w:szCs w:val="24"/>
              </w:rPr>
              <w:t xml:space="preserve">Разработка правовых актов </w:t>
            </w:r>
            <w:r w:rsidR="00531B76">
              <w:rPr>
                <w:sz w:val="24"/>
                <w:szCs w:val="24"/>
              </w:rPr>
              <w:t>Контрольно – счетной палаты</w:t>
            </w:r>
            <w:r w:rsidR="00CD0298" w:rsidRPr="00CD0298">
              <w:rPr>
                <w:sz w:val="24"/>
                <w:szCs w:val="24"/>
              </w:rPr>
              <w:t xml:space="preserve"> Красновишерского городского округа (далее – </w:t>
            </w:r>
            <w:r w:rsidR="00531B76">
              <w:rPr>
                <w:sz w:val="24"/>
                <w:szCs w:val="24"/>
              </w:rPr>
              <w:t>КСП</w:t>
            </w:r>
            <w:r w:rsidR="00CD0298" w:rsidRPr="00CD0298">
              <w:rPr>
                <w:sz w:val="24"/>
                <w:szCs w:val="24"/>
              </w:rPr>
              <w:t xml:space="preserve"> округа)</w:t>
            </w:r>
            <w:r w:rsidRPr="00CD0298">
              <w:rPr>
                <w:sz w:val="24"/>
                <w:szCs w:val="24"/>
              </w:rPr>
              <w:t>,</w:t>
            </w:r>
            <w:r w:rsidRPr="00586471">
              <w:rPr>
                <w:sz w:val="24"/>
                <w:szCs w:val="24"/>
              </w:rPr>
              <w:t xml:space="preserve"> председателя </w:t>
            </w:r>
            <w:r w:rsidR="00531B76">
              <w:rPr>
                <w:sz w:val="24"/>
                <w:szCs w:val="24"/>
              </w:rPr>
              <w:t>КСП</w:t>
            </w:r>
            <w:r w:rsidRPr="00586471">
              <w:rPr>
                <w:sz w:val="24"/>
                <w:szCs w:val="24"/>
              </w:rPr>
              <w:t xml:space="preserve"> округа в сфере противодействия коррупции в связи с развитием федерального законодательства</w:t>
            </w:r>
          </w:p>
        </w:tc>
        <w:tc>
          <w:tcPr>
            <w:tcW w:w="2188" w:type="dxa"/>
          </w:tcPr>
          <w:p w:rsidR="00B645BE" w:rsidRPr="00586471" w:rsidRDefault="00531B76" w:rsidP="00BC34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2666" w:type="dxa"/>
            <w:vAlign w:val="bottom"/>
          </w:tcPr>
          <w:p w:rsidR="00B645BE" w:rsidRPr="00586471" w:rsidRDefault="00B645BE" w:rsidP="00BC34A1">
            <w:pPr>
              <w:jc w:val="center"/>
              <w:rPr>
                <w:rFonts w:ascii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  <w:p w:rsidR="00B645BE" w:rsidRPr="00586471" w:rsidRDefault="00B645B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B645BE" w:rsidRPr="00586471" w:rsidRDefault="00B645BE" w:rsidP="00BC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B645BE" w:rsidRPr="00586471" w:rsidRDefault="00B645BE" w:rsidP="00531B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 xml:space="preserve">Совершенствование правовой базы по противодействию коррупции в </w:t>
            </w:r>
            <w:r w:rsidR="00531B76">
              <w:rPr>
                <w:rFonts w:ascii="Times New Roman" w:hAnsi="Times New Roman" w:cs="Times New Roman"/>
              </w:rPr>
              <w:t>КСП</w:t>
            </w:r>
            <w:r w:rsidRPr="00586471">
              <w:rPr>
                <w:rFonts w:ascii="Times New Roman" w:hAnsi="Times New Roman" w:cs="Times New Roman"/>
              </w:rPr>
              <w:t xml:space="preserve"> округа. Своевременное регулирование</w:t>
            </w:r>
            <w:r w:rsidR="00831BD5">
              <w:rPr>
                <w:rFonts w:ascii="Times New Roman" w:hAnsi="Times New Roman" w:cs="Times New Roman"/>
              </w:rPr>
              <w:t xml:space="preserve"> соответствующих правоотношений</w:t>
            </w:r>
          </w:p>
        </w:tc>
        <w:tc>
          <w:tcPr>
            <w:tcW w:w="2365" w:type="dxa"/>
          </w:tcPr>
          <w:p w:rsidR="00B645BE" w:rsidRPr="00586471" w:rsidRDefault="0032658A" w:rsidP="003265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A23100">
              <w:rPr>
                <w:rFonts w:ascii="Times New Roman" w:eastAsia="Times New Roman" w:hAnsi="Times New Roman" w:cs="Times New Roman"/>
              </w:rPr>
              <w:t>оля разработанных правовых актов в установленные сроки от общего числа принятых</w:t>
            </w:r>
            <w:r w:rsidR="00531B76">
              <w:rPr>
                <w:rFonts w:ascii="Times New Roman" w:eastAsia="Times New Roman" w:hAnsi="Times New Roman" w:cs="Times New Roman"/>
              </w:rPr>
              <w:t xml:space="preserve"> </w:t>
            </w:r>
            <w:r w:rsidRPr="00A23100">
              <w:rPr>
                <w:rFonts w:ascii="Times New Roman" w:eastAsia="Times New Roman" w:hAnsi="Times New Roman" w:cs="Times New Roman"/>
              </w:rPr>
              <w:t>актов – 100 %</w:t>
            </w:r>
          </w:p>
        </w:tc>
      </w:tr>
      <w:tr w:rsidR="0023036B" w:rsidRPr="00D35FA3" w:rsidTr="00873051">
        <w:trPr>
          <w:trHeight w:val="1985"/>
        </w:trPr>
        <w:tc>
          <w:tcPr>
            <w:tcW w:w="624" w:type="dxa"/>
          </w:tcPr>
          <w:p w:rsidR="00586471" w:rsidRPr="00D35FA3" w:rsidRDefault="0058647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1" w:type="dxa"/>
          </w:tcPr>
          <w:p w:rsidR="00586471" w:rsidRDefault="00586471" w:rsidP="00BC34A1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86471">
              <w:rPr>
                <w:rFonts w:eastAsia="Courier New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="009E2539">
              <w:rPr>
                <w:rFonts w:eastAsia="Courier New"/>
                <w:sz w:val="24"/>
                <w:szCs w:val="24"/>
              </w:rPr>
              <w:t>КСП</w:t>
            </w:r>
            <w:r w:rsidRPr="00586471">
              <w:rPr>
                <w:rFonts w:eastAsia="Courier New"/>
                <w:sz w:val="24"/>
                <w:szCs w:val="24"/>
              </w:rPr>
              <w:t xml:space="preserve"> округа, председателя </w:t>
            </w:r>
            <w:r w:rsidR="009E2539">
              <w:rPr>
                <w:rFonts w:eastAsia="Courier New"/>
                <w:sz w:val="24"/>
                <w:szCs w:val="24"/>
              </w:rPr>
              <w:t>КСП</w:t>
            </w:r>
            <w:r w:rsidRPr="00586471">
              <w:rPr>
                <w:rFonts w:eastAsia="Courier New"/>
                <w:sz w:val="24"/>
                <w:szCs w:val="24"/>
              </w:rPr>
              <w:t xml:space="preserve"> округа, их проектов с учетом мониторинга соответствующей правоприменительной практики, </w:t>
            </w:r>
            <w:r w:rsidRPr="00586471">
              <w:rPr>
                <w:rFonts w:eastAsia="Courier New"/>
                <w:sz w:val="24"/>
                <w:szCs w:val="24"/>
              </w:rPr>
              <w:lastRenderedPageBreak/>
              <w:t xml:space="preserve">в том числе обеспечение участия независимых экспертов в проведении антикоррупционной экспертизы нормативных правовых актов, их проектов  </w:t>
            </w:r>
          </w:p>
          <w:p w:rsidR="0064791C" w:rsidRPr="00586471" w:rsidRDefault="0064791C" w:rsidP="00BC34A1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586471" w:rsidRPr="00586471" w:rsidRDefault="009E2539" w:rsidP="00BC34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Председатель, инспектор</w:t>
            </w:r>
          </w:p>
        </w:tc>
        <w:tc>
          <w:tcPr>
            <w:tcW w:w="2666" w:type="dxa"/>
            <w:vAlign w:val="bottom"/>
          </w:tcPr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:rsidR="00586471" w:rsidRPr="00586471" w:rsidRDefault="00586471" w:rsidP="00BC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586471" w:rsidRPr="00586471" w:rsidRDefault="00586471" w:rsidP="00BC34A1">
            <w:pPr>
              <w:pStyle w:val="1"/>
              <w:shd w:val="clear" w:color="auto" w:fill="auto"/>
              <w:spacing w:after="120" w:line="240" w:lineRule="auto"/>
              <w:ind w:left="20"/>
              <w:jc w:val="left"/>
              <w:rPr>
                <w:rFonts w:eastAsia="Courier New"/>
                <w:sz w:val="24"/>
                <w:szCs w:val="24"/>
              </w:rPr>
            </w:pPr>
            <w:r w:rsidRPr="00586471">
              <w:rPr>
                <w:rFonts w:eastAsia="Courier New"/>
                <w:sz w:val="24"/>
                <w:szCs w:val="24"/>
              </w:rPr>
              <w:lastRenderedPageBreak/>
              <w:t xml:space="preserve">Выявление и устранение в нормативных правовых актах и проектах нормативных правовых актов коррупциогенных факторов, способствующих формированию условий для </w:t>
            </w:r>
            <w:r w:rsidRPr="00586471">
              <w:rPr>
                <w:rFonts w:eastAsia="Courier New"/>
                <w:sz w:val="24"/>
                <w:szCs w:val="24"/>
              </w:rPr>
              <w:lastRenderedPageBreak/>
              <w:t>проявл</w:t>
            </w:r>
            <w:r w:rsidR="00831BD5">
              <w:rPr>
                <w:rFonts w:eastAsia="Courier New"/>
                <w:sz w:val="24"/>
                <w:szCs w:val="24"/>
              </w:rPr>
              <w:t>ения коррупции, и их исключение</w:t>
            </w:r>
          </w:p>
          <w:p w:rsidR="00586471" w:rsidRPr="00586471" w:rsidRDefault="00586471" w:rsidP="00BC3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>Недопущение принятия нормативных правовых актов, содержащих положения, способствующие формированию у</w:t>
            </w:r>
            <w:r w:rsidR="00831BD5">
              <w:rPr>
                <w:rFonts w:ascii="Times New Roman" w:hAnsi="Times New Roman" w:cs="Times New Roman"/>
              </w:rPr>
              <w:t>словий для проявления коррупции</w:t>
            </w:r>
          </w:p>
          <w:p w:rsidR="00586471" w:rsidRPr="00586471" w:rsidRDefault="00586471" w:rsidP="00BC34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586471" w:rsidRPr="00586471" w:rsidRDefault="00586471" w:rsidP="00066C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6471">
              <w:rPr>
                <w:rFonts w:ascii="Times New Roman" w:eastAsia="Times New Roman" w:hAnsi="Times New Roman" w:cs="Times New Roman"/>
              </w:rPr>
              <w:lastRenderedPageBreak/>
              <w:t xml:space="preserve">Доля проектов нормативных правовых актов </w:t>
            </w:r>
            <w:r w:rsidR="009E2539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58647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председателя </w:t>
            </w:r>
            <w:r w:rsidR="009E2539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округа, </w:t>
            </w:r>
            <w:r w:rsidRPr="00586471">
              <w:rPr>
                <w:rFonts w:ascii="Times New Roman" w:eastAsia="Times New Roman" w:hAnsi="Times New Roman" w:cs="Times New Roman"/>
              </w:rPr>
              <w:t xml:space="preserve">в отношении </w:t>
            </w:r>
          </w:p>
          <w:p w:rsidR="00586471" w:rsidRPr="00586471" w:rsidRDefault="00586471" w:rsidP="00066C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6471">
              <w:rPr>
                <w:rFonts w:ascii="Times New Roman" w:eastAsia="Times New Roman" w:hAnsi="Times New Roman" w:cs="Times New Roman"/>
              </w:rPr>
              <w:t xml:space="preserve">которых проведена </w:t>
            </w:r>
            <w:r w:rsidRPr="00586471">
              <w:rPr>
                <w:rFonts w:ascii="Times New Roman" w:eastAsia="Times New Roman" w:hAnsi="Times New Roman" w:cs="Times New Roman"/>
              </w:rPr>
              <w:lastRenderedPageBreak/>
              <w:t xml:space="preserve">антикоррупционная экспертиза, </w:t>
            </w:r>
          </w:p>
          <w:p w:rsidR="00586471" w:rsidRPr="00586471" w:rsidRDefault="00586471" w:rsidP="00066CE5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86471">
              <w:rPr>
                <w:color w:val="000000"/>
                <w:sz w:val="24"/>
                <w:szCs w:val="24"/>
              </w:rPr>
              <w:t>от общего количества разработанных проектов нормативных правовых актов – 100 %</w:t>
            </w:r>
          </w:p>
        </w:tc>
      </w:tr>
      <w:tr w:rsidR="009D7F16" w:rsidRPr="00D35FA3" w:rsidTr="00873051">
        <w:tc>
          <w:tcPr>
            <w:tcW w:w="624" w:type="dxa"/>
          </w:tcPr>
          <w:p w:rsidR="0032658A" w:rsidRPr="00D35FA3" w:rsidRDefault="0032658A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3681" w:type="dxa"/>
          </w:tcPr>
          <w:p w:rsidR="0032658A" w:rsidRPr="00BA0305" w:rsidRDefault="0032658A" w:rsidP="0052074A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BA0305">
              <w:rPr>
                <w:sz w:val="24"/>
                <w:szCs w:val="24"/>
              </w:rPr>
              <w:t xml:space="preserve">Организация приема от граждан и организаций информации о фактах коррупционных проявлений в </w:t>
            </w:r>
            <w:r w:rsidR="009E2539">
              <w:rPr>
                <w:sz w:val="24"/>
                <w:szCs w:val="24"/>
              </w:rPr>
              <w:t>КСП</w:t>
            </w:r>
            <w:r w:rsidRPr="00BA0305">
              <w:rPr>
                <w:sz w:val="24"/>
                <w:szCs w:val="24"/>
              </w:rPr>
              <w:t xml:space="preserve"> округа посредством функционирования электронной приемной</w:t>
            </w:r>
            <w:r w:rsidR="00BA0305" w:rsidRPr="00BA0305">
              <w:rPr>
                <w:sz w:val="24"/>
                <w:szCs w:val="24"/>
              </w:rPr>
              <w:t xml:space="preserve"> </w:t>
            </w:r>
            <w:r w:rsidR="0052074A">
              <w:rPr>
                <w:sz w:val="24"/>
                <w:szCs w:val="24"/>
              </w:rPr>
              <w:t>КСП</w:t>
            </w:r>
            <w:r w:rsidR="00BA0305" w:rsidRPr="00BA0305">
              <w:rPr>
                <w:sz w:val="24"/>
                <w:szCs w:val="24"/>
              </w:rPr>
              <w:t xml:space="preserve"> округа на официальном сайте Красновишерского городского округа</w:t>
            </w:r>
          </w:p>
        </w:tc>
        <w:tc>
          <w:tcPr>
            <w:tcW w:w="2188" w:type="dxa"/>
          </w:tcPr>
          <w:p w:rsidR="0032658A" w:rsidRPr="00586471" w:rsidRDefault="00BE0F1A" w:rsidP="003265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  <w:vAlign w:val="bottom"/>
          </w:tcPr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4B5010" w:rsidRDefault="004B5010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4B5010" w:rsidRDefault="004B5010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:rsidR="0032658A" w:rsidRPr="00586471" w:rsidRDefault="0032658A" w:rsidP="0032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32658A" w:rsidRPr="005A45A1" w:rsidRDefault="0032658A" w:rsidP="00AB28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A45A1">
              <w:rPr>
                <w:rFonts w:ascii="Times New Roman" w:eastAsia="Times New Roman" w:hAnsi="Times New Roman" w:cs="Times New Roman"/>
              </w:rPr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365" w:type="dxa"/>
          </w:tcPr>
          <w:p w:rsidR="0032658A" w:rsidRPr="005A45A1" w:rsidRDefault="0032658A" w:rsidP="003265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A45A1">
              <w:rPr>
                <w:rFonts w:ascii="Times New Roman" w:eastAsia="Times New Roman" w:hAnsi="Times New Roman" w:cs="Times New Roman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</w:rPr>
              <w:t xml:space="preserve">бесперебойное и непрерывное функционирование «каналов»приема информации от  граждан и </w:t>
            </w:r>
            <w:r w:rsidRPr="005A45A1">
              <w:rPr>
                <w:rFonts w:ascii="Times New Roman" w:eastAsia="Times New Roman" w:hAnsi="Times New Roman" w:cs="Times New Roman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</w:rPr>
              <w:t>о коррупционных проявлениях</w:t>
            </w:r>
          </w:p>
        </w:tc>
      </w:tr>
      <w:tr w:rsidR="0023036B" w:rsidRPr="00D35FA3" w:rsidTr="00873051">
        <w:tc>
          <w:tcPr>
            <w:tcW w:w="624" w:type="dxa"/>
          </w:tcPr>
          <w:p w:rsidR="00B645BE" w:rsidRPr="00D35FA3" w:rsidRDefault="003A5A92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1" w:type="dxa"/>
          </w:tcPr>
          <w:p w:rsidR="00B645BE" w:rsidRPr="00CD0298" w:rsidRDefault="00B645BE" w:rsidP="00BE0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0298">
              <w:rPr>
                <w:rFonts w:ascii="Times New Roman" w:eastAsia="Times New Roman" w:hAnsi="Times New Roman" w:cs="Times New Roman"/>
              </w:rPr>
              <w:t xml:space="preserve">Обеспечение взаимодействия </w:t>
            </w:r>
            <w:r w:rsidRPr="00CD0298">
              <w:rPr>
                <w:rFonts w:ascii="Times New Roman" w:eastAsia="Times New Roman" w:hAnsi="Times New Roman" w:cs="Times New Roman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BE0F1A">
              <w:rPr>
                <w:rFonts w:ascii="Times New Roman" w:eastAsia="Times New Roman" w:hAnsi="Times New Roman" w:cs="Times New Roman"/>
              </w:rPr>
              <w:t>КСП</w:t>
            </w:r>
            <w:r w:rsidRPr="00CD0298">
              <w:rPr>
                <w:rFonts w:ascii="Times New Roman" w:eastAsia="Times New Roman" w:hAnsi="Times New Roman" w:cs="Times New Roman"/>
              </w:rPr>
              <w:t xml:space="preserve"> </w:t>
            </w:r>
            <w:r w:rsidR="00CD0298" w:rsidRPr="00CD0298">
              <w:rPr>
                <w:rFonts w:ascii="Times New Roman" w:eastAsia="Times New Roman" w:hAnsi="Times New Roman" w:cs="Times New Roman"/>
              </w:rPr>
              <w:t>округа</w:t>
            </w:r>
          </w:p>
        </w:tc>
        <w:tc>
          <w:tcPr>
            <w:tcW w:w="2188" w:type="dxa"/>
          </w:tcPr>
          <w:p w:rsidR="00B645BE" w:rsidRPr="0043417E" w:rsidRDefault="00BE0F1A" w:rsidP="0032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B645BE" w:rsidRPr="00D35FA3" w:rsidRDefault="00B645BE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:rsidR="00B645BE" w:rsidRPr="0043417E" w:rsidRDefault="00B645B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417E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  <w:r w:rsidRPr="0043417E">
              <w:rPr>
                <w:rFonts w:ascii="Times New Roman" w:eastAsia="Times New Roman" w:hAnsi="Times New Roman" w:cs="Times New Roman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262" w:type="dxa"/>
            <w:vAlign w:val="bottom"/>
          </w:tcPr>
          <w:p w:rsidR="00B645BE" w:rsidRPr="0043417E" w:rsidRDefault="00B645BE" w:rsidP="003209FC">
            <w:pPr>
              <w:rPr>
                <w:rFonts w:ascii="Times New Roman" w:eastAsia="Times New Roman" w:hAnsi="Times New Roman" w:cs="Times New Roman"/>
              </w:rPr>
            </w:pPr>
            <w:r w:rsidRPr="0043417E">
              <w:rPr>
                <w:rFonts w:ascii="Times New Roman" w:eastAsia="Times New Roman" w:hAnsi="Times New Roman" w:cs="Times New Roman"/>
              </w:rPr>
              <w:t xml:space="preserve">Своевременное оперативное реагирование на коррупционные правонарушения </w:t>
            </w:r>
            <w:r w:rsidRPr="0043417E">
              <w:rPr>
                <w:rFonts w:ascii="Times New Roman" w:eastAsia="Times New Roman" w:hAnsi="Times New Roman" w:cs="Times New Roman"/>
              </w:rPr>
              <w:br/>
              <w:t>и обеспечение соблюдения принципа неотвратимости юридической ответственности за корр</w:t>
            </w:r>
            <w:r w:rsidR="00831BD5">
              <w:rPr>
                <w:rFonts w:ascii="Times New Roman" w:eastAsia="Times New Roman" w:hAnsi="Times New Roman" w:cs="Times New Roman"/>
              </w:rPr>
              <w:t>упционные и иные правонарушения</w:t>
            </w:r>
          </w:p>
        </w:tc>
        <w:tc>
          <w:tcPr>
            <w:tcW w:w="2365" w:type="dxa"/>
          </w:tcPr>
          <w:p w:rsidR="00B645BE" w:rsidRPr="00D35FA3" w:rsidRDefault="007608D9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5A1">
              <w:rPr>
                <w:rFonts w:ascii="Times New Roman" w:eastAsia="Times New Roman" w:hAnsi="Times New Roman" w:cs="Times New Roman"/>
              </w:rPr>
              <w:t xml:space="preserve">Информация о наличии признаков </w:t>
            </w:r>
            <w:r>
              <w:rPr>
                <w:rFonts w:ascii="Times New Roman" w:eastAsia="Times New Roman" w:hAnsi="Times New Roman" w:cs="Times New Roman"/>
              </w:rPr>
              <w:t>уголовного или административного правонарушения</w:t>
            </w:r>
            <w:r w:rsidRPr="005A45A1">
              <w:rPr>
                <w:rFonts w:ascii="Times New Roman" w:eastAsia="Times New Roman" w:hAnsi="Times New Roman" w:cs="Times New Roman"/>
              </w:rPr>
              <w:t xml:space="preserve"> направлена в правоохранительные органы или органы прокуратуры в установленный срок</w:t>
            </w:r>
          </w:p>
        </w:tc>
      </w:tr>
      <w:tr w:rsidR="007D7381" w:rsidRPr="00D35FA3" w:rsidTr="00873051">
        <w:tc>
          <w:tcPr>
            <w:tcW w:w="624" w:type="dxa"/>
          </w:tcPr>
          <w:p w:rsidR="007D7381" w:rsidRDefault="007D738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81" w:type="dxa"/>
          </w:tcPr>
          <w:p w:rsidR="007D7381" w:rsidRPr="007D7381" w:rsidRDefault="007D7381" w:rsidP="007D7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D7381">
              <w:rPr>
                <w:rFonts w:ascii="Times New Roman" w:eastAsia="Times New Roman" w:hAnsi="Times New Roman" w:cs="Times New Roman"/>
              </w:rPr>
              <w:t xml:space="preserve">Подготовка и размещение отчета о выполнении плана противодействия коррупции в информационно-телекоммуникационной сети «Интернет» на официальном </w:t>
            </w:r>
            <w:r w:rsidRPr="007D7381">
              <w:rPr>
                <w:rFonts w:ascii="Times New Roman" w:eastAsia="Times New Roman" w:hAnsi="Times New Roman" w:cs="Times New Roman"/>
              </w:rPr>
              <w:lastRenderedPageBreak/>
              <w:t>сайте  Красновишерского городского округа в разделе «Противодействие коррупции»</w:t>
            </w:r>
            <w:r w:rsidR="00014D71">
              <w:rPr>
                <w:rFonts w:ascii="Times New Roman" w:eastAsia="Times New Roman" w:hAnsi="Times New Roman" w:cs="Times New Roman"/>
              </w:rPr>
              <w:t xml:space="preserve"> (далее – раздел «Противодействие коррупции»)</w:t>
            </w:r>
          </w:p>
        </w:tc>
        <w:tc>
          <w:tcPr>
            <w:tcW w:w="2188" w:type="dxa"/>
          </w:tcPr>
          <w:p w:rsidR="007D7381" w:rsidRPr="007D7381" w:rsidRDefault="00BE0F1A" w:rsidP="007D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</w:t>
            </w:r>
          </w:p>
          <w:p w:rsidR="007D7381" w:rsidRPr="007D7381" w:rsidRDefault="007D7381" w:rsidP="00320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7D7381" w:rsidRPr="007D7381" w:rsidRDefault="007D7381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381">
              <w:rPr>
                <w:rFonts w:ascii="Times New Roman" w:eastAsia="Times New Roman" w:hAnsi="Times New Roman" w:cs="Times New Roman"/>
              </w:rPr>
              <w:t>До 1 февраля года, следующего за отчетным</w:t>
            </w:r>
          </w:p>
        </w:tc>
        <w:tc>
          <w:tcPr>
            <w:tcW w:w="3262" w:type="dxa"/>
            <w:vAlign w:val="bottom"/>
          </w:tcPr>
          <w:p w:rsidR="007D7381" w:rsidRDefault="007D7381" w:rsidP="007D7381">
            <w:pPr>
              <w:rPr>
                <w:rFonts w:ascii="Times New Roman" w:eastAsia="Times New Roman" w:hAnsi="Times New Roman" w:cs="Times New Roman"/>
              </w:rPr>
            </w:pPr>
            <w:r w:rsidRPr="007D7381">
              <w:rPr>
                <w:rFonts w:ascii="Times New Roman" w:eastAsia="Times New Roman" w:hAnsi="Times New Roman" w:cs="Times New Roman"/>
              </w:rPr>
              <w:t>Повышение открытости деятельности по противодействию коррупции, информирование населения о проводимых меропр</w:t>
            </w:r>
            <w:r w:rsidR="00831BD5">
              <w:rPr>
                <w:rFonts w:ascii="Times New Roman" w:eastAsia="Times New Roman" w:hAnsi="Times New Roman" w:cs="Times New Roman"/>
              </w:rPr>
              <w:t xml:space="preserve">иятиях, достигнутых </w:t>
            </w:r>
            <w:r w:rsidR="00831BD5">
              <w:rPr>
                <w:rFonts w:ascii="Times New Roman" w:eastAsia="Times New Roman" w:hAnsi="Times New Roman" w:cs="Times New Roman"/>
              </w:rPr>
              <w:lastRenderedPageBreak/>
              <w:t>результатах</w:t>
            </w:r>
          </w:p>
          <w:p w:rsidR="007D7381" w:rsidRPr="007D7381" w:rsidRDefault="007D7381" w:rsidP="003209F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5" w:type="dxa"/>
          </w:tcPr>
          <w:p w:rsidR="007D7381" w:rsidRDefault="007D7381" w:rsidP="007D7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23100">
              <w:rPr>
                <w:rFonts w:ascii="Times New Roman" w:eastAsia="Times New Roman" w:hAnsi="Times New Roman" w:cs="Times New Roman"/>
              </w:rPr>
              <w:lastRenderedPageBreak/>
              <w:t xml:space="preserve">Отчет размещен в разделе «Противодействие коррупции» </w:t>
            </w:r>
          </w:p>
          <w:p w:rsidR="007D7381" w:rsidRPr="005A45A1" w:rsidRDefault="007D7381" w:rsidP="007D73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 отчет по итогам каждого года</w:t>
            </w:r>
          </w:p>
        </w:tc>
      </w:tr>
      <w:tr w:rsidR="0023036B" w:rsidRPr="00D35FA3" w:rsidTr="00873051">
        <w:tc>
          <w:tcPr>
            <w:tcW w:w="624" w:type="dxa"/>
          </w:tcPr>
          <w:p w:rsidR="00B645BE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681" w:type="dxa"/>
          </w:tcPr>
          <w:p w:rsidR="00B645BE" w:rsidRPr="00D35FA3" w:rsidRDefault="00873051" w:rsidP="00CE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 w:rsidR="00CE2D66">
              <w:rPr>
                <w:rFonts w:ascii="Times New Roman" w:eastAsia="Times New Roman" w:hAnsi="Times New Roman" w:cs="Times New Roman"/>
              </w:rPr>
              <w:t>информации о результатах работы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в рамках антикоррупционного мониторинга</w:t>
            </w:r>
          </w:p>
        </w:tc>
        <w:tc>
          <w:tcPr>
            <w:tcW w:w="2188" w:type="dxa"/>
          </w:tcPr>
          <w:p w:rsidR="00B645BE" w:rsidRPr="00873051" w:rsidRDefault="00BE0F1A" w:rsidP="0032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</w:tcPr>
          <w:p w:rsidR="00B645BE" w:rsidRPr="00D35FA3" w:rsidRDefault="00873051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В установленные нормативными правовыми актами сроки</w:t>
            </w:r>
          </w:p>
        </w:tc>
        <w:tc>
          <w:tcPr>
            <w:tcW w:w="3262" w:type="dxa"/>
            <w:vAlign w:val="bottom"/>
          </w:tcPr>
          <w:p w:rsidR="0023036B" w:rsidRDefault="00FC3551" w:rsidP="003209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качества учета </w:t>
            </w:r>
            <w:r w:rsidR="0023036B">
              <w:rPr>
                <w:rFonts w:ascii="Times New Roman" w:eastAsia="Times New Roman" w:hAnsi="Times New Roman" w:cs="Times New Roman"/>
              </w:rPr>
              <w:t>статистических данных о проводимых антикоррупционных мероприятиях</w:t>
            </w:r>
          </w:p>
          <w:p w:rsidR="00831BD5" w:rsidRDefault="00831BD5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Default="0023036B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23036B" w:rsidRPr="00D35FA3" w:rsidRDefault="0023036B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645BE" w:rsidRPr="00D35FA3" w:rsidRDefault="0023036B" w:rsidP="002303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по установленной форме</w:t>
            </w:r>
            <w:r w:rsidRPr="00445839">
              <w:rPr>
                <w:rFonts w:ascii="Times New Roman" w:eastAsia="Times New Roman" w:hAnsi="Times New Roman" w:cs="Times New Roman"/>
              </w:rPr>
              <w:t xml:space="preserve"> представлены в </w:t>
            </w:r>
            <w:r>
              <w:rPr>
                <w:rFonts w:ascii="Times New Roman" w:eastAsia="Times New Roman" w:hAnsi="Times New Roman" w:cs="Times New Roman"/>
              </w:rPr>
              <w:t xml:space="preserve">сектор муниципальной службы и противодействия коррупции 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 xml:space="preserve">Красновишерского городского округа для направления сведений в </w:t>
            </w:r>
            <w:r w:rsidRPr="00445839">
              <w:rPr>
                <w:rFonts w:ascii="Times New Roman" w:eastAsia="Times New Roman" w:hAnsi="Times New Roman" w:cs="Times New Roman"/>
              </w:rPr>
              <w:t>отдел по профилактике коррупционных и иных правонарушений Администрации губернатора Пермского края</w:t>
            </w:r>
            <w:r w:rsidR="001235C9">
              <w:rPr>
                <w:rFonts w:ascii="Times New Roman" w:eastAsia="Times New Roman" w:hAnsi="Times New Roman" w:cs="Times New Roman"/>
              </w:rPr>
              <w:t xml:space="preserve"> (далее – ОПК и ИП)</w:t>
            </w:r>
            <w:r w:rsidRPr="00445839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1F1220">
              <w:rPr>
                <w:rFonts w:ascii="Times New Roman" w:eastAsia="Times New Roman" w:hAnsi="Times New Roman" w:cs="Times New Roman"/>
              </w:rPr>
              <w:t>АИС</w:t>
            </w:r>
            <w:r w:rsidRPr="00445839">
              <w:rPr>
                <w:rFonts w:ascii="Times New Roman" w:eastAsia="Times New Roman" w:hAnsi="Times New Roman" w:cs="Times New Roman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</w:rPr>
              <w:t xml:space="preserve"> – 4 отчета в год</w:t>
            </w:r>
          </w:p>
        </w:tc>
      </w:tr>
      <w:tr w:rsidR="00873051" w:rsidRPr="00D35FA3" w:rsidTr="00873051">
        <w:tc>
          <w:tcPr>
            <w:tcW w:w="624" w:type="dxa"/>
          </w:tcPr>
          <w:p w:rsidR="00873051" w:rsidRPr="00D35FA3" w:rsidRDefault="00B36669" w:rsidP="001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1" w:type="dxa"/>
          </w:tcPr>
          <w:p w:rsidR="00873051" w:rsidRPr="00B36669" w:rsidRDefault="00873051" w:rsidP="00107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6669">
              <w:rPr>
                <w:rFonts w:ascii="Times New Roman" w:eastAsia="Times New Roman" w:hAnsi="Times New Roman" w:cs="Times New Roman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</w:t>
            </w:r>
            <w:r w:rsidR="00B36669" w:rsidRPr="00B36669">
              <w:rPr>
                <w:rFonts w:ascii="Times New Roman" w:eastAsia="Times New Roman" w:hAnsi="Times New Roman" w:cs="Times New Roman"/>
              </w:rPr>
              <w:t xml:space="preserve"> (далее – Комиссия по координации)</w:t>
            </w:r>
          </w:p>
        </w:tc>
        <w:tc>
          <w:tcPr>
            <w:tcW w:w="2188" w:type="dxa"/>
          </w:tcPr>
          <w:p w:rsidR="00873051" w:rsidRPr="00B36669" w:rsidRDefault="00BE0F1A" w:rsidP="001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873051" w:rsidRPr="00B36669" w:rsidRDefault="00873051" w:rsidP="00107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73051" w:rsidRPr="00B36669" w:rsidRDefault="00873051" w:rsidP="00107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6669">
              <w:rPr>
                <w:rFonts w:ascii="Times New Roman" w:eastAsia="Times New Roman" w:hAnsi="Times New Roman" w:cs="Times New Roman"/>
              </w:rPr>
              <w:t>При наличи</w:t>
            </w:r>
            <w:r w:rsidR="00B36669" w:rsidRPr="00B36669">
              <w:rPr>
                <w:rFonts w:ascii="Times New Roman" w:eastAsia="Times New Roman" w:hAnsi="Times New Roman" w:cs="Times New Roman"/>
              </w:rPr>
              <w:t>и вопроса в повестке заседания К</w:t>
            </w:r>
            <w:r w:rsidRPr="00B36669">
              <w:rPr>
                <w:rFonts w:ascii="Times New Roman" w:eastAsia="Times New Roman" w:hAnsi="Times New Roman" w:cs="Times New Roman"/>
              </w:rPr>
              <w:t>омиссии</w:t>
            </w:r>
            <w:r w:rsidR="00B36669" w:rsidRPr="00B36669">
              <w:rPr>
                <w:rFonts w:ascii="Times New Roman" w:eastAsia="Times New Roman" w:hAnsi="Times New Roman" w:cs="Times New Roman"/>
              </w:rPr>
              <w:t xml:space="preserve"> по координации</w:t>
            </w:r>
          </w:p>
        </w:tc>
        <w:tc>
          <w:tcPr>
            <w:tcW w:w="3262" w:type="dxa"/>
            <w:vAlign w:val="bottom"/>
          </w:tcPr>
          <w:p w:rsidR="00873051" w:rsidRPr="00B36669" w:rsidRDefault="00873051" w:rsidP="00BE0F1A">
            <w:pPr>
              <w:rPr>
                <w:rFonts w:ascii="Times New Roman" w:eastAsia="Times New Roman" w:hAnsi="Times New Roman" w:cs="Times New Roman"/>
              </w:rPr>
            </w:pPr>
            <w:r w:rsidRPr="00B36669">
              <w:rPr>
                <w:rFonts w:ascii="Times New Roman" w:eastAsia="Times New Roman" w:hAnsi="Times New Roman" w:cs="Times New Roman"/>
              </w:rPr>
              <w:t>Организация всестороннего расс</w:t>
            </w:r>
            <w:r w:rsidR="00B36669" w:rsidRPr="00B36669">
              <w:rPr>
                <w:rFonts w:ascii="Times New Roman" w:eastAsia="Times New Roman" w:hAnsi="Times New Roman" w:cs="Times New Roman"/>
              </w:rPr>
              <w:t>мотрения вопросов на заседании К</w:t>
            </w:r>
            <w:r w:rsidRPr="00B36669">
              <w:rPr>
                <w:rFonts w:ascii="Times New Roman" w:eastAsia="Times New Roman" w:hAnsi="Times New Roman" w:cs="Times New Roman"/>
              </w:rPr>
              <w:t xml:space="preserve">омиссии </w:t>
            </w:r>
            <w:r w:rsidR="00B36669" w:rsidRPr="00B36669">
              <w:rPr>
                <w:rFonts w:ascii="Times New Roman" w:eastAsia="Times New Roman" w:hAnsi="Times New Roman" w:cs="Times New Roman"/>
              </w:rPr>
              <w:t>по координации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 </w:t>
            </w:r>
            <w:r w:rsidRPr="00B36669">
              <w:rPr>
                <w:rFonts w:ascii="Times New Roman" w:eastAsia="Times New Roman" w:hAnsi="Times New Roman" w:cs="Times New Roman"/>
              </w:rPr>
              <w:t>и выработка предложений по реализации эффективных м</w:t>
            </w:r>
            <w:r w:rsidR="00831BD5">
              <w:rPr>
                <w:rFonts w:ascii="Times New Roman" w:eastAsia="Times New Roman" w:hAnsi="Times New Roman" w:cs="Times New Roman"/>
              </w:rPr>
              <w:t>ер по противодействию коррупции</w:t>
            </w:r>
          </w:p>
        </w:tc>
        <w:tc>
          <w:tcPr>
            <w:tcW w:w="2365" w:type="dxa"/>
          </w:tcPr>
          <w:p w:rsidR="00873051" w:rsidRPr="00D35FA3" w:rsidRDefault="001235C9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39">
              <w:rPr>
                <w:rFonts w:ascii="Times New Roman" w:eastAsia="Times New Roman" w:hAnsi="Times New Roman" w:cs="Times New Roman"/>
              </w:rPr>
              <w:t>Доклад и необходимые материалы представлены в ОПК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5839">
              <w:rPr>
                <w:rFonts w:ascii="Times New Roman" w:eastAsia="Times New Roman" w:hAnsi="Times New Roman" w:cs="Times New Roman"/>
              </w:rPr>
              <w:t>и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 </w:t>
            </w:r>
            <w:r w:rsidRPr="00445839">
              <w:rPr>
                <w:rFonts w:ascii="Times New Roman" w:eastAsia="Times New Roman" w:hAnsi="Times New Roman" w:cs="Times New Roman"/>
              </w:rPr>
              <w:t xml:space="preserve">ИП не позднее чем за 7 дней до заседания </w:t>
            </w:r>
            <w:r w:rsidRPr="00445839">
              <w:rPr>
                <w:rFonts w:ascii="Times New Roman" w:eastAsia="Times New Roman" w:hAnsi="Times New Roman" w:cs="Times New Roman"/>
              </w:rPr>
              <w:lastRenderedPageBreak/>
              <w:t>Комиссии по координации</w:t>
            </w:r>
          </w:p>
        </w:tc>
      </w:tr>
      <w:tr w:rsidR="00831BD5" w:rsidRPr="00D35FA3" w:rsidTr="00873051">
        <w:tc>
          <w:tcPr>
            <w:tcW w:w="624" w:type="dxa"/>
          </w:tcPr>
          <w:p w:rsidR="00831BD5" w:rsidRDefault="00831BD5" w:rsidP="001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3681" w:type="dxa"/>
          </w:tcPr>
          <w:p w:rsidR="00831BD5" w:rsidRPr="00B36669" w:rsidRDefault="00831BD5" w:rsidP="00BE0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открытости и прозрачности информации о деятельности </w:t>
            </w:r>
            <w:r w:rsidR="00BE0F1A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2188" w:type="dxa"/>
          </w:tcPr>
          <w:p w:rsidR="00831BD5" w:rsidRPr="00B36669" w:rsidRDefault="00BE0F1A" w:rsidP="001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</w:tcPr>
          <w:p w:rsidR="00831BD5" w:rsidRPr="00B36669" w:rsidRDefault="00831BD5" w:rsidP="00107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262" w:type="dxa"/>
            <w:vAlign w:val="bottom"/>
          </w:tcPr>
          <w:p w:rsidR="00831BD5" w:rsidRPr="00B36669" w:rsidRDefault="00831BD5" w:rsidP="001071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информации о деятельности на официальном сайте Красновишерского городского округа</w:t>
            </w:r>
          </w:p>
        </w:tc>
        <w:tc>
          <w:tcPr>
            <w:tcW w:w="2365" w:type="dxa"/>
          </w:tcPr>
          <w:p w:rsidR="00831BD5" w:rsidRPr="00831BD5" w:rsidRDefault="00831BD5" w:rsidP="00BE0F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Актуальная информация размещена на официальном сайте Красновишерского городского округа в объеме и сроки, соответствующим требованиям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E609F">
              <w:rPr>
                <w:rFonts w:ascii="Times New Roman" w:eastAsia="Times New Roman" w:hAnsi="Times New Roman" w:cs="Times New Roman"/>
              </w:rPr>
              <w:t>Федерального закона от 09.02.2009</w:t>
            </w:r>
            <w:r w:rsidR="00BE0F1A">
              <w:rPr>
                <w:rFonts w:ascii="Times New Roman" w:eastAsia="Times New Roman" w:hAnsi="Times New Roman" w:cs="Times New Roman"/>
              </w:rPr>
              <w:t xml:space="preserve"> </w:t>
            </w:r>
            <w:r w:rsidRPr="006E609F">
              <w:rPr>
                <w:rFonts w:ascii="Times New Roman" w:eastAsia="Times New Roman" w:hAnsi="Times New Roman" w:cs="Times New Roman"/>
              </w:rPr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B85A9A" w:rsidRPr="00D35FA3" w:rsidTr="00106918">
        <w:tc>
          <w:tcPr>
            <w:tcW w:w="624" w:type="dxa"/>
          </w:tcPr>
          <w:p w:rsidR="00B85A9A" w:rsidRPr="00D35FA3" w:rsidRDefault="00B85A9A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2" w:type="dxa"/>
            <w:gridSpan w:val="5"/>
          </w:tcPr>
          <w:p w:rsidR="00B85A9A" w:rsidRPr="00D35FA3" w:rsidRDefault="00B85A9A" w:rsidP="00320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A1">
              <w:rPr>
                <w:rFonts w:ascii="Times New Roman" w:eastAsia="Times New Roman" w:hAnsi="Times New Roman" w:cs="Times New Roman"/>
                <w:b/>
              </w:rPr>
              <w:t>Контроль за соблюдением</w:t>
            </w:r>
            <w:r w:rsidR="00BE0F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45A1">
              <w:rPr>
                <w:rFonts w:ascii="Times New Roman" w:eastAsia="Times New Roman" w:hAnsi="Times New Roman" w:cs="Times New Roman"/>
                <w:b/>
              </w:rPr>
              <w:t>муниципальными служащими</w:t>
            </w:r>
            <w:r w:rsidR="00BE0F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45A1">
              <w:rPr>
                <w:rFonts w:ascii="Times New Roman" w:eastAsia="Times New Roman" w:hAnsi="Times New Roman" w:cs="Times New Roman"/>
                <w:b/>
              </w:rPr>
              <w:t>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81" w:type="dxa"/>
          </w:tcPr>
          <w:p w:rsidR="00873051" w:rsidRPr="00D35FA3" w:rsidRDefault="00DE2BDB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D5">
              <w:rPr>
                <w:rFonts w:ascii="Times New Roman" w:eastAsia="Times New Roman" w:hAnsi="Times New Roman" w:cs="Times New Roman"/>
              </w:rPr>
              <w:t xml:space="preserve">Осуществление анализа </w:t>
            </w:r>
            <w:r w:rsidRPr="001E166F">
              <w:rPr>
                <w:rFonts w:ascii="Times New Roman" w:eastAsia="Times New Roman" w:hAnsi="Times New Roman" w:cs="Times New Roman"/>
              </w:rPr>
              <w:t xml:space="preserve"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</w:t>
            </w:r>
            <w:r w:rsidRPr="001E166F">
              <w:rPr>
                <w:rFonts w:ascii="Times New Roman" w:eastAsia="Times New Roman" w:hAnsi="Times New Roman" w:cs="Times New Roman"/>
              </w:rPr>
              <w:lastRenderedPageBreak/>
              <w:t>декабря 2008 г. № 273-ФЗ «О противодействии коррупции» и другими федеральными законами</w:t>
            </w:r>
          </w:p>
        </w:tc>
        <w:tc>
          <w:tcPr>
            <w:tcW w:w="2188" w:type="dxa"/>
          </w:tcPr>
          <w:p w:rsidR="00873051" w:rsidRPr="00DE2BDB" w:rsidRDefault="00BE0F1A" w:rsidP="009D7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Председатель</w:t>
            </w:r>
          </w:p>
          <w:p w:rsidR="00873051" w:rsidRPr="00DE2BDB" w:rsidRDefault="00873051" w:rsidP="003209FC">
            <w:pPr>
              <w:rPr>
                <w:rFonts w:ascii="Times New Roman" w:eastAsia="Times New Roman" w:hAnsi="Times New Roman" w:cs="Times New Roman"/>
              </w:rPr>
            </w:pPr>
          </w:p>
          <w:p w:rsidR="00873051" w:rsidRPr="00DE2BDB" w:rsidRDefault="00873051" w:rsidP="00320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:rsidR="00873051" w:rsidRPr="00DE2BDB" w:rsidRDefault="00873051" w:rsidP="003209FC">
            <w:pPr>
              <w:jc w:val="center"/>
              <w:rPr>
                <w:rFonts w:ascii="Times New Roman" w:hAnsi="Times New Roman" w:cs="Times New Roman"/>
              </w:rPr>
            </w:pPr>
            <w:r w:rsidRPr="00DE2BD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2" w:type="dxa"/>
          </w:tcPr>
          <w:p w:rsidR="00873051" w:rsidRPr="00DE2BDB" w:rsidRDefault="00873051" w:rsidP="00DE2BDB">
            <w:pPr>
              <w:rPr>
                <w:rFonts w:ascii="Times New Roman" w:hAnsi="Times New Roman" w:cs="Times New Roman"/>
              </w:rPr>
            </w:pPr>
            <w:r w:rsidRPr="00DE2BDB">
              <w:rPr>
                <w:rFonts w:ascii="Times New Roman" w:eastAsia="Times New Roman" w:hAnsi="Times New Roman" w:cs="Times New Roman"/>
              </w:rPr>
              <w:t>Выявление случаев нарушений требований антикоррупционного законодательства, в том числе в ч</w:t>
            </w:r>
            <w:r w:rsidR="00DE2BDB" w:rsidRPr="00DE2BDB">
              <w:rPr>
                <w:rFonts w:ascii="Times New Roman" w:eastAsia="Times New Roman" w:hAnsi="Times New Roman" w:cs="Times New Roman"/>
              </w:rPr>
              <w:t>асти конфликта интересов, а также контроля за расходами</w:t>
            </w:r>
          </w:p>
        </w:tc>
        <w:tc>
          <w:tcPr>
            <w:tcW w:w="2365" w:type="dxa"/>
          </w:tcPr>
          <w:p w:rsidR="00873051" w:rsidRPr="00D35FA3" w:rsidRDefault="00AA1DCF" w:rsidP="000B22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1D5">
              <w:rPr>
                <w:rFonts w:ascii="Times New Roman" w:eastAsia="Times New Roman" w:hAnsi="Times New Roman" w:cs="Times New Roman"/>
              </w:rPr>
              <w:t>Доля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B22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представленных муниципальными служащими</w:t>
            </w:r>
            <w:r w:rsidR="000B2263">
              <w:rPr>
                <w:rFonts w:ascii="Times New Roman" w:eastAsia="Times New Roman" w:hAnsi="Times New Roman" w:cs="Times New Roman"/>
              </w:rPr>
              <w:t xml:space="preserve"> 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D751D5">
              <w:rPr>
                <w:rFonts w:ascii="Times New Roman" w:eastAsia="Times New Roman" w:hAnsi="Times New Roman" w:cs="Times New Roman"/>
              </w:rPr>
              <w:t xml:space="preserve">, в отношении которых проведен </w:t>
            </w:r>
            <w:r w:rsidRPr="00D751D5">
              <w:rPr>
                <w:rFonts w:ascii="Times New Roman" w:eastAsia="Times New Roman" w:hAnsi="Times New Roman" w:cs="Times New Roman"/>
              </w:rPr>
              <w:lastRenderedPageBreak/>
              <w:t>анализ, от общего количества сведений о доходах, расходах, об имуществе и обязательствах имущественного характера,</w:t>
            </w:r>
            <w:r w:rsidR="000B2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1D5">
              <w:rPr>
                <w:rFonts w:ascii="Times New Roman" w:eastAsia="Times New Roman" w:hAnsi="Times New Roman" w:cs="Times New Roman"/>
              </w:rPr>
              <w:t>представленных указанными служащими – 100%</w:t>
            </w:r>
          </w:p>
        </w:tc>
      </w:tr>
      <w:tr w:rsidR="009D7F16" w:rsidRPr="00D35FA3" w:rsidTr="00873051">
        <w:tc>
          <w:tcPr>
            <w:tcW w:w="624" w:type="dxa"/>
          </w:tcPr>
          <w:p w:rsidR="009D7F16" w:rsidRPr="00D35FA3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81" w:type="dxa"/>
          </w:tcPr>
          <w:p w:rsidR="009D7F16" w:rsidRPr="00CC0855" w:rsidRDefault="009D7F16" w:rsidP="00CC0855">
            <w:pPr>
              <w:rPr>
                <w:rFonts w:ascii="Times New Roman" w:eastAsia="Times New Roman" w:hAnsi="Times New Roman" w:cs="Times New Roman"/>
              </w:rPr>
            </w:pPr>
            <w:r w:rsidRPr="00CC0855">
              <w:rPr>
                <w:rFonts w:ascii="Times New Roman" w:eastAsia="Calibri" w:hAnsi="Times New Roman" w:cs="Times New Roman"/>
                <w:szCs w:val="28"/>
                <w:lang w:eastAsia="en-US"/>
              </w:rPr>
              <w:t>Проведение анализа информации об участниках муниципальных закупок на предмет установления их аффилированных связей с муниципальными служащими, лицами, замещающими муниципальные должности</w:t>
            </w:r>
          </w:p>
        </w:tc>
        <w:tc>
          <w:tcPr>
            <w:tcW w:w="2188" w:type="dxa"/>
          </w:tcPr>
          <w:p w:rsidR="009D7F16" w:rsidRPr="00DE2BDB" w:rsidRDefault="000B2263" w:rsidP="009D7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</w:tcPr>
          <w:p w:rsidR="009D7F16" w:rsidRPr="00DE2BDB" w:rsidRDefault="009D7F16" w:rsidP="0032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20 сентября</w:t>
            </w:r>
          </w:p>
        </w:tc>
        <w:tc>
          <w:tcPr>
            <w:tcW w:w="3262" w:type="dxa"/>
          </w:tcPr>
          <w:p w:rsidR="009D7F16" w:rsidRPr="009D7F16" w:rsidRDefault="009D7F16" w:rsidP="0064791C">
            <w:pPr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</w:rPr>
              <w:t>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365" w:type="dxa"/>
          </w:tcPr>
          <w:p w:rsidR="009D7F16" w:rsidRPr="00D751D5" w:rsidRDefault="009D7F16" w:rsidP="00AA1D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1" w:type="dxa"/>
          </w:tcPr>
          <w:p w:rsidR="00873051" w:rsidRDefault="009D7F16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Проведение проверок </w:t>
            </w:r>
            <w:r w:rsidRPr="001E166F">
              <w:rPr>
                <w:rFonts w:ascii="Times New Roman" w:eastAsia="Times New Roman" w:hAnsi="Times New Roman" w:cs="Times New Roman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  <w:p w:rsidR="0064791C" w:rsidRPr="00D35FA3" w:rsidRDefault="0064791C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73051" w:rsidRPr="00D35FA3" w:rsidRDefault="000B2263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:rsidR="009D7F16" w:rsidRPr="00CF5058" w:rsidRDefault="009D7F16" w:rsidP="00BB2C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Ежегодно (</w:t>
            </w:r>
            <w:r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</w:rPr>
              <w:t>)</w:t>
            </w:r>
          </w:p>
          <w:p w:rsidR="00873051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784" w:rsidRDefault="009A6784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16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16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16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16" w:rsidRPr="00D35FA3" w:rsidRDefault="009D7F16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73051" w:rsidRPr="00D35FA3" w:rsidRDefault="009D7F16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3D">
              <w:rPr>
                <w:rFonts w:ascii="Times New Roman" w:eastAsia="Times New Roman" w:hAnsi="Times New Roman" w:cs="Times New Roman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365" w:type="dxa"/>
          </w:tcPr>
          <w:p w:rsidR="00873051" w:rsidRPr="00D35FA3" w:rsidRDefault="009D7F16" w:rsidP="000B22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133">
              <w:rPr>
                <w:rFonts w:ascii="Times New Roman" w:hAnsi="Times New Roman" w:cs="Times New Roman"/>
              </w:rPr>
              <w:t>Доля количества проведенных проверок от общего количества фактов поступления информации, являющейся основанием</w:t>
            </w:r>
            <w:r w:rsidR="000B2263">
              <w:rPr>
                <w:rFonts w:ascii="Times New Roman" w:hAnsi="Times New Roman" w:cs="Times New Roman"/>
              </w:rPr>
              <w:t xml:space="preserve"> д</w:t>
            </w:r>
            <w:r w:rsidRPr="00780133">
              <w:rPr>
                <w:rFonts w:ascii="Times New Roman" w:hAnsi="Times New Roman" w:cs="Times New Roman"/>
              </w:rPr>
              <w:t>ля проведения проверок, – 100 %</w:t>
            </w: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682A79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1" w:type="dxa"/>
          </w:tcPr>
          <w:p w:rsidR="00873051" w:rsidRPr="00D77ADC" w:rsidRDefault="00846E56" w:rsidP="000B2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Организационно-техническое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документационное о</w:t>
            </w:r>
            <w:r w:rsidR="00873051" w:rsidRPr="00D77ADC">
              <w:rPr>
                <w:rFonts w:ascii="Times New Roman" w:eastAsia="Times New Roman" w:hAnsi="Times New Roman" w:cs="Times New Roman"/>
              </w:rPr>
              <w:t xml:space="preserve">беспечение </w:t>
            </w:r>
            <w:r w:rsidR="007032DE" w:rsidRPr="00D77ADC">
              <w:rPr>
                <w:rFonts w:ascii="Times New Roman" w:eastAsia="Times New Roman" w:hAnsi="Times New Roman" w:cs="Times New Roman"/>
              </w:rPr>
              <w:t>деятельности</w:t>
            </w:r>
            <w:r w:rsidR="00873051" w:rsidRPr="00D77ADC">
              <w:rPr>
                <w:rFonts w:ascii="Times New Roman" w:eastAsia="Times New Roman" w:hAnsi="Times New Roman" w:cs="Times New Roman"/>
              </w:rPr>
              <w:t xml:space="preserve"> комиссии по соблюдению требований </w:t>
            </w:r>
            <w:r w:rsidR="00873051" w:rsidRPr="00D77ADC">
              <w:rPr>
                <w:rFonts w:ascii="Times New Roman" w:eastAsia="Times New Roman" w:hAnsi="Times New Roman" w:cs="Times New Roman"/>
              </w:rPr>
              <w:br/>
              <w:t xml:space="preserve">к служебному поведению муниципальных служащих </w:t>
            </w:r>
            <w:r w:rsidR="000B2263">
              <w:rPr>
                <w:rFonts w:ascii="Times New Roman" w:eastAsia="Times New Roman" w:hAnsi="Times New Roman" w:cs="Times New Roman"/>
              </w:rPr>
              <w:t>КСП</w:t>
            </w:r>
            <w:r w:rsidR="00873051" w:rsidRPr="00D77ADC">
              <w:rPr>
                <w:rFonts w:ascii="Times New Roman" w:eastAsia="Times New Roman" w:hAnsi="Times New Roman" w:cs="Times New Roman"/>
              </w:rPr>
              <w:t xml:space="preserve"> округа и урегулированию конфликта интересов (далее – Комиссия по соблюдению треб</w:t>
            </w:r>
            <w:r w:rsidR="007032DE" w:rsidRPr="00D77ADC">
              <w:rPr>
                <w:rFonts w:ascii="Times New Roman" w:eastAsia="Times New Roman" w:hAnsi="Times New Roman" w:cs="Times New Roman"/>
              </w:rPr>
              <w:t xml:space="preserve">ований к служебному поведению) </w:t>
            </w:r>
          </w:p>
        </w:tc>
        <w:tc>
          <w:tcPr>
            <w:tcW w:w="2188" w:type="dxa"/>
          </w:tcPr>
          <w:p w:rsidR="00873051" w:rsidRPr="003329A0" w:rsidRDefault="000B2263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Председатель</w:t>
            </w:r>
            <w:r w:rsidRPr="003329A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873051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29A0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92A1D" w:rsidRPr="003329A0" w:rsidRDefault="00F92A1D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32DE" w:rsidRPr="003329A0" w:rsidRDefault="007032DE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3051" w:rsidRPr="003329A0" w:rsidRDefault="00873051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3051" w:rsidRPr="003329A0" w:rsidRDefault="00873051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3051" w:rsidRPr="003329A0" w:rsidRDefault="00873051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3051" w:rsidRPr="003329A0" w:rsidRDefault="00873051" w:rsidP="00320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</w:tcPr>
          <w:p w:rsidR="00873051" w:rsidRPr="003329A0" w:rsidRDefault="00873051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329A0">
              <w:rPr>
                <w:rFonts w:ascii="Times New Roman" w:eastAsia="Times New Roman" w:hAnsi="Times New Roman" w:cs="Times New Roman"/>
              </w:rPr>
              <w:lastRenderedPageBreak/>
              <w:t xml:space="preserve">Обеспечение соблюдения </w:t>
            </w:r>
            <w:r w:rsidRPr="003329A0">
              <w:rPr>
                <w:rFonts w:ascii="Times New Roman" w:eastAsia="Times New Roman" w:hAnsi="Times New Roman" w:cs="Times New Roman"/>
              </w:rPr>
              <w:lastRenderedPageBreak/>
              <w:t>муниципальными служащими ограничений и запретов, требований о предотвращении или урегулировании конфликта интересов, требований к служебному</w:t>
            </w:r>
            <w:r w:rsidR="000B2263">
              <w:rPr>
                <w:rFonts w:ascii="Times New Roman" w:eastAsia="Times New Roman" w:hAnsi="Times New Roman" w:cs="Times New Roman"/>
              </w:rPr>
              <w:t xml:space="preserve"> </w:t>
            </w:r>
            <w:r w:rsidRPr="003329A0">
              <w:rPr>
                <w:rFonts w:ascii="Times New Roman" w:eastAsia="Times New Roman" w:hAnsi="Times New Roman" w:cs="Times New Roman"/>
              </w:rPr>
              <w:t>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  <w:r w:rsidRPr="003329A0">
              <w:rPr>
                <w:rFonts w:ascii="Times New Roman" w:eastAsia="Times New Roman" w:hAnsi="Times New Roman" w:cs="Times New Roman"/>
              </w:rPr>
              <w:br/>
            </w:r>
          </w:p>
          <w:p w:rsidR="00873051" w:rsidRPr="003329A0" w:rsidRDefault="00873051" w:rsidP="00320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</w:tcPr>
          <w:p w:rsidR="00873051" w:rsidRPr="00D35FA3" w:rsidRDefault="007032DE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133">
              <w:rPr>
                <w:rFonts w:ascii="Times New Roman" w:eastAsia="Times New Roman" w:hAnsi="Times New Roman" w:cs="Times New Roman"/>
              </w:rPr>
              <w:lastRenderedPageBreak/>
              <w:t xml:space="preserve">Доля решений </w:t>
            </w:r>
            <w:r w:rsidRPr="00780133">
              <w:rPr>
                <w:rFonts w:ascii="Times New Roman" w:eastAsia="Times New Roman" w:hAnsi="Times New Roman" w:cs="Times New Roman"/>
              </w:rPr>
              <w:lastRenderedPageBreak/>
              <w:t xml:space="preserve">комиссий, отмененных вступившим в законную силу судебным решением от общего количества принятых комиссиями решений – не более 1% по итогам 2021 г., 0,9% по итогам 2022 г., 0,8% по итогам </w:t>
            </w:r>
            <w:r w:rsidR="00500B62">
              <w:rPr>
                <w:rFonts w:ascii="Times New Roman" w:eastAsia="Times New Roman" w:hAnsi="Times New Roman" w:cs="Times New Roman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</w:rPr>
              <w:t>г., 0,7% по итогам 2024 г.</w:t>
            </w:r>
          </w:p>
        </w:tc>
      </w:tr>
      <w:tr w:rsidR="003F294F" w:rsidRPr="00D35FA3" w:rsidTr="00873051">
        <w:tc>
          <w:tcPr>
            <w:tcW w:w="624" w:type="dxa"/>
          </w:tcPr>
          <w:p w:rsidR="003F294F" w:rsidRDefault="00682A79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81" w:type="dxa"/>
          </w:tcPr>
          <w:p w:rsidR="003F294F" w:rsidRPr="007032DE" w:rsidRDefault="003F294F" w:rsidP="000B2263">
            <w:pPr>
              <w:rPr>
                <w:rFonts w:ascii="Times New Roman" w:eastAsia="Times New Roman" w:hAnsi="Times New Roman" w:cs="Times New Roman"/>
                <w:b/>
              </w:rPr>
            </w:pPr>
            <w:r w:rsidRPr="00CB096F">
              <w:rPr>
                <w:rFonts w:ascii="Times New Roman" w:eastAsia="Times New Roman" w:hAnsi="Times New Roman" w:cs="Times New Roman"/>
              </w:rPr>
              <w:t xml:space="preserve">Поддержание в актуальном состоянии перечня должностей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службы </w:t>
            </w:r>
            <w:r w:rsidR="000B2263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округа,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</w:rPr>
              <w:t xml:space="preserve">назначении и 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замещении которых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служащие </w:t>
            </w:r>
            <w:r w:rsidR="000B2263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88" w:type="dxa"/>
          </w:tcPr>
          <w:p w:rsidR="003F294F" w:rsidRPr="00807385" w:rsidRDefault="000B2263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  <w:vAlign w:val="bottom"/>
          </w:tcPr>
          <w:p w:rsidR="003F294F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96F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186" w:rsidRDefault="00CE1186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3F294F" w:rsidRPr="00D35FA3" w:rsidRDefault="00CE1186" w:rsidP="00CE1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096F">
              <w:rPr>
                <w:rFonts w:ascii="Times New Roman" w:eastAsia="Calibri" w:hAnsi="Times New Roman" w:cs="Times New Roman"/>
              </w:rPr>
              <w:t xml:space="preserve">Своевременный учет лиц, замещающих должности с </w:t>
            </w:r>
            <w:r w:rsidRPr="006E609F">
              <w:rPr>
                <w:rFonts w:ascii="Times New Roman" w:eastAsia="Calibri" w:hAnsi="Times New Roman" w:cs="Times New Roman"/>
              </w:rPr>
              <w:t>коррупционными</w:t>
            </w:r>
            <w:r w:rsidR="000B2263">
              <w:rPr>
                <w:rFonts w:ascii="Times New Roman" w:eastAsia="Calibri" w:hAnsi="Times New Roman" w:cs="Times New Roman"/>
              </w:rPr>
              <w:t xml:space="preserve"> </w:t>
            </w:r>
            <w:r w:rsidRPr="00CB096F">
              <w:rPr>
                <w:rFonts w:ascii="Times New Roman" w:eastAsia="Calibri" w:hAnsi="Times New Roman" w:cs="Times New Roman"/>
              </w:rPr>
              <w:t>рисками</w:t>
            </w:r>
          </w:p>
        </w:tc>
        <w:tc>
          <w:tcPr>
            <w:tcW w:w="2365" w:type="dxa"/>
          </w:tcPr>
          <w:p w:rsidR="003F294F" w:rsidRPr="00780133" w:rsidRDefault="00CE1186" w:rsidP="00CE11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24AAF">
              <w:rPr>
                <w:rFonts w:ascii="Times New Roman" w:eastAsia="Calibri" w:hAnsi="Times New Roman" w:cs="Times New Roman"/>
              </w:rPr>
              <w:t>Включение в Перечень 100 % должностей с коррупционными  рисками</w:t>
            </w:r>
            <w:r w:rsidR="00500B6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431912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681" w:type="dxa"/>
          </w:tcPr>
          <w:p w:rsidR="00873051" w:rsidRPr="00D35FA3" w:rsidRDefault="00416746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направления информации об уволенных в связи с утратой доверия лицах в отдел по профилактике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188" w:type="dxa"/>
          </w:tcPr>
          <w:p w:rsidR="00873051" w:rsidRPr="00D35FA3" w:rsidRDefault="000B2263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Председатель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873051" w:rsidRPr="00CD233D" w:rsidRDefault="00C60D92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оснований</w:t>
            </w:r>
          </w:p>
          <w:p w:rsidR="00EB71EE" w:rsidRDefault="00EB71EE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71EE" w:rsidRPr="00D35FA3" w:rsidRDefault="00EB71EE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73051" w:rsidRPr="00D35FA3" w:rsidRDefault="004D6175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365" w:type="dxa"/>
          </w:tcPr>
          <w:p w:rsidR="00873051" w:rsidRPr="00D35FA3" w:rsidRDefault="004D6175" w:rsidP="00320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сведений, направленных в установленный срок от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количества вынесенных решений об увольнении – 100%</w:t>
            </w: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610499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681" w:type="dxa"/>
          </w:tcPr>
          <w:p w:rsidR="00873051" w:rsidRPr="00CD233D" w:rsidRDefault="00CD233D" w:rsidP="00CD233D">
            <w:pPr>
              <w:rPr>
                <w:rFonts w:ascii="Times New Roman" w:eastAsia="Times New Roman" w:hAnsi="Times New Roman" w:cs="Times New Roman"/>
              </w:rPr>
            </w:pPr>
            <w:r w:rsidRPr="00CD233D">
              <w:rPr>
                <w:rFonts w:ascii="Times New Roman" w:eastAsia="Times New Roman" w:hAnsi="Times New Roman" w:cs="Times New Roman"/>
              </w:rPr>
              <w:t xml:space="preserve">Обеспечение актуализации </w:t>
            </w:r>
            <w:r w:rsidR="00873051" w:rsidRPr="00CD233D">
              <w:rPr>
                <w:rFonts w:ascii="Times New Roman" w:eastAsia="Times New Roman" w:hAnsi="Times New Roman" w:cs="Times New Roman"/>
              </w:rPr>
              <w:t>сведений, содержащихся в анкетах, представляемых  при поступлении на муниципальную службу, о</w:t>
            </w:r>
            <w:r w:rsidRPr="00CD233D">
              <w:rPr>
                <w:rFonts w:ascii="Times New Roman" w:eastAsia="Times New Roman" w:hAnsi="Times New Roman" w:cs="Times New Roman"/>
              </w:rPr>
              <w:t>б их</w:t>
            </w:r>
            <w:r w:rsidR="00873051" w:rsidRPr="00CD233D">
              <w:rPr>
                <w:rFonts w:ascii="Times New Roman" w:eastAsia="Times New Roman" w:hAnsi="Times New Roman" w:cs="Times New Roman"/>
              </w:rPr>
              <w:t xml:space="preserve"> родственниках и свойственниках </w:t>
            </w:r>
          </w:p>
        </w:tc>
        <w:tc>
          <w:tcPr>
            <w:tcW w:w="2188" w:type="dxa"/>
          </w:tcPr>
          <w:p w:rsidR="00873051" w:rsidRPr="00D35FA3" w:rsidRDefault="000B2263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</w:t>
            </w:r>
            <w:r w:rsidRPr="00D35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873051" w:rsidRPr="00DE155B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E155B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73051" w:rsidRPr="00DE155B" w:rsidRDefault="00873051" w:rsidP="003209FC">
            <w:pPr>
              <w:rPr>
                <w:rFonts w:ascii="Times New Roman" w:eastAsia="Calibri" w:hAnsi="Times New Roman" w:cs="Times New Roman"/>
              </w:rPr>
            </w:pPr>
            <w:r w:rsidRPr="00DE155B">
              <w:rPr>
                <w:rFonts w:ascii="Times New Roman" w:eastAsia="Calibri" w:hAnsi="Times New Roman" w:cs="Times New Roman"/>
              </w:rPr>
              <w:t>Систематизация сведений о муниципальных служащих и аффилированных им лицах</w:t>
            </w:r>
          </w:p>
        </w:tc>
        <w:tc>
          <w:tcPr>
            <w:tcW w:w="2365" w:type="dxa"/>
          </w:tcPr>
          <w:p w:rsidR="00873051" w:rsidRPr="00D35FA3" w:rsidRDefault="00873051" w:rsidP="00320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0A95" w:rsidRPr="00D35FA3" w:rsidTr="00A00539">
        <w:tc>
          <w:tcPr>
            <w:tcW w:w="624" w:type="dxa"/>
          </w:tcPr>
          <w:p w:rsidR="000D0A95" w:rsidRPr="00D35FA3" w:rsidRDefault="000D0A95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2" w:type="dxa"/>
            <w:gridSpan w:val="5"/>
          </w:tcPr>
          <w:p w:rsidR="000D0A95" w:rsidRPr="00D35FA3" w:rsidRDefault="000D0A95" w:rsidP="00320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5F88">
              <w:rPr>
                <w:rFonts w:ascii="Times New Roman" w:eastAsia="Times New Roman" w:hAnsi="Times New Roman" w:cs="Times New Roman"/>
                <w:b/>
              </w:rPr>
              <w:t>Антикоррупционные просвещение и пропаганда</w:t>
            </w:r>
          </w:p>
        </w:tc>
      </w:tr>
      <w:tr w:rsidR="00D42615" w:rsidRPr="00D35FA3" w:rsidTr="0064791C">
        <w:trPr>
          <w:trHeight w:val="1541"/>
        </w:trPr>
        <w:tc>
          <w:tcPr>
            <w:tcW w:w="624" w:type="dxa"/>
          </w:tcPr>
          <w:p w:rsidR="00D42615" w:rsidRPr="00D35FA3" w:rsidRDefault="00F761F7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1" w:type="dxa"/>
          </w:tcPr>
          <w:p w:rsidR="00F761F7" w:rsidRDefault="00D42615" w:rsidP="008B6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</w:rPr>
              <w:t>бучени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D42615" w:rsidRPr="00CF5058" w:rsidRDefault="008B6642" w:rsidP="008B6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F761F7">
              <w:rPr>
                <w:rFonts w:ascii="Times New Roman" w:eastAsia="Times New Roman" w:hAnsi="Times New Roman" w:cs="Times New Roman"/>
              </w:rPr>
              <w:t>униципальных</w:t>
            </w:r>
            <w:r w:rsidR="00D42615" w:rsidRPr="00CF5058">
              <w:rPr>
                <w:rFonts w:ascii="Times New Roman" w:eastAsia="Times New Roman" w:hAnsi="Times New Roman" w:cs="Times New Roman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88" w:type="dxa"/>
          </w:tcPr>
          <w:p w:rsidR="00D42615" w:rsidRPr="000B2263" w:rsidRDefault="000B2263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0B2263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666" w:type="dxa"/>
          </w:tcPr>
          <w:p w:rsidR="00D42615" w:rsidRPr="00D42615" w:rsidRDefault="00D42615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42615">
              <w:rPr>
                <w:rFonts w:eastAsia="Courier New"/>
                <w:sz w:val="24"/>
                <w:szCs w:val="24"/>
              </w:rPr>
              <w:t>Ежегодно</w:t>
            </w:r>
          </w:p>
        </w:tc>
        <w:tc>
          <w:tcPr>
            <w:tcW w:w="3262" w:type="dxa"/>
            <w:vAlign w:val="bottom"/>
          </w:tcPr>
          <w:p w:rsidR="00D42615" w:rsidRDefault="00D42615" w:rsidP="006E1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D6C6E">
              <w:rPr>
                <w:rFonts w:ascii="Times New Roman" w:eastAsia="Times New Roman" w:hAnsi="Times New Roman" w:cs="Times New Roman"/>
              </w:rPr>
              <w:t>Повышение уровня профес</w:t>
            </w:r>
            <w:r w:rsidR="00F761F7">
              <w:rPr>
                <w:rFonts w:ascii="Times New Roman" w:eastAsia="Times New Roman" w:hAnsi="Times New Roman" w:cs="Times New Roman"/>
              </w:rPr>
              <w:t>сиональных знаний указанных лиц</w:t>
            </w:r>
          </w:p>
          <w:p w:rsidR="002050F8" w:rsidRPr="00D35FA3" w:rsidRDefault="002050F8" w:rsidP="003209FC">
            <w:pPr>
              <w:pStyle w:val="1"/>
              <w:shd w:val="clear" w:color="auto" w:fill="auto"/>
              <w:spacing w:before="120" w:after="120" w:line="240" w:lineRule="auto"/>
              <w:ind w:left="20"/>
              <w:jc w:val="left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365" w:type="dxa"/>
          </w:tcPr>
          <w:p w:rsidR="00D42615" w:rsidRPr="00D42615" w:rsidRDefault="00D42615" w:rsidP="007D3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F04">
              <w:rPr>
                <w:rFonts w:ascii="Times New Roman" w:eastAsia="Times New Roman" w:hAnsi="Times New Roman" w:cs="Times New Roman"/>
              </w:rPr>
              <w:t>Доля служащих (работников), прошедших обучение, от запланированного количества – 100 %</w:t>
            </w:r>
          </w:p>
        </w:tc>
      </w:tr>
      <w:tr w:rsidR="0023036B" w:rsidRPr="00D35FA3" w:rsidTr="0064791C">
        <w:trPr>
          <w:trHeight w:val="2972"/>
        </w:trPr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1" w:type="dxa"/>
          </w:tcPr>
          <w:p w:rsidR="00873051" w:rsidRPr="00D35FA3" w:rsidRDefault="005B1D09" w:rsidP="006E176A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участия муниципальных</w:t>
            </w:r>
            <w:r w:rsidRPr="00CF5058">
              <w:rPr>
                <w:sz w:val="24"/>
                <w:szCs w:val="24"/>
              </w:rPr>
              <w:t xml:space="preserve"> служащих,</w:t>
            </w:r>
            <w:r w:rsidR="002050F8">
              <w:rPr>
                <w:sz w:val="24"/>
                <w:szCs w:val="24"/>
              </w:rPr>
              <w:t xml:space="preserve"> </w:t>
            </w:r>
            <w:r w:rsidRPr="00CF5058">
              <w:rPr>
                <w:sz w:val="24"/>
                <w:szCs w:val="24"/>
              </w:rPr>
              <w:t xml:space="preserve">впервые поступивших на </w:t>
            </w:r>
            <w:r w:rsidR="00131648">
              <w:rPr>
                <w:sz w:val="24"/>
                <w:szCs w:val="24"/>
              </w:rPr>
              <w:t xml:space="preserve">муниципальную службу </w:t>
            </w:r>
            <w:r w:rsidRPr="000F36EB">
              <w:rPr>
                <w:sz w:val="24"/>
                <w:szCs w:val="24"/>
              </w:rPr>
              <w:t>и замещающих должности, связанные с соблюдением антикоррупционных стандартов</w:t>
            </w:r>
            <w:r w:rsidRPr="00CF5058">
              <w:rPr>
                <w:sz w:val="24"/>
                <w:szCs w:val="24"/>
              </w:rPr>
              <w:t xml:space="preserve">, </w:t>
            </w:r>
            <w:r w:rsidRPr="000F36EB">
              <w:rPr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188" w:type="dxa"/>
          </w:tcPr>
          <w:p w:rsidR="00873051" w:rsidRPr="00D35FA3" w:rsidRDefault="002050F8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B2263">
              <w:rPr>
                <w:sz w:val="24"/>
                <w:szCs w:val="24"/>
              </w:rPr>
              <w:t>Председатель</w:t>
            </w:r>
            <w:r w:rsidRPr="00D35F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873051" w:rsidRP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Ежегодно</w:t>
            </w: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6E176A" w:rsidRPr="00D35FA3" w:rsidRDefault="006E176A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6E176A" w:rsidRDefault="006E176A" w:rsidP="006E1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D6C6E">
              <w:rPr>
                <w:rFonts w:ascii="Times New Roman" w:eastAsia="Times New Roman" w:hAnsi="Times New Roman" w:cs="Times New Roman"/>
              </w:rPr>
              <w:t>Повышение уровня профес</w:t>
            </w:r>
            <w:r>
              <w:rPr>
                <w:rFonts w:ascii="Times New Roman" w:eastAsia="Times New Roman" w:hAnsi="Times New Roman" w:cs="Times New Roman"/>
              </w:rPr>
              <w:t>сиональных знаний указанных лиц</w:t>
            </w: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1" w:type="dxa"/>
          </w:tcPr>
          <w:p w:rsidR="00873051" w:rsidRPr="00D35FA3" w:rsidRDefault="00EE37BD" w:rsidP="00EE37BD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0F36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униципальных</w:t>
            </w:r>
            <w:r w:rsidRPr="000F36EB">
              <w:rPr>
                <w:sz w:val="24"/>
                <w:szCs w:val="24"/>
              </w:rPr>
              <w:t xml:space="preserve"> служащих, в должностные обязанности которых входит участие в проведении закупок товаров, </w:t>
            </w:r>
            <w:r w:rsidRPr="000F36EB">
              <w:rPr>
                <w:sz w:val="24"/>
                <w:szCs w:val="24"/>
              </w:rPr>
              <w:lastRenderedPageBreak/>
              <w:t xml:space="preserve">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0F36EB">
              <w:rPr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8" w:type="dxa"/>
          </w:tcPr>
          <w:p w:rsidR="00873051" w:rsidRPr="00D35FA3" w:rsidRDefault="002050F8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263">
              <w:rPr>
                <w:rFonts w:ascii="Times New Roman" w:eastAsia="Times New Roman" w:hAnsi="Times New Roman" w:cs="Times New Roman"/>
              </w:rPr>
              <w:lastRenderedPageBreak/>
              <w:t>Председатель</w:t>
            </w: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vAlign w:val="bottom"/>
          </w:tcPr>
          <w:p w:rsidR="00873051" w:rsidRPr="00EE37BD" w:rsidRDefault="00EE37BD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37BD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873051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</w:tcPr>
          <w:p w:rsidR="00D46313" w:rsidRDefault="00D46313" w:rsidP="00D463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D6C6E">
              <w:rPr>
                <w:rFonts w:ascii="Times New Roman" w:eastAsia="Times New Roman" w:hAnsi="Times New Roman" w:cs="Times New Roman"/>
              </w:rPr>
              <w:lastRenderedPageBreak/>
              <w:t>Повышение уровня профес</w:t>
            </w:r>
            <w:r>
              <w:rPr>
                <w:rFonts w:ascii="Times New Roman" w:eastAsia="Times New Roman" w:hAnsi="Times New Roman" w:cs="Times New Roman"/>
              </w:rPr>
              <w:t>сиональных знаний указанных лиц</w:t>
            </w:r>
          </w:p>
          <w:p w:rsidR="00873051" w:rsidRPr="00D35FA3" w:rsidRDefault="00873051" w:rsidP="003209FC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873051" w:rsidRPr="00D35FA3" w:rsidRDefault="00873051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36B" w:rsidRPr="00D35FA3" w:rsidTr="007D31ED">
        <w:trPr>
          <w:trHeight w:val="3199"/>
        </w:trPr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681" w:type="dxa"/>
          </w:tcPr>
          <w:p w:rsidR="0064791C" w:rsidRPr="0064791C" w:rsidRDefault="003A338D" w:rsidP="007D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по вопросам реализации государственной политики в области противодействия коррупции,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188" w:type="dxa"/>
          </w:tcPr>
          <w:p w:rsidR="00873051" w:rsidRPr="003A338D" w:rsidRDefault="002050F8" w:rsidP="003209FC">
            <w:pPr>
              <w:jc w:val="center"/>
              <w:rPr>
                <w:rFonts w:ascii="Times New Roman" w:hAnsi="Times New Roman" w:cs="Times New Roman"/>
              </w:rPr>
            </w:pPr>
            <w:r w:rsidRPr="000B2263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  <w:vAlign w:val="bottom"/>
          </w:tcPr>
          <w:p w:rsidR="00873051" w:rsidRDefault="003A338D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A338D">
              <w:rPr>
                <w:rFonts w:ascii="Times New Roman" w:eastAsia="Times New Roman" w:hAnsi="Times New Roman" w:cs="Times New Roman"/>
              </w:rPr>
              <w:t>Ежегодно</w:t>
            </w:r>
          </w:p>
          <w:p w:rsidR="003A338D" w:rsidRDefault="003A338D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3051" w:rsidRDefault="00873051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50F8" w:rsidRPr="00D35FA3" w:rsidRDefault="002050F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3A338D" w:rsidRPr="00CF5058" w:rsidRDefault="003A338D" w:rsidP="00E9157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Формирование единообразного подхода по реализации мер антикоррупционной политики </w:t>
            </w:r>
          </w:p>
          <w:p w:rsidR="0064791C" w:rsidRPr="00D35FA3" w:rsidRDefault="0064791C" w:rsidP="003209F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64791C" w:rsidRPr="00D35FA3" w:rsidRDefault="00C60F7C" w:rsidP="007D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282">
              <w:rPr>
                <w:rFonts w:ascii="Times New Roman" w:eastAsia="Times New Roman" w:hAnsi="Times New Roman" w:cs="Times New Roman"/>
              </w:rPr>
              <w:t>Количество уполномоченных лиц, принявших участие в мероприятии – 1</w:t>
            </w:r>
          </w:p>
        </w:tc>
      </w:tr>
      <w:tr w:rsidR="0023036B" w:rsidRPr="00D35FA3" w:rsidTr="00873051"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81" w:type="dxa"/>
          </w:tcPr>
          <w:p w:rsidR="00873051" w:rsidRPr="00D35FA3" w:rsidRDefault="004D54D0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B9">
              <w:rPr>
                <w:rFonts w:ascii="Times New Roman" w:eastAsia="Times New Roman" w:hAnsi="Times New Roman" w:cs="Times New Roman"/>
              </w:rPr>
              <w:t>Размещение информации о проводимых антикоррупционных мероприятиях в публичном пространстве</w:t>
            </w:r>
          </w:p>
        </w:tc>
        <w:tc>
          <w:tcPr>
            <w:tcW w:w="2188" w:type="dxa"/>
          </w:tcPr>
          <w:p w:rsidR="00873051" w:rsidRPr="004D54D0" w:rsidRDefault="002050F8" w:rsidP="003209FC">
            <w:pPr>
              <w:jc w:val="center"/>
              <w:rPr>
                <w:rFonts w:ascii="Times New Roman" w:hAnsi="Times New Roman" w:cs="Times New Roman"/>
              </w:rPr>
            </w:pPr>
            <w:r w:rsidRPr="000B2263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  <w:vAlign w:val="bottom"/>
          </w:tcPr>
          <w:p w:rsidR="00873051" w:rsidRPr="00687FD1" w:rsidRDefault="004D54D0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87FD1">
              <w:rPr>
                <w:rFonts w:ascii="Times New Roman" w:hAnsi="Times New Roman" w:cs="Times New Roman"/>
              </w:rPr>
              <w:t>Постоянно</w:t>
            </w:r>
          </w:p>
          <w:p w:rsidR="004D54D0" w:rsidRPr="00687FD1" w:rsidRDefault="004D54D0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D54D0" w:rsidRDefault="004D54D0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D0" w:rsidRDefault="004D54D0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4D0" w:rsidRDefault="004D54D0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73051" w:rsidRPr="00D35FA3" w:rsidRDefault="00687FD1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B9">
              <w:rPr>
                <w:rFonts w:ascii="Times New Roman" w:eastAsia="Times New Roman" w:hAnsi="Times New Roman" w:cs="Times New Roman"/>
              </w:rPr>
              <w:t>Повышение уровня информированности населения об антикоррупционных мероприятиях</w:t>
            </w:r>
          </w:p>
        </w:tc>
        <w:tc>
          <w:tcPr>
            <w:tcW w:w="2365" w:type="dxa"/>
          </w:tcPr>
          <w:p w:rsidR="00873051" w:rsidRPr="00D35FA3" w:rsidRDefault="00687FD1" w:rsidP="00BB2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220">
              <w:rPr>
                <w:rFonts w:ascii="Times New Roman" w:eastAsia="Times New Roman" w:hAnsi="Times New Roman" w:cs="Times New Roman"/>
              </w:rPr>
              <w:t xml:space="preserve">Актуальная информация размещена </w:t>
            </w:r>
            <w:r>
              <w:rPr>
                <w:rFonts w:ascii="Times New Roman" w:eastAsia="Times New Roman" w:hAnsi="Times New Roman" w:cs="Times New Roman"/>
              </w:rPr>
              <w:t xml:space="preserve">в разделе «Противодействие коррупции» </w:t>
            </w:r>
          </w:p>
        </w:tc>
      </w:tr>
      <w:tr w:rsidR="0023036B" w:rsidRPr="00D35FA3" w:rsidTr="007D31ED">
        <w:trPr>
          <w:trHeight w:val="1404"/>
        </w:trPr>
        <w:tc>
          <w:tcPr>
            <w:tcW w:w="624" w:type="dxa"/>
          </w:tcPr>
          <w:p w:rsidR="00873051" w:rsidRPr="00D35FA3" w:rsidRDefault="00873051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81" w:type="dxa"/>
          </w:tcPr>
          <w:p w:rsidR="00873051" w:rsidRDefault="00BE2A1F" w:rsidP="003209FC">
            <w:pPr>
              <w:rPr>
                <w:rFonts w:ascii="Times New Roman" w:eastAsia="Times New Roman" w:hAnsi="Times New Roman" w:cs="Times New Roman"/>
              </w:rPr>
            </w:pPr>
            <w:r w:rsidRPr="00AD6C6E">
              <w:rPr>
                <w:rFonts w:ascii="Times New Roman" w:eastAsia="Times New Roman" w:hAnsi="Times New Roman" w:cs="Times New Roman"/>
              </w:rPr>
              <w:t>Организация разъяснительной работы для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служащих </w:t>
            </w:r>
            <w:r w:rsidR="002050F8">
              <w:rPr>
                <w:rFonts w:ascii="Times New Roman" w:eastAsia="Times New Roman" w:hAnsi="Times New Roman" w:cs="Times New Roman"/>
              </w:rPr>
              <w:t>КСП</w:t>
            </w:r>
            <w:r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Pr="00AD6C6E">
              <w:rPr>
                <w:rFonts w:ascii="Times New Roman" w:eastAsia="Times New Roman" w:hAnsi="Times New Roman" w:cs="Times New Roman"/>
              </w:rPr>
              <w:t>по вопросам противодействия коррупции</w:t>
            </w:r>
          </w:p>
          <w:p w:rsidR="007D31ED" w:rsidRDefault="007D31ED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B58" w:rsidRPr="007D31ED" w:rsidRDefault="00782B58" w:rsidP="007D31E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873051" w:rsidRPr="00BE2A1F" w:rsidRDefault="002050F8" w:rsidP="003209FC">
            <w:pPr>
              <w:jc w:val="center"/>
              <w:rPr>
                <w:rFonts w:ascii="Times New Roman" w:hAnsi="Times New Roman" w:cs="Times New Roman"/>
              </w:rPr>
            </w:pPr>
            <w:r w:rsidRPr="000B2263">
              <w:rPr>
                <w:rFonts w:ascii="Times New Roman" w:eastAsia="Times New Roman" w:hAnsi="Times New Roman" w:cs="Times New Roman"/>
              </w:rPr>
              <w:t>Председатель</w:t>
            </w:r>
          </w:p>
        </w:tc>
        <w:tc>
          <w:tcPr>
            <w:tcW w:w="2666" w:type="dxa"/>
          </w:tcPr>
          <w:p w:rsidR="00873051" w:rsidRPr="00BE2A1F" w:rsidRDefault="00BE2A1F" w:rsidP="007D31ED">
            <w:pPr>
              <w:jc w:val="center"/>
              <w:rPr>
                <w:rFonts w:ascii="Times New Roman" w:hAnsi="Times New Roman" w:cs="Times New Roman"/>
              </w:rPr>
            </w:pPr>
            <w:r w:rsidRPr="00BE2A1F">
              <w:rPr>
                <w:rFonts w:ascii="Times New Roman" w:hAnsi="Times New Roman" w:cs="Times New Roman"/>
              </w:rPr>
              <w:t>Постоянно</w:t>
            </w:r>
          </w:p>
          <w:p w:rsidR="00BE2A1F" w:rsidRDefault="00BE2A1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1F" w:rsidRDefault="00BE2A1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A1F" w:rsidRDefault="00BE2A1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051" w:rsidRPr="00D35FA3" w:rsidRDefault="00873051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873051" w:rsidRPr="00D35FA3" w:rsidRDefault="00BE2A1F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D3D">
              <w:rPr>
                <w:rFonts w:ascii="Times New Roman" w:eastAsia="Times New Roman" w:hAnsi="Times New Roman" w:cs="Times New Roman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</w:rPr>
              <w:t>антикоррупционных</w:t>
            </w:r>
            <w:r w:rsidRPr="004B1D3D">
              <w:rPr>
                <w:rFonts w:ascii="Times New Roman" w:eastAsia="Times New Roman" w:hAnsi="Times New Roman" w:cs="Times New Roman"/>
              </w:rPr>
              <w:t xml:space="preserve"> знаний указанных лиц</w:t>
            </w:r>
          </w:p>
        </w:tc>
        <w:tc>
          <w:tcPr>
            <w:tcW w:w="2365" w:type="dxa"/>
          </w:tcPr>
          <w:p w:rsidR="00782B58" w:rsidRPr="00D35FA3" w:rsidRDefault="00BE2A1F" w:rsidP="0004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консультативной помощи по каждому случаю обращения по вопросам</w:t>
            </w:r>
            <w:r w:rsidR="002050F8">
              <w:rPr>
                <w:rFonts w:ascii="Times New Roman" w:eastAsia="Times New Roman" w:hAnsi="Times New Roman" w:cs="Times New Roman"/>
              </w:rPr>
              <w:t xml:space="preserve"> </w:t>
            </w:r>
            <w:r w:rsidRPr="00E52DD1">
              <w:rPr>
                <w:rFonts w:ascii="Times New Roman" w:eastAsia="Times New Roman" w:hAnsi="Times New Roman" w:cs="Times New Roman"/>
              </w:rPr>
              <w:t>противодействия коррупции</w:t>
            </w:r>
            <w:bookmarkStart w:id="1" w:name="_GoBack"/>
            <w:bookmarkEnd w:id="1"/>
          </w:p>
        </w:tc>
      </w:tr>
    </w:tbl>
    <w:p w:rsidR="0036739C" w:rsidRPr="00D35FA3" w:rsidRDefault="0036739C" w:rsidP="0036739C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36739C" w:rsidRPr="00D35FA3" w:rsidSect="0036739C">
      <w:headerReference w:type="even" r:id="rId6"/>
      <w:headerReference w:type="default" r:id="rId7"/>
      <w:footerReference w:type="even" r:id="rId8"/>
      <w:footerReference w:type="default" r:id="rId9"/>
      <w:pgSz w:w="16838" w:h="11909" w:orient="landscape"/>
      <w:pgMar w:top="1136" w:right="1134" w:bottom="851" w:left="1134" w:header="426" w:footer="15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09" w:rsidRDefault="004A2009" w:rsidP="0036739C">
      <w:r>
        <w:separator/>
      </w:r>
    </w:p>
  </w:endnote>
  <w:endnote w:type="continuationSeparator" w:id="1">
    <w:p w:rsidR="004A2009" w:rsidRDefault="004A2009" w:rsidP="0036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CC2" w:rsidRPr="009977B5" w:rsidRDefault="00AA2B8F">
        <w:pPr>
          <w:pStyle w:val="a7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="003D4ADF"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 w:rsidR="003D4ADF"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0CC2" w:rsidRDefault="004A20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E41" w:rsidRPr="00097E41" w:rsidRDefault="004A2009">
    <w:pPr>
      <w:pStyle w:val="a7"/>
      <w:jc w:val="right"/>
      <w:rPr>
        <w:rFonts w:ascii="Times New Roman" w:hAnsi="Times New Roman" w:cs="Times New Roman"/>
      </w:rPr>
    </w:pPr>
  </w:p>
  <w:p w:rsidR="00A13A7F" w:rsidRDefault="004A20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09" w:rsidRDefault="004A2009" w:rsidP="0036739C">
      <w:r>
        <w:separator/>
      </w:r>
    </w:p>
  </w:footnote>
  <w:footnote w:type="continuationSeparator" w:id="1">
    <w:p w:rsidR="004A2009" w:rsidRDefault="004A2009" w:rsidP="0036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C2" w:rsidRDefault="00AA2B8F">
    <w:pPr>
      <w:rPr>
        <w:sz w:val="2"/>
        <w:szCs w:val="2"/>
      </w:rPr>
    </w:pPr>
    <w:r w:rsidRPr="00AA2B8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16.05pt;margin-top:30.1pt;width:6.05pt;height:28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ZdqAIAAKU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" filled="f" stroked="f">
          <v:textbox style="mso-fit-shape-to-text:t" inset="0,0,0,0">
            <w:txbxContent>
              <w:p w:rsidR="00610CC2" w:rsidRDefault="004A2009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44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739C" w:rsidRPr="0036739C" w:rsidRDefault="00AA2B8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73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739C" w:rsidRPr="003673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73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5A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73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39C" w:rsidRDefault="0036739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E0265"/>
    <w:rsid w:val="00014D71"/>
    <w:rsid w:val="0004083A"/>
    <w:rsid w:val="00066CE5"/>
    <w:rsid w:val="000B2263"/>
    <w:rsid w:val="000D0A95"/>
    <w:rsid w:val="001013AC"/>
    <w:rsid w:val="001235C9"/>
    <w:rsid w:val="00131648"/>
    <w:rsid w:val="001C39FE"/>
    <w:rsid w:val="001F41CD"/>
    <w:rsid w:val="00204042"/>
    <w:rsid w:val="002050F8"/>
    <w:rsid w:val="00210DBA"/>
    <w:rsid w:val="0023036B"/>
    <w:rsid w:val="00233113"/>
    <w:rsid w:val="00240466"/>
    <w:rsid w:val="0032658A"/>
    <w:rsid w:val="003329A0"/>
    <w:rsid w:val="003371F4"/>
    <w:rsid w:val="0036739C"/>
    <w:rsid w:val="003A338D"/>
    <w:rsid w:val="003A5A92"/>
    <w:rsid w:val="003D4ADF"/>
    <w:rsid w:val="003F294F"/>
    <w:rsid w:val="00416746"/>
    <w:rsid w:val="00431912"/>
    <w:rsid w:val="0043417E"/>
    <w:rsid w:val="004A2009"/>
    <w:rsid w:val="004A5CB3"/>
    <w:rsid w:val="004B5010"/>
    <w:rsid w:val="004D54D0"/>
    <w:rsid w:val="004D6175"/>
    <w:rsid w:val="005001E8"/>
    <w:rsid w:val="00500B62"/>
    <w:rsid w:val="0052074A"/>
    <w:rsid w:val="00531B76"/>
    <w:rsid w:val="00586471"/>
    <w:rsid w:val="005A394C"/>
    <w:rsid w:val="005A64BC"/>
    <w:rsid w:val="005B1D09"/>
    <w:rsid w:val="005B728A"/>
    <w:rsid w:val="005D0751"/>
    <w:rsid w:val="00610499"/>
    <w:rsid w:val="0064791C"/>
    <w:rsid w:val="00682A79"/>
    <w:rsid w:val="00683772"/>
    <w:rsid w:val="00687FD1"/>
    <w:rsid w:val="00695AF8"/>
    <w:rsid w:val="006E0265"/>
    <w:rsid w:val="006E176A"/>
    <w:rsid w:val="007032DE"/>
    <w:rsid w:val="007608D9"/>
    <w:rsid w:val="00782B58"/>
    <w:rsid w:val="007D31ED"/>
    <w:rsid w:val="007D7381"/>
    <w:rsid w:val="00807385"/>
    <w:rsid w:val="00831BD5"/>
    <w:rsid w:val="00846E56"/>
    <w:rsid w:val="00873051"/>
    <w:rsid w:val="008B6642"/>
    <w:rsid w:val="00944DD6"/>
    <w:rsid w:val="009A6784"/>
    <w:rsid w:val="009D7F16"/>
    <w:rsid w:val="009E2539"/>
    <w:rsid w:val="00A3112D"/>
    <w:rsid w:val="00A60998"/>
    <w:rsid w:val="00AA1DCF"/>
    <w:rsid w:val="00AA2B8F"/>
    <w:rsid w:val="00AB286D"/>
    <w:rsid w:val="00AC76F2"/>
    <w:rsid w:val="00B23F6D"/>
    <w:rsid w:val="00B36669"/>
    <w:rsid w:val="00B535EB"/>
    <w:rsid w:val="00B645BE"/>
    <w:rsid w:val="00B85A9A"/>
    <w:rsid w:val="00B87AB5"/>
    <w:rsid w:val="00BA0305"/>
    <w:rsid w:val="00BB2620"/>
    <w:rsid w:val="00BB2CDF"/>
    <w:rsid w:val="00BE0F1A"/>
    <w:rsid w:val="00BE2A1F"/>
    <w:rsid w:val="00BF5610"/>
    <w:rsid w:val="00C23898"/>
    <w:rsid w:val="00C60D92"/>
    <w:rsid w:val="00C60F7C"/>
    <w:rsid w:val="00CC0855"/>
    <w:rsid w:val="00CD0298"/>
    <w:rsid w:val="00CD233D"/>
    <w:rsid w:val="00CE1186"/>
    <w:rsid w:val="00CE2D66"/>
    <w:rsid w:val="00CF6933"/>
    <w:rsid w:val="00D42615"/>
    <w:rsid w:val="00D46313"/>
    <w:rsid w:val="00D77ADC"/>
    <w:rsid w:val="00DC6613"/>
    <w:rsid w:val="00DE155B"/>
    <w:rsid w:val="00DE2BDB"/>
    <w:rsid w:val="00E9157B"/>
    <w:rsid w:val="00EB71EE"/>
    <w:rsid w:val="00EB7282"/>
    <w:rsid w:val="00EE37BD"/>
    <w:rsid w:val="00F761F7"/>
    <w:rsid w:val="00F92A1D"/>
    <w:rsid w:val="00FC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673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3673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73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367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6739C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645B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586471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58647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F29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673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3673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73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367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6739C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645B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586471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58647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F29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vilesovrv</cp:lastModifiedBy>
  <cp:revision>5</cp:revision>
  <dcterms:created xsi:type="dcterms:W3CDTF">2021-10-28T03:47:00Z</dcterms:created>
  <dcterms:modified xsi:type="dcterms:W3CDTF">2021-10-28T09:45:00Z</dcterms:modified>
</cp:coreProperties>
</file>