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D" w:rsidRDefault="00BB79C7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от </w:t>
      </w:r>
      <w:r w:rsidR="00855B42">
        <w:rPr>
          <w:b/>
        </w:rPr>
        <w:t>18.10.2021</w:t>
      </w:r>
    </w:p>
    <w:p w:rsidR="00855B42" w:rsidRDefault="00855B42">
      <w:pPr>
        <w:jc w:val="center"/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341"/>
      </w:tblGrid>
      <w:tr w:rsidR="00A72A8D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ind w:left="-288" w:firstLine="288"/>
              <w:jc w:val="center"/>
            </w:pPr>
          </w:p>
          <w:p w:rsidR="00A72A8D" w:rsidRDefault="00BB79C7">
            <w:pPr>
              <w:jc w:val="center"/>
            </w:pPr>
            <w:r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>Дата принятия</w:t>
            </w:r>
          </w:p>
          <w:p w:rsidR="00A72A8D" w:rsidRDefault="00A72A8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 xml:space="preserve">№ </w:t>
            </w:r>
          </w:p>
          <w:p w:rsidR="00A72A8D" w:rsidRDefault="00BB79C7">
            <w:pPr>
              <w:jc w:val="center"/>
            </w:pPr>
            <w:r>
              <w:t>правового акта</w:t>
            </w:r>
          </w:p>
        </w:tc>
      </w:tr>
      <w:tr w:rsidR="00A72A8D" w:rsidRPr="006F61B1" w:rsidTr="006F61B1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6F61B1" w:rsidRDefault="00BB79C7" w:rsidP="006F61B1">
            <w:pPr>
              <w:jc w:val="center"/>
            </w:pPr>
            <w:r w:rsidRPr="006F61B1"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42" w:rsidRPr="006F61B1" w:rsidRDefault="00855B42" w:rsidP="006F6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 Положение о бюджетном процессе </w:t>
            </w:r>
            <w:proofErr w:type="gramStart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округе, утвержденное решение Думы </w:t>
            </w:r>
            <w:proofErr w:type="spellStart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30.10.2019 № 35 (в редакции решений Думы </w:t>
            </w:r>
            <w:proofErr w:type="spellStart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13.04.2020 № 135, от 29.06.2020 № 173, от 24.09.2020 № 194, от 01.03.2021 № 258)</w:t>
            </w:r>
          </w:p>
          <w:p w:rsidR="00A72A8D" w:rsidRPr="006F61B1" w:rsidRDefault="00A72A8D" w:rsidP="006F6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6F61B1" w:rsidRDefault="00855B42" w:rsidP="006F61B1">
            <w:pPr>
              <w:jc w:val="center"/>
            </w:pPr>
            <w:r w:rsidRPr="006F61B1">
              <w:t>35</w:t>
            </w:r>
            <w:r w:rsidR="00695D5D" w:rsidRPr="006F61B1">
              <w:t>4</w:t>
            </w:r>
          </w:p>
        </w:tc>
      </w:tr>
      <w:tr w:rsidR="006F61B1" w:rsidRPr="006F61B1" w:rsidTr="006F61B1">
        <w:trPr>
          <w:trHeight w:val="6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муниципальных служащих </w:t>
            </w:r>
            <w:proofErr w:type="spellStart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</w:t>
            </w:r>
            <w:r w:rsidRPr="006F61B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утвержденное решением Думы </w:t>
            </w:r>
            <w:proofErr w:type="spellStart"/>
            <w:r w:rsidRPr="006F61B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 w:rsidRPr="006F61B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городского округа от 26.12.2019 № 83</w:t>
            </w:r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 редакции решения Думы </w:t>
            </w:r>
            <w:proofErr w:type="spellStart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30.01.2020 № 92)</w:t>
            </w:r>
          </w:p>
          <w:p w:rsidR="006F61B1" w:rsidRPr="006F61B1" w:rsidRDefault="006F61B1" w:rsidP="006F6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355</w:t>
            </w:r>
          </w:p>
        </w:tc>
      </w:tr>
      <w:tr w:rsidR="006F61B1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1B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</w:t>
            </w:r>
            <w:r w:rsidRPr="006F61B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Положение об оплате труда главы городского округа — главы администрации </w:t>
            </w:r>
            <w:proofErr w:type="spellStart"/>
            <w:r w:rsidRPr="006F61B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 w:rsidRPr="006F61B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городского округа, утвержденное решением Думы </w:t>
            </w:r>
            <w:proofErr w:type="spellStart"/>
            <w:r w:rsidRPr="006F61B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 w:rsidRPr="006F61B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городского округа от 30.01.2020 № 101</w:t>
            </w:r>
          </w:p>
          <w:p w:rsidR="006F61B1" w:rsidRPr="006F61B1" w:rsidRDefault="006F61B1" w:rsidP="006F61B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356</w:t>
            </w:r>
          </w:p>
        </w:tc>
      </w:tr>
      <w:tr w:rsidR="006F61B1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widowControl w:val="0"/>
              <w:tabs>
                <w:tab w:val="left" w:pos="9356"/>
              </w:tabs>
              <w:jc w:val="both"/>
            </w:pPr>
            <w:r w:rsidRPr="006F61B1">
              <w:t xml:space="preserve">Об утверждении Положения о муниципальном лесном контроле на территории </w:t>
            </w:r>
            <w:proofErr w:type="spellStart"/>
            <w:r w:rsidRPr="006F61B1">
              <w:t>Красновишерского</w:t>
            </w:r>
            <w:proofErr w:type="spellEnd"/>
            <w:r w:rsidRPr="006F61B1">
              <w:t xml:space="preserve"> городского округа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357</w:t>
            </w:r>
          </w:p>
        </w:tc>
      </w:tr>
      <w:tr w:rsidR="006F61B1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widowControl w:val="0"/>
              <w:tabs>
                <w:tab w:val="left" w:pos="9356"/>
              </w:tabs>
              <w:jc w:val="both"/>
            </w:pPr>
            <w:r w:rsidRPr="006F61B1">
              <w:t xml:space="preserve">Об утверждении Положения о муниципальном контроле в области охраны и использования особо охраняемых природных территорий местного значения </w:t>
            </w:r>
            <w:proofErr w:type="spellStart"/>
            <w:r w:rsidRPr="006F61B1">
              <w:t>Красновишерского</w:t>
            </w:r>
            <w:proofErr w:type="spellEnd"/>
            <w:r w:rsidRPr="006F61B1">
              <w:t xml:space="preserve"> городского округа</w:t>
            </w:r>
          </w:p>
          <w:p w:rsidR="006F61B1" w:rsidRPr="006F61B1" w:rsidRDefault="006F61B1" w:rsidP="006F61B1">
            <w:pPr>
              <w:pStyle w:val="af0"/>
              <w:widowControl w:val="0"/>
              <w:tabs>
                <w:tab w:val="left" w:pos="9356"/>
              </w:tabs>
              <w:autoSpaceDE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358</w:t>
            </w:r>
          </w:p>
        </w:tc>
      </w:tr>
      <w:tr w:rsidR="006F61B1" w:rsidRPr="006F61B1" w:rsidTr="006F61B1">
        <w:trPr>
          <w:trHeight w:val="96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6</w:t>
            </w:r>
          </w:p>
        </w:tc>
        <w:tc>
          <w:tcPr>
            <w:tcW w:w="6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widowControl w:val="0"/>
              <w:tabs>
                <w:tab w:val="left" w:pos="9356"/>
              </w:tabs>
              <w:jc w:val="both"/>
            </w:pPr>
            <w:r w:rsidRPr="006F61B1"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6F61B1">
              <w:t>Красновишерского</w:t>
            </w:r>
            <w:proofErr w:type="spellEnd"/>
            <w:r w:rsidRPr="006F61B1">
              <w:t xml:space="preserve"> городского округа</w:t>
            </w:r>
          </w:p>
          <w:p w:rsidR="006F61B1" w:rsidRPr="006F61B1" w:rsidRDefault="006F61B1" w:rsidP="006F61B1">
            <w:pPr>
              <w:jc w:val="both"/>
              <w:rPr>
                <w:bCs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359</w:t>
            </w:r>
          </w:p>
        </w:tc>
      </w:tr>
      <w:tr w:rsidR="006F61B1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7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autoSpaceDE w:val="0"/>
              <w:autoSpaceDN w:val="0"/>
              <w:adjustRightInd w:val="0"/>
              <w:jc w:val="both"/>
            </w:pPr>
            <w:r w:rsidRPr="006F61B1">
              <w:t xml:space="preserve">О внесении изменения в Положение о компенсации депутатам Думы </w:t>
            </w:r>
            <w:proofErr w:type="spellStart"/>
            <w:r w:rsidRPr="006F61B1">
              <w:t>Красновишерского</w:t>
            </w:r>
            <w:proofErr w:type="spellEnd"/>
            <w:r w:rsidRPr="006F61B1">
              <w:t xml:space="preserve"> городского округа за время осуществления полномочий на непостоянной основе, утвержденное решением Думы </w:t>
            </w:r>
            <w:proofErr w:type="spellStart"/>
            <w:r w:rsidRPr="006F61B1">
              <w:t>Красновишерского</w:t>
            </w:r>
            <w:proofErr w:type="spellEnd"/>
            <w:r w:rsidRPr="006F61B1">
              <w:t xml:space="preserve"> городского округа от 31.10.2019 № 40 </w:t>
            </w:r>
          </w:p>
          <w:p w:rsidR="006F61B1" w:rsidRPr="006F61B1" w:rsidRDefault="006F61B1" w:rsidP="006F61B1">
            <w:pPr>
              <w:widowControl w:val="0"/>
              <w:tabs>
                <w:tab w:val="left" w:pos="9356"/>
              </w:tabs>
              <w:jc w:val="both"/>
              <w:rPr>
                <w:bCs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360</w:t>
            </w:r>
          </w:p>
        </w:tc>
      </w:tr>
      <w:tr w:rsidR="006F61B1" w:rsidRPr="006F61B1" w:rsidTr="006F61B1">
        <w:trPr>
          <w:trHeight w:val="764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8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autoSpaceDE w:val="0"/>
              <w:jc w:val="both"/>
            </w:pPr>
            <w:r w:rsidRPr="006F61B1">
              <w:rPr>
                <w:bCs/>
              </w:rPr>
              <w:t xml:space="preserve">О внесении изменений в Регламент Думы </w:t>
            </w:r>
            <w:proofErr w:type="spellStart"/>
            <w:r w:rsidRPr="006F61B1">
              <w:rPr>
                <w:bCs/>
              </w:rPr>
              <w:t>Красновишерского</w:t>
            </w:r>
            <w:proofErr w:type="spellEnd"/>
            <w:r w:rsidRPr="006F61B1">
              <w:rPr>
                <w:bCs/>
              </w:rPr>
              <w:t xml:space="preserve"> городского округа, утвержденный решением Думы </w:t>
            </w:r>
            <w:proofErr w:type="spellStart"/>
            <w:r w:rsidRPr="006F61B1">
              <w:rPr>
                <w:bCs/>
              </w:rPr>
              <w:t>Красновишерского</w:t>
            </w:r>
            <w:proofErr w:type="spellEnd"/>
            <w:r w:rsidRPr="006F61B1">
              <w:rPr>
                <w:bCs/>
              </w:rPr>
              <w:t xml:space="preserve"> городского округа от 20.09.2019 № 2 (в редакции решений Думы </w:t>
            </w:r>
            <w:proofErr w:type="spellStart"/>
            <w:r w:rsidRPr="006F61B1">
              <w:rPr>
                <w:bCs/>
              </w:rPr>
              <w:t>Красновишерского</w:t>
            </w:r>
            <w:proofErr w:type="spellEnd"/>
            <w:r w:rsidRPr="006F61B1">
              <w:rPr>
                <w:bCs/>
              </w:rPr>
              <w:t xml:space="preserve"> городского округа от 02.03.2020 № 110, от 13.04.2020 № 137, от 16.11.2020 № 228)</w:t>
            </w:r>
          </w:p>
          <w:p w:rsidR="006F61B1" w:rsidRPr="006F61B1" w:rsidRDefault="006F61B1" w:rsidP="006F61B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361</w:t>
            </w:r>
          </w:p>
        </w:tc>
      </w:tr>
      <w:tr w:rsidR="006F61B1" w:rsidRPr="006F61B1" w:rsidTr="006F61B1">
        <w:trPr>
          <w:trHeight w:val="84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lastRenderedPageBreak/>
              <w:t>9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autoSpaceDE w:val="0"/>
              <w:jc w:val="both"/>
            </w:pPr>
            <w:r w:rsidRPr="006F61B1">
              <w:rPr>
                <w:bCs/>
              </w:rPr>
              <w:t xml:space="preserve">О внесении изменения в Положение о Думе </w:t>
            </w:r>
            <w:proofErr w:type="spellStart"/>
            <w:r w:rsidRPr="006F61B1">
              <w:rPr>
                <w:bCs/>
              </w:rPr>
              <w:t>Красновишерского</w:t>
            </w:r>
            <w:proofErr w:type="spellEnd"/>
            <w:r w:rsidRPr="006F61B1">
              <w:rPr>
                <w:bCs/>
              </w:rPr>
              <w:t xml:space="preserve"> городского округа</w:t>
            </w:r>
            <w:r w:rsidRPr="006F61B1">
              <w:t xml:space="preserve">, утвержденное решением Думы </w:t>
            </w:r>
            <w:proofErr w:type="spellStart"/>
            <w:r w:rsidRPr="006F61B1">
              <w:t>Красновишерского</w:t>
            </w:r>
            <w:proofErr w:type="spellEnd"/>
            <w:r w:rsidRPr="006F61B1">
              <w:t xml:space="preserve"> городского округа от 20.09.2019 № 1 </w:t>
            </w:r>
            <w:r w:rsidRPr="006F61B1">
              <w:rPr>
                <w:bCs/>
              </w:rPr>
              <w:t xml:space="preserve">(в редакции решения Думы </w:t>
            </w:r>
            <w:proofErr w:type="spellStart"/>
            <w:r w:rsidRPr="006F61B1">
              <w:rPr>
                <w:bCs/>
              </w:rPr>
              <w:t>Красновишерского</w:t>
            </w:r>
            <w:proofErr w:type="spellEnd"/>
            <w:r w:rsidRPr="006F61B1">
              <w:rPr>
                <w:bCs/>
              </w:rPr>
              <w:t xml:space="preserve"> городского округа от 13.04.2020 № 136)</w:t>
            </w:r>
          </w:p>
          <w:p w:rsidR="006F61B1" w:rsidRPr="006F61B1" w:rsidRDefault="006F61B1" w:rsidP="006F6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362</w:t>
            </w:r>
          </w:p>
        </w:tc>
      </w:tr>
      <w:tr w:rsidR="006F61B1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widowControl w:val="0"/>
              <w:tabs>
                <w:tab w:val="left" w:pos="9356"/>
              </w:tabs>
              <w:jc w:val="both"/>
            </w:pPr>
            <w:r w:rsidRPr="006F61B1">
              <w:t>О внесении изменени</w:t>
            </w:r>
            <w:r w:rsidRPr="006F61B1">
              <w:rPr>
                <w:lang w:eastAsia="zh-CN"/>
              </w:rPr>
              <w:t>й</w:t>
            </w:r>
            <w:r w:rsidRPr="006F61B1">
              <w:t xml:space="preserve"> в Положени</w:t>
            </w:r>
            <w:r w:rsidRPr="006F61B1">
              <w:rPr>
                <w:lang w:eastAsia="zh-CN"/>
              </w:rPr>
              <w:t>е</w:t>
            </w:r>
            <w:r w:rsidRPr="006F61B1">
              <w:t xml:space="preserve"> о старосте сельского населенного пункта </w:t>
            </w:r>
            <w:proofErr w:type="gramStart"/>
            <w:r w:rsidRPr="006F61B1">
              <w:t>в</w:t>
            </w:r>
            <w:proofErr w:type="gramEnd"/>
            <w:r w:rsidRPr="006F61B1">
              <w:t xml:space="preserve"> </w:t>
            </w:r>
            <w:proofErr w:type="gramStart"/>
            <w:r w:rsidRPr="006F61B1">
              <w:t>Красновишерском</w:t>
            </w:r>
            <w:proofErr w:type="gramEnd"/>
            <w:r w:rsidRPr="006F61B1">
              <w:t xml:space="preserve"> городском округе, утвержденн</w:t>
            </w:r>
            <w:r w:rsidRPr="006F61B1">
              <w:rPr>
                <w:lang w:eastAsia="zh-CN"/>
              </w:rPr>
              <w:t>ое</w:t>
            </w:r>
            <w:r w:rsidRPr="006F61B1">
              <w:t xml:space="preserve"> решением Думы </w:t>
            </w:r>
            <w:proofErr w:type="spellStart"/>
            <w:r w:rsidRPr="006F61B1">
              <w:t>Красновишерского</w:t>
            </w:r>
            <w:proofErr w:type="spellEnd"/>
            <w:r w:rsidRPr="006F61B1">
              <w:t xml:space="preserve"> городского округа от </w:t>
            </w:r>
            <w:r w:rsidRPr="006F61B1">
              <w:rPr>
                <w:lang w:eastAsia="zh-CN"/>
              </w:rPr>
              <w:t>26.03</w:t>
            </w:r>
            <w:r w:rsidRPr="006F61B1">
              <w:t xml:space="preserve">.2020 № </w:t>
            </w:r>
            <w:r w:rsidRPr="006F61B1">
              <w:rPr>
                <w:lang w:eastAsia="zh-CN"/>
              </w:rPr>
              <w:t>116</w:t>
            </w:r>
            <w:r w:rsidRPr="006F61B1">
              <w:t xml:space="preserve"> </w:t>
            </w:r>
          </w:p>
          <w:p w:rsidR="006F61B1" w:rsidRPr="006F61B1" w:rsidRDefault="006F61B1" w:rsidP="006F61B1">
            <w:pPr>
              <w:jc w:val="both"/>
              <w:rPr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363</w:t>
            </w:r>
          </w:p>
        </w:tc>
      </w:tr>
      <w:tr w:rsidR="006F61B1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both"/>
            </w:pPr>
            <w:r w:rsidRPr="006F61B1">
              <w:rPr>
                <w:bCs/>
              </w:rPr>
              <w:t xml:space="preserve">О рассмотрении проекта закона Пермского края </w:t>
            </w:r>
            <w:r w:rsidRPr="006F61B1">
              <w:rPr>
                <w:rStyle w:val="a5"/>
                <w:b w:val="0"/>
                <w:color w:val="000000"/>
                <w:shd w:val="clear" w:color="auto" w:fill="FFFFFF"/>
              </w:rPr>
              <w:t>«О внесении изменений в отдельные законы Пермско</w:t>
            </w:r>
            <w:r w:rsidRPr="006F61B1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го края»</w:t>
            </w:r>
            <w:r w:rsidRPr="006F61B1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18.10.2021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1B1" w:rsidRPr="006F61B1" w:rsidRDefault="006F61B1" w:rsidP="006F61B1">
            <w:pPr>
              <w:jc w:val="center"/>
            </w:pPr>
            <w:r w:rsidRPr="006F61B1">
              <w:t>364</w:t>
            </w:r>
          </w:p>
        </w:tc>
      </w:tr>
    </w:tbl>
    <w:p w:rsidR="00A72A8D" w:rsidRPr="006F61B1" w:rsidRDefault="00A72A8D" w:rsidP="006F61B1"/>
    <w:sectPr w:rsidR="00A72A8D" w:rsidRPr="006F61B1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0B" w:rsidRDefault="0001650B">
      <w:r>
        <w:separator/>
      </w:r>
    </w:p>
  </w:endnote>
  <w:endnote w:type="continuationSeparator" w:id="0">
    <w:p w:rsidR="0001650B" w:rsidRDefault="000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75247"/>
      <w:docPartObj>
        <w:docPartGallery w:val="Page Numbers (Bottom of Page)"/>
        <w:docPartUnique/>
      </w:docPartObj>
    </w:sdtPr>
    <w:sdtEndPr/>
    <w:sdtContent>
      <w:p w:rsidR="00A72A8D" w:rsidRDefault="00BB79C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F61B1">
          <w:rPr>
            <w:noProof/>
          </w:rPr>
          <w:t>2</w:t>
        </w:r>
        <w:r>
          <w:fldChar w:fldCharType="end"/>
        </w:r>
      </w:p>
    </w:sdtContent>
  </w:sdt>
  <w:p w:rsidR="00A72A8D" w:rsidRDefault="00A72A8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0B" w:rsidRDefault="0001650B">
      <w:r>
        <w:separator/>
      </w:r>
    </w:p>
  </w:footnote>
  <w:footnote w:type="continuationSeparator" w:id="0">
    <w:p w:rsidR="0001650B" w:rsidRDefault="0001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01650B"/>
    <w:rsid w:val="0008530A"/>
    <w:rsid w:val="000B7B02"/>
    <w:rsid w:val="00695D5D"/>
    <w:rsid w:val="006F61B1"/>
    <w:rsid w:val="007D3BC9"/>
    <w:rsid w:val="00855B42"/>
    <w:rsid w:val="00A72A8D"/>
    <w:rsid w:val="00BB79C7"/>
    <w:rsid w:val="00BE4A1F"/>
    <w:rsid w:val="00C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uiPriority w:val="99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uiPriority w:val="99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15</cp:revision>
  <dcterms:created xsi:type="dcterms:W3CDTF">2021-05-03T05:51:00Z</dcterms:created>
  <dcterms:modified xsi:type="dcterms:W3CDTF">2021-10-18T11:25:00Z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