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213795">
        <w:rPr>
          <w:b/>
        </w:rPr>
        <w:t>30</w:t>
      </w:r>
      <w:r w:rsidR="0022384E">
        <w:rPr>
          <w:b/>
        </w:rPr>
        <w:t>.01.2020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704A6F" w:rsidRDefault="003472F0" w:rsidP="00327603">
            <w:pPr>
              <w:ind w:left="-288" w:firstLine="288"/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472F0">
            <w:pPr>
              <w:jc w:val="center"/>
            </w:pPr>
            <w:r w:rsidRPr="00704A6F">
              <w:t>Дата принятия</w:t>
            </w:r>
          </w:p>
          <w:p w:rsidR="003472F0" w:rsidRPr="00704A6F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0E03D6" w:rsidRPr="00704A6F" w:rsidRDefault="003472F0" w:rsidP="000E03D6">
            <w:pPr>
              <w:jc w:val="center"/>
            </w:pPr>
            <w:r w:rsidRPr="00704A6F">
              <w:t xml:space="preserve">№ </w:t>
            </w:r>
          </w:p>
          <w:p w:rsidR="003472F0" w:rsidRPr="00704A6F" w:rsidRDefault="003472F0" w:rsidP="000E03D6">
            <w:pPr>
              <w:jc w:val="center"/>
            </w:pPr>
            <w:r w:rsidRPr="00704A6F">
              <w:t>правового акта</w:t>
            </w:r>
          </w:p>
        </w:tc>
      </w:tr>
      <w:tr w:rsidR="00353676" w:rsidRPr="0022384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22384E" w:rsidRDefault="0028333C" w:rsidP="001F059B">
            <w:pPr>
              <w:jc w:val="center"/>
            </w:pPr>
            <w:r w:rsidRPr="0022384E">
              <w:t>1</w:t>
            </w:r>
          </w:p>
        </w:tc>
        <w:tc>
          <w:tcPr>
            <w:tcW w:w="6982" w:type="dxa"/>
            <w:shd w:val="clear" w:color="auto" w:fill="auto"/>
          </w:tcPr>
          <w:p w:rsidR="0022384E" w:rsidRPr="0022384E" w:rsidRDefault="0022384E" w:rsidP="0022384E">
            <w:pPr>
              <w:autoSpaceDE w:val="0"/>
              <w:autoSpaceDN w:val="0"/>
              <w:adjustRightInd w:val="0"/>
              <w:jc w:val="both"/>
            </w:pPr>
            <w:r w:rsidRPr="0022384E">
              <w:rPr>
                <w:bCs/>
              </w:rPr>
              <w:t>О внесении изменений в структуру администрации</w:t>
            </w:r>
            <w:r w:rsidRPr="0022384E">
              <w:t xml:space="preserve"> Красновишерского</w:t>
            </w:r>
            <w:r w:rsidRPr="0022384E">
              <w:rPr>
                <w:bCs/>
              </w:rPr>
              <w:t xml:space="preserve"> </w:t>
            </w:r>
            <w:r w:rsidRPr="0022384E">
              <w:t>городского округа, утвержденную решением Думы Красновишерского городского округа от 23.12.2019 № 63</w:t>
            </w:r>
          </w:p>
          <w:p w:rsidR="00353676" w:rsidRPr="0022384E" w:rsidRDefault="00353676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22384E" w:rsidRDefault="0022384E" w:rsidP="001B2F80">
            <w:pPr>
              <w:jc w:val="center"/>
            </w:pPr>
            <w:r w:rsidRPr="0022384E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353676" w:rsidRPr="0022384E" w:rsidRDefault="0022384E" w:rsidP="000658D8">
            <w:pPr>
              <w:jc w:val="center"/>
            </w:pPr>
            <w:r w:rsidRPr="0022384E">
              <w:t>91</w:t>
            </w:r>
          </w:p>
        </w:tc>
      </w:tr>
      <w:tr w:rsidR="00227588" w:rsidRPr="0022384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 w:rsidRPr="0022384E">
              <w:t>2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pStyle w:val="30"/>
              <w:shd w:val="clear" w:color="auto" w:fill="auto"/>
              <w:spacing w:before="0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об оплате труда муниципальных служащих Красновишерского городского округа, утвержденное решением Думы Красновишерского городского округа от 26.12.2019 № 83 </w:t>
            </w:r>
          </w:p>
          <w:p w:rsidR="00227588" w:rsidRPr="0022384E" w:rsidRDefault="00227588" w:rsidP="00704A6F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92</w:t>
            </w:r>
          </w:p>
        </w:tc>
      </w:tr>
      <w:tr w:rsidR="00227588" w:rsidRPr="0022384E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 w:rsidRPr="0022384E">
              <w:t>3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autoSpaceDE w:val="0"/>
              <w:autoSpaceDN w:val="0"/>
              <w:adjustRightInd w:val="0"/>
              <w:jc w:val="both"/>
            </w:pPr>
            <w:r w:rsidRPr="0022384E">
              <w:t>О назначении председателя Контрольно-счетной палаты Красновишерского городского округа</w:t>
            </w:r>
          </w:p>
          <w:p w:rsidR="00227588" w:rsidRPr="0022384E" w:rsidRDefault="00227588" w:rsidP="002238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27588" w:rsidRPr="0022384E" w:rsidRDefault="00227588" w:rsidP="00704A6F">
            <w:pPr>
              <w:spacing w:line="360" w:lineRule="exact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93</w:t>
            </w:r>
          </w:p>
        </w:tc>
      </w:tr>
      <w:tr w:rsidR="00227588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 w:rsidRPr="0022384E">
              <w:t>4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jc w:val="both"/>
            </w:pPr>
            <w:r w:rsidRPr="0022384E">
              <w:t>Об обеспечении работников муниципальных учреждений Красновишерского городского округа путевками на санаторно-курортное лечение и оздоровление</w:t>
            </w:r>
          </w:p>
          <w:p w:rsidR="00227588" w:rsidRPr="0022384E" w:rsidRDefault="00227588" w:rsidP="00704A6F">
            <w:pPr>
              <w:tabs>
                <w:tab w:val="left" w:pos="5745"/>
              </w:tabs>
              <w:spacing w:line="300" w:lineRule="exact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94</w:t>
            </w:r>
          </w:p>
        </w:tc>
      </w:tr>
      <w:tr w:rsidR="00227588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autoSpaceDE w:val="0"/>
              <w:autoSpaceDN w:val="0"/>
              <w:adjustRightInd w:val="0"/>
              <w:jc w:val="both"/>
            </w:pPr>
            <w:r w:rsidRPr="0022384E">
              <w:rPr>
                <w:bCs/>
              </w:rPr>
              <w:t xml:space="preserve">Об утверждении </w:t>
            </w:r>
            <w:proofErr w:type="gramStart"/>
            <w:r w:rsidRPr="0022384E">
              <w:rPr>
                <w:bCs/>
              </w:rPr>
              <w:t xml:space="preserve">Порядка </w:t>
            </w:r>
            <w:r w:rsidRPr="0022384E">
              <w:t>ведения перечня видов муниципального контроля</w:t>
            </w:r>
            <w:proofErr w:type="gramEnd"/>
            <w:r w:rsidRPr="0022384E">
              <w:t xml:space="preserve"> и органов местного самоуправления, уполномоченных на их осуществление на территории Красновишерского городского округа</w:t>
            </w:r>
          </w:p>
          <w:p w:rsidR="00227588" w:rsidRPr="0022384E" w:rsidRDefault="00227588" w:rsidP="0022384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95</w:t>
            </w:r>
          </w:p>
        </w:tc>
      </w:tr>
      <w:tr w:rsidR="00227588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jc w:val="both"/>
              <w:rPr>
                <w:bCs/>
                <w:color w:val="000000"/>
              </w:rPr>
            </w:pPr>
            <w:r w:rsidRPr="0022384E">
              <w:t xml:space="preserve">Об утверждении </w:t>
            </w:r>
            <w:r w:rsidRPr="0022384E">
              <w:rPr>
                <w:bCs/>
                <w:color w:val="000000"/>
              </w:rPr>
              <w:t xml:space="preserve">промежуточного ликвидационного баланса Совета депутатов </w:t>
            </w:r>
            <w:proofErr w:type="spellStart"/>
            <w:r w:rsidRPr="0022384E">
              <w:rPr>
                <w:bCs/>
                <w:color w:val="000000"/>
              </w:rPr>
              <w:t>Вайского</w:t>
            </w:r>
            <w:proofErr w:type="spellEnd"/>
            <w:r w:rsidRPr="0022384E">
              <w:rPr>
                <w:bCs/>
                <w:color w:val="000000"/>
              </w:rPr>
              <w:t xml:space="preserve"> сельского поселения</w:t>
            </w:r>
          </w:p>
          <w:p w:rsidR="00227588" w:rsidRPr="0022384E" w:rsidRDefault="00227588" w:rsidP="002238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227588" w:rsidRPr="0022384E" w:rsidRDefault="00227588" w:rsidP="002238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96</w:t>
            </w:r>
          </w:p>
        </w:tc>
      </w:tr>
      <w:tr w:rsidR="00227588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pStyle w:val="ae"/>
              <w:jc w:val="both"/>
              <w:rPr>
                <w:bCs/>
                <w:color w:val="000000"/>
              </w:rPr>
            </w:pPr>
            <w:proofErr w:type="gramStart"/>
            <w:r w:rsidRPr="0022384E">
              <w:t>О рассмотрении проекта закона Пермского края «О внесении изменений в  Закон Пермского края «О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</w:t>
            </w:r>
            <w:proofErr w:type="gramEnd"/>
            <w:r w:rsidRPr="0022384E">
              <w:t xml:space="preserve"> земельных участков, государственная собственность на которые не разграничена»</w:t>
            </w:r>
            <w:r w:rsidRPr="0022384E">
              <w:rPr>
                <w:bCs/>
                <w:color w:val="000000"/>
              </w:rPr>
              <w:t xml:space="preserve"> </w:t>
            </w:r>
          </w:p>
          <w:p w:rsidR="00227588" w:rsidRPr="0022384E" w:rsidRDefault="00227588" w:rsidP="0022384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97</w:t>
            </w:r>
          </w:p>
        </w:tc>
      </w:tr>
      <w:tr w:rsidR="00227588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>
              <w:t>8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pStyle w:val="ae"/>
              <w:jc w:val="both"/>
              <w:rPr>
                <w:bCs/>
                <w:color w:val="000000"/>
              </w:rPr>
            </w:pPr>
            <w:r w:rsidRPr="0022384E">
              <w:t>О рассмотрении проекта закона Пермского края «О внесении изменений в Закон Пермской области «О порядке подачи уведомления о проведении публичного мероприятия и местах проведения публичного мероприятия на территории Пермского края»</w:t>
            </w:r>
            <w:r w:rsidRPr="0022384E">
              <w:rPr>
                <w:bCs/>
                <w:color w:val="000000"/>
              </w:rPr>
              <w:t xml:space="preserve"> </w:t>
            </w:r>
          </w:p>
          <w:p w:rsidR="00227588" w:rsidRPr="0022384E" w:rsidRDefault="00227588" w:rsidP="0022384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98</w:t>
            </w:r>
          </w:p>
        </w:tc>
      </w:tr>
      <w:tr w:rsidR="00227588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>
              <w:lastRenderedPageBreak/>
              <w:t>9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pStyle w:val="ae"/>
              <w:jc w:val="both"/>
              <w:rPr>
                <w:bCs/>
                <w:color w:val="000000"/>
              </w:rPr>
            </w:pPr>
            <w:r w:rsidRPr="0022384E">
              <w:t>О рассмотрении проекта закона Пермского края «</w:t>
            </w:r>
            <w:r w:rsidRPr="0022384E">
              <w:rPr>
                <w:noProof/>
              </w:rPr>
              <w:t>О наделении органов местного самоуправления Пермского края отдельными государственными полномочиями по подготовке и проведению Всероссийской переписи населения 2020 года</w:t>
            </w:r>
            <w:r w:rsidRPr="0022384E">
              <w:t>»</w:t>
            </w:r>
            <w:r w:rsidRPr="0022384E">
              <w:rPr>
                <w:bCs/>
                <w:color w:val="000000"/>
              </w:rPr>
              <w:t xml:space="preserve"> </w:t>
            </w:r>
          </w:p>
          <w:p w:rsidR="00227588" w:rsidRPr="0022384E" w:rsidRDefault="00227588" w:rsidP="0022384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99</w:t>
            </w:r>
          </w:p>
        </w:tc>
      </w:tr>
      <w:tr w:rsidR="00227588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>
              <w:t>10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pStyle w:val="ae"/>
              <w:jc w:val="both"/>
              <w:rPr>
                <w:bCs/>
                <w:color w:val="000000"/>
              </w:rPr>
            </w:pPr>
            <w:r w:rsidRPr="0022384E">
              <w:t>О рассмотрении проекта закона Пермского края «О регулировании отдельных вопросов в сфере благоустройства в Пермском крае»</w:t>
            </w:r>
            <w:r w:rsidRPr="0022384E">
              <w:rPr>
                <w:bCs/>
                <w:color w:val="000000"/>
              </w:rPr>
              <w:t xml:space="preserve"> </w:t>
            </w:r>
          </w:p>
          <w:p w:rsidR="00227588" w:rsidRPr="0022384E" w:rsidRDefault="00227588" w:rsidP="0022384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100</w:t>
            </w:r>
          </w:p>
        </w:tc>
      </w:tr>
      <w:tr w:rsidR="00227588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>
              <w:t>11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pStyle w:val="30"/>
              <w:shd w:val="clear" w:color="auto" w:fill="auto"/>
              <w:spacing w:before="0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главы городского округа -  главы администрации Красновишерского городского округа </w:t>
            </w:r>
          </w:p>
          <w:p w:rsidR="00227588" w:rsidRPr="0022384E" w:rsidRDefault="00227588" w:rsidP="0022384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101</w:t>
            </w:r>
          </w:p>
        </w:tc>
      </w:tr>
      <w:tr w:rsidR="00227588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27588" w:rsidRPr="0022384E" w:rsidRDefault="00227588" w:rsidP="001F059B">
            <w:pPr>
              <w:jc w:val="center"/>
            </w:pPr>
            <w:r>
              <w:t>12</w:t>
            </w:r>
          </w:p>
        </w:tc>
        <w:tc>
          <w:tcPr>
            <w:tcW w:w="6982" w:type="dxa"/>
            <w:shd w:val="clear" w:color="auto" w:fill="auto"/>
          </w:tcPr>
          <w:p w:rsidR="00227588" w:rsidRPr="0022384E" w:rsidRDefault="00227588" w:rsidP="0022384E">
            <w:pPr>
              <w:autoSpaceDE w:val="0"/>
              <w:autoSpaceDN w:val="0"/>
              <w:adjustRightInd w:val="0"/>
              <w:jc w:val="both"/>
            </w:pPr>
            <w:r w:rsidRPr="0022384E">
              <w:t xml:space="preserve">О внесении изменения в Положение о компенсации депутатам Думы Красновишерского городского округа за время осуществления полномочий на непостоянной основе, утвержденное решением Думы Красновишерского городского округа от 31.10.2019 № 40 </w:t>
            </w:r>
          </w:p>
          <w:p w:rsidR="00227588" w:rsidRPr="0022384E" w:rsidRDefault="00227588" w:rsidP="0022384E">
            <w:pPr>
              <w:pStyle w:val="30"/>
              <w:shd w:val="clear" w:color="auto" w:fill="auto"/>
              <w:spacing w:before="0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227588" w:rsidRDefault="00227588" w:rsidP="00227588">
            <w:pPr>
              <w:jc w:val="center"/>
            </w:pPr>
            <w:r w:rsidRPr="00B736C4">
              <w:t>30.01.2020</w:t>
            </w:r>
          </w:p>
        </w:tc>
        <w:tc>
          <w:tcPr>
            <w:tcW w:w="1701" w:type="dxa"/>
            <w:shd w:val="clear" w:color="auto" w:fill="auto"/>
          </w:tcPr>
          <w:p w:rsidR="00227588" w:rsidRPr="0022384E" w:rsidRDefault="00227588" w:rsidP="000658D8">
            <w:pPr>
              <w:jc w:val="center"/>
            </w:pPr>
            <w:r w:rsidRPr="0022384E">
              <w:t>102</w:t>
            </w:r>
          </w:p>
        </w:tc>
      </w:tr>
    </w:tbl>
    <w:p w:rsidR="00227588" w:rsidRDefault="00227588" w:rsidP="001B2F80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Default="00227588" w:rsidP="00227588"/>
    <w:p w:rsidR="00227588" w:rsidRDefault="00227588" w:rsidP="00227588"/>
    <w:p w:rsidR="003472F0" w:rsidRPr="00227588" w:rsidRDefault="003472F0" w:rsidP="00227588">
      <w:pPr>
        <w:jc w:val="center"/>
      </w:pPr>
      <w:bookmarkStart w:id="0" w:name="_GoBack"/>
      <w:bookmarkEnd w:id="0"/>
    </w:p>
    <w:sectPr w:rsidR="003472F0" w:rsidRPr="00227588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F2" w:rsidRDefault="003F66F2">
      <w:r>
        <w:separator/>
      </w:r>
    </w:p>
  </w:endnote>
  <w:endnote w:type="continuationSeparator" w:id="0">
    <w:p w:rsidR="003F66F2" w:rsidRDefault="003F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3F66F2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227588">
          <w:rPr>
            <w:noProof/>
          </w:rPr>
          <w:t>2</w:t>
        </w:r>
        <w:r>
          <w:fldChar w:fldCharType="end"/>
        </w:r>
      </w:p>
    </w:sdtContent>
  </w:sdt>
  <w:p w:rsidR="000F5325" w:rsidRDefault="003F66F2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F2" w:rsidRDefault="003F66F2">
      <w:r>
        <w:separator/>
      </w:r>
    </w:p>
  </w:footnote>
  <w:footnote w:type="continuationSeparator" w:id="0">
    <w:p w:rsidR="003F66F2" w:rsidRDefault="003F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143C-F825-4434-B194-3A32BBE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13</cp:revision>
  <cp:lastPrinted>2016-10-26T04:17:00Z</cp:lastPrinted>
  <dcterms:created xsi:type="dcterms:W3CDTF">2019-03-29T03:07:00Z</dcterms:created>
  <dcterms:modified xsi:type="dcterms:W3CDTF">2020-02-03T07:26:00Z</dcterms:modified>
</cp:coreProperties>
</file>