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9"/>
        <w:gridCol w:w="1710"/>
        <w:gridCol w:w="283"/>
        <w:gridCol w:w="15"/>
        <w:gridCol w:w="861"/>
        <w:gridCol w:w="1392"/>
        <w:gridCol w:w="15"/>
        <w:gridCol w:w="1828"/>
        <w:gridCol w:w="47"/>
        <w:gridCol w:w="1740"/>
      </w:tblGrid>
      <w:tr w:rsidR="0094441F" w:rsidRPr="00C71F9C" w:rsidTr="001976D6">
        <w:trPr>
          <w:trHeight w:val="245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C8B" w:rsidRDefault="00DB69F8" w:rsidP="005C0848">
            <w:pPr>
              <w:autoSpaceDE w:val="0"/>
              <w:autoSpaceDN w:val="0"/>
              <w:adjustRightInd w:val="0"/>
              <w:spacing w:after="0" w:line="240" w:lineRule="auto"/>
              <w:ind w:left="18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</w:p>
          <w:p w:rsidR="00A23C8B" w:rsidRDefault="0094441F" w:rsidP="005C0848">
            <w:pPr>
              <w:autoSpaceDE w:val="0"/>
              <w:autoSpaceDN w:val="0"/>
              <w:adjustRightInd w:val="0"/>
              <w:spacing w:after="0" w:line="240" w:lineRule="auto"/>
              <w:ind w:left="18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отчету главы </w:t>
            </w:r>
            <w:r w:rsidR="00781692"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3C8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441F" w:rsidRPr="009252BB" w:rsidRDefault="0094441F" w:rsidP="005C0848">
            <w:pPr>
              <w:autoSpaceDE w:val="0"/>
              <w:autoSpaceDN w:val="0"/>
              <w:adjustRightInd w:val="0"/>
              <w:spacing w:after="0" w:line="240" w:lineRule="auto"/>
              <w:ind w:left="18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главы администрации Красновишерского                                                                                         </w:t>
            </w:r>
            <w:r w:rsidR="00781692"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781692"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25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4441F" w:rsidRPr="00C71F9C" w:rsidTr="001976D6">
        <w:trPr>
          <w:trHeight w:val="245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1F" w:rsidRPr="009252BB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41F" w:rsidRPr="009252BB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ind w:left="-13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41F" w:rsidRPr="00C71F9C" w:rsidTr="00A4255F">
        <w:trPr>
          <w:trHeight w:val="660"/>
        </w:trPr>
        <w:tc>
          <w:tcPr>
            <w:tcW w:w="14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41F" w:rsidRPr="009252BB" w:rsidRDefault="0094441F" w:rsidP="0078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 эффективности деятельности </w:t>
            </w:r>
            <w:r w:rsidR="00781692"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Красновишерского </w:t>
            </w:r>
            <w:r w:rsidR="00781692"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городского округа</w:t>
            </w:r>
          </w:p>
        </w:tc>
      </w:tr>
      <w:tr w:rsidR="0094441F" w:rsidRPr="00C71F9C" w:rsidTr="001976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7D5CFD" w:rsidP="0078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816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7D5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9252BB" w:rsidRDefault="0094441F" w:rsidP="0078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81692"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9252BB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A36F1D" w:rsidRPr="00C71F9C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 Число субъектов малого и среднего предпринимательства (на 10 000 человек населения)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295,70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9252BB" w:rsidRDefault="00C75D61" w:rsidP="0092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295,7</w:t>
            </w:r>
          </w:p>
        </w:tc>
      </w:tr>
      <w:tr w:rsidR="00A36F1D" w:rsidRPr="00C71F9C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*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9252BB" w:rsidRDefault="00C75D61" w:rsidP="0092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36F1D" w:rsidRPr="00C71F9C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780,95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9252BB" w:rsidRDefault="00C75D61" w:rsidP="0092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286,2</w:t>
            </w:r>
          </w:p>
        </w:tc>
      </w:tr>
      <w:tr w:rsidR="00A36F1D" w:rsidRPr="00C71F9C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9252BB" w:rsidRDefault="00C80BA6" w:rsidP="0092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A36F1D" w:rsidRPr="00C71F9C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5 Доля прибыльных сельскохозяйственных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9252BB" w:rsidRDefault="009252BB" w:rsidP="009252BB">
            <w:pPr>
              <w:rPr>
                <w:rFonts w:ascii="Times New Roman" w:hAnsi="Times New Roman"/>
                <w:sz w:val="24"/>
                <w:szCs w:val="24"/>
              </w:rPr>
            </w:pPr>
            <w:r w:rsidRPr="009252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6F1D" w:rsidRPr="00C71F9C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3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9252BB" w:rsidRDefault="00C75D61" w:rsidP="0092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46,03</w:t>
            </w:r>
          </w:p>
        </w:tc>
      </w:tr>
      <w:tr w:rsidR="0095499A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lastRenderedPageBreak/>
              <w:t>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9A" w:rsidRPr="00AB2065" w:rsidRDefault="0095499A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  <w:r w:rsidR="00A36F1D"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9A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95499A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 Среднемесячная номинальная начисленная заработная плата работников: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9A" w:rsidRPr="00AB2065" w:rsidRDefault="0095499A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7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30374,20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32925,5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20398,90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20772,2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учреждений: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24613,00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24883,6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26023,30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26902,8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24327,50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25947,6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21333,30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21161,6</w:t>
            </w:r>
          </w:p>
        </w:tc>
      </w:tr>
      <w:tr w:rsidR="0094441F" w:rsidRPr="00AB2065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 w:rsidR="0095499A"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4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9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62,90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63,1</w:t>
            </w:r>
            <w:r w:rsidR="00C75D61" w:rsidRPr="00AB2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8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10 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</w:tr>
      <w:tr w:rsidR="00A36F1D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ind w:firstLineChars="1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11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441F" w:rsidRPr="00AB2065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44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lastRenderedPageBreak/>
              <w:t>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42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13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85,70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4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32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15 Доля детей первой и второй групп здоровья в общей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85,10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16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33,79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9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17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83,67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91,40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18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54,94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56,60</w:t>
            </w:r>
          </w:p>
        </w:tc>
      </w:tr>
      <w:tr w:rsidR="0094441F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95499A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20 Уровень фактической обеспеченности учреждениями культуры от нормативной потребности: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9A" w:rsidRPr="00AB2065" w:rsidRDefault="0095499A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9A" w:rsidRPr="00AB2065" w:rsidRDefault="0095499A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библиотеками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lastRenderedPageBreak/>
              <w:t>парками культуры и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36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21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75D6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76D6" w:rsidRPr="00AB2065" w:rsidTr="001976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0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6" w:rsidRPr="00AB2065" w:rsidRDefault="001976D6" w:rsidP="00AB2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6" w:rsidRPr="00AB2065" w:rsidRDefault="001976D6" w:rsidP="00AB2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8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 Доля населения, систематически занимающегося физической культурой и спортом</w:t>
            </w:r>
          </w:p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39,10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8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23.1 Доля </w:t>
            </w:r>
            <w:proofErr w:type="gramStart"/>
            <w:r w:rsidRPr="00AB20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20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81,80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94441F" w:rsidRPr="00AB2065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24 Общая площадь жилых помещений, приходящаяся в среднем на одного жителя, - 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24,96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E666C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B206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 в действие за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0,081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7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25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7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26 Площадь земельных участков, предоставленных для строительства, в отношении которых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lastRenderedPageBreak/>
              <w:t>объектов жилищного строительства - в течение 3 лет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CE5" w:rsidRPr="00AB2065" w:rsidTr="009252B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441F" w:rsidRPr="00AB2065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27 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85,88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3722F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85,88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61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28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58,30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3722F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58,30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2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29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6072FE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94441F" w:rsidRPr="00AB2065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32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lastRenderedPageBreak/>
              <w:t>32 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80BA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33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55734,40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80BA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72064,7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34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80BA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</w:t>
            </w:r>
            <w:r w:rsidR="00BE0371" w:rsidRPr="00AB2065">
              <w:rPr>
                <w:rFonts w:ascii="Times New Roman" w:hAnsi="Times New Roman"/>
                <w:sz w:val="24"/>
                <w:szCs w:val="24"/>
              </w:rPr>
              <w:t>300</w:t>
            </w:r>
            <w:r w:rsidRPr="00AB206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3090,00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- 1 / нет - 0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C80BA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37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54,35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3722F6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45,89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38 Среднегодовая численность постоянного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19603,00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19313,00</w:t>
            </w:r>
          </w:p>
        </w:tc>
      </w:tr>
      <w:tr w:rsidR="0094441F" w:rsidRPr="00AB2065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7"/>
        </w:trPr>
        <w:tc>
          <w:tcPr>
            <w:tcW w:w="144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AB2065" w:rsidRDefault="0094441F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A36F1D" w:rsidRPr="00AB2065" w:rsidTr="00883E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39 Удельная величина потребления энергетических ресурсов в многоквартирных домах: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энергия, на 1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тепловая энергия, 1 кв. метр общей площади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горячая </w:t>
            </w:r>
            <w:proofErr w:type="spellStart"/>
            <w:r w:rsidRPr="00AB2065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20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B2065">
              <w:rPr>
                <w:rFonts w:ascii="Times New Roman" w:hAnsi="Times New Roman"/>
                <w:sz w:val="24"/>
                <w:szCs w:val="24"/>
              </w:rPr>
              <w:t xml:space="preserve"> 1 проживающего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13,09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13,15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холодная вода, на 1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 xml:space="preserve">природный газ, на 1 </w:t>
            </w: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36F1D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40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A36F1D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электрическая энергия, на 1 человека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165,21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148,75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тепловая энергия, на 1 кв. метр общей площади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горячая вода, на 1 человека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4B1CE5" w:rsidRPr="00AB2065" w:rsidTr="0011068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холодная вода, на 1 человека населения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4B1CE5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природный газ, на 1 человека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E5" w:rsidRPr="00AB2065" w:rsidRDefault="004B1CE5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4B1CE5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E5" w:rsidRPr="00AB2065" w:rsidRDefault="009252BB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36F1D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065">
              <w:rPr>
                <w:rFonts w:ascii="Times New Roman" w:hAnsi="Times New Roman"/>
                <w:sz w:val="24"/>
                <w:szCs w:val="24"/>
              </w:rPr>
              <w:t>41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1D" w:rsidRPr="00AB2065" w:rsidRDefault="00BE0371" w:rsidP="00AB2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36F1D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A36F1D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77,30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1D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82,30</w:t>
            </w:r>
          </w:p>
        </w:tc>
      </w:tr>
      <w:tr w:rsidR="00BE0371" w:rsidRPr="00AB2065" w:rsidTr="00C80BA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71" w:rsidRPr="00AB2065" w:rsidRDefault="00BE0371" w:rsidP="00AB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371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371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371" w:rsidRPr="00AB2065" w:rsidRDefault="00BE0371" w:rsidP="00A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65">
              <w:rPr>
                <w:rFonts w:ascii="Times New Roman" w:hAnsi="Times New Roman"/>
                <w:sz w:val="24"/>
                <w:szCs w:val="24"/>
              </w:rPr>
              <w:t>81,88</w:t>
            </w:r>
          </w:p>
        </w:tc>
      </w:tr>
    </w:tbl>
    <w:p w:rsidR="0094441F" w:rsidRPr="00AB2065" w:rsidRDefault="0094441F" w:rsidP="00AB2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441F" w:rsidRPr="00AB2065" w:rsidSect="00BE0371">
      <w:footerReference w:type="default" r:id="rId8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BA" w:rsidRDefault="00D818BA" w:rsidP="008B0A4A">
      <w:pPr>
        <w:spacing w:after="0" w:line="240" w:lineRule="auto"/>
      </w:pPr>
      <w:r>
        <w:separator/>
      </w:r>
    </w:p>
  </w:endnote>
  <w:endnote w:type="continuationSeparator" w:id="0">
    <w:p w:rsidR="00D818BA" w:rsidRDefault="00D818BA" w:rsidP="008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1F" w:rsidRPr="00AD29EA" w:rsidRDefault="0094441F">
    <w:pPr>
      <w:pStyle w:val="a7"/>
      <w:jc w:val="right"/>
      <w:rPr>
        <w:rFonts w:ascii="Times New Roman" w:hAnsi="Times New Roman"/>
        <w:sz w:val="24"/>
        <w:szCs w:val="24"/>
      </w:rPr>
    </w:pPr>
    <w:r w:rsidRPr="00AD29EA">
      <w:rPr>
        <w:rFonts w:ascii="Times New Roman" w:hAnsi="Times New Roman"/>
        <w:sz w:val="24"/>
        <w:szCs w:val="24"/>
      </w:rPr>
      <w:fldChar w:fldCharType="begin"/>
    </w:r>
    <w:r w:rsidRPr="00AD29EA">
      <w:rPr>
        <w:rFonts w:ascii="Times New Roman" w:hAnsi="Times New Roman"/>
        <w:sz w:val="24"/>
        <w:szCs w:val="24"/>
      </w:rPr>
      <w:instrText>PAGE   \* MERGEFORMAT</w:instrText>
    </w:r>
    <w:r w:rsidRPr="00AD29EA">
      <w:rPr>
        <w:rFonts w:ascii="Times New Roman" w:hAnsi="Times New Roman"/>
        <w:sz w:val="24"/>
        <w:szCs w:val="24"/>
      </w:rPr>
      <w:fldChar w:fldCharType="separate"/>
    </w:r>
    <w:r w:rsidR="00DB69F8">
      <w:rPr>
        <w:rFonts w:ascii="Times New Roman" w:hAnsi="Times New Roman"/>
        <w:noProof/>
        <w:sz w:val="24"/>
        <w:szCs w:val="24"/>
      </w:rPr>
      <w:t>7</w:t>
    </w:r>
    <w:r w:rsidRPr="00AD29EA">
      <w:rPr>
        <w:rFonts w:ascii="Times New Roman" w:hAnsi="Times New Roman"/>
        <w:sz w:val="24"/>
        <w:szCs w:val="24"/>
      </w:rPr>
      <w:fldChar w:fldCharType="end"/>
    </w:r>
  </w:p>
  <w:p w:rsidR="0094441F" w:rsidRDefault="009444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BA" w:rsidRDefault="00D818BA" w:rsidP="008B0A4A">
      <w:pPr>
        <w:spacing w:after="0" w:line="240" w:lineRule="auto"/>
      </w:pPr>
      <w:r>
        <w:separator/>
      </w:r>
    </w:p>
  </w:footnote>
  <w:footnote w:type="continuationSeparator" w:id="0">
    <w:p w:rsidR="00D818BA" w:rsidRDefault="00D818BA" w:rsidP="008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7"/>
    <w:rsid w:val="000402D7"/>
    <w:rsid w:val="00040EA0"/>
    <w:rsid w:val="00050BD9"/>
    <w:rsid w:val="00051B26"/>
    <w:rsid w:val="00055460"/>
    <w:rsid w:val="000A2ECC"/>
    <w:rsid w:val="000E2B14"/>
    <w:rsid w:val="0011068D"/>
    <w:rsid w:val="001478C6"/>
    <w:rsid w:val="00181351"/>
    <w:rsid w:val="001976D6"/>
    <w:rsid w:val="001C03A6"/>
    <w:rsid w:val="00235A57"/>
    <w:rsid w:val="00257C7B"/>
    <w:rsid w:val="00264DE0"/>
    <w:rsid w:val="002C3D26"/>
    <w:rsid w:val="002F0334"/>
    <w:rsid w:val="003722F6"/>
    <w:rsid w:val="003A60D4"/>
    <w:rsid w:val="00401DD2"/>
    <w:rsid w:val="00413BD6"/>
    <w:rsid w:val="0044589E"/>
    <w:rsid w:val="004479F6"/>
    <w:rsid w:val="004B1CE5"/>
    <w:rsid w:val="004D6F36"/>
    <w:rsid w:val="00514C17"/>
    <w:rsid w:val="00523FAF"/>
    <w:rsid w:val="005C0848"/>
    <w:rsid w:val="006072FE"/>
    <w:rsid w:val="006F20C5"/>
    <w:rsid w:val="00702BA0"/>
    <w:rsid w:val="00781692"/>
    <w:rsid w:val="007B1CA0"/>
    <w:rsid w:val="007D5CFD"/>
    <w:rsid w:val="00850E6B"/>
    <w:rsid w:val="00853AD8"/>
    <w:rsid w:val="008762AE"/>
    <w:rsid w:val="008A67D8"/>
    <w:rsid w:val="008B0A4A"/>
    <w:rsid w:val="008D223B"/>
    <w:rsid w:val="008E0ADC"/>
    <w:rsid w:val="008F3DE8"/>
    <w:rsid w:val="008F4402"/>
    <w:rsid w:val="009252BB"/>
    <w:rsid w:val="0094441F"/>
    <w:rsid w:val="0095499A"/>
    <w:rsid w:val="009B57D0"/>
    <w:rsid w:val="009D1840"/>
    <w:rsid w:val="009E7E48"/>
    <w:rsid w:val="00A15C2C"/>
    <w:rsid w:val="00A23C8B"/>
    <w:rsid w:val="00A253D2"/>
    <w:rsid w:val="00A36F1D"/>
    <w:rsid w:val="00A4255F"/>
    <w:rsid w:val="00A464B7"/>
    <w:rsid w:val="00A525AC"/>
    <w:rsid w:val="00A544CD"/>
    <w:rsid w:val="00AB2065"/>
    <w:rsid w:val="00AD29EA"/>
    <w:rsid w:val="00B216F8"/>
    <w:rsid w:val="00BC478B"/>
    <w:rsid w:val="00BC56DF"/>
    <w:rsid w:val="00BE0371"/>
    <w:rsid w:val="00C01CF0"/>
    <w:rsid w:val="00C20F04"/>
    <w:rsid w:val="00C4480D"/>
    <w:rsid w:val="00C71F9C"/>
    <w:rsid w:val="00C75D61"/>
    <w:rsid w:val="00C80BA6"/>
    <w:rsid w:val="00CB0A93"/>
    <w:rsid w:val="00CC039A"/>
    <w:rsid w:val="00CC72DF"/>
    <w:rsid w:val="00CD4021"/>
    <w:rsid w:val="00CF2C56"/>
    <w:rsid w:val="00D068ED"/>
    <w:rsid w:val="00D6454E"/>
    <w:rsid w:val="00D818BA"/>
    <w:rsid w:val="00DB69F8"/>
    <w:rsid w:val="00DE01E5"/>
    <w:rsid w:val="00E4022D"/>
    <w:rsid w:val="00E666C6"/>
    <w:rsid w:val="00EF62E0"/>
    <w:rsid w:val="00EF6777"/>
    <w:rsid w:val="00FD2258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B0A4A"/>
    <w:rPr>
      <w:rFonts w:cs="Times New Roman"/>
    </w:rPr>
  </w:style>
  <w:style w:type="paragraph" w:styleId="a7">
    <w:name w:val="footer"/>
    <w:basedOn w:val="a"/>
    <w:link w:val="a8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B0A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B0A4A"/>
    <w:rPr>
      <w:rFonts w:cs="Times New Roman"/>
    </w:rPr>
  </w:style>
  <w:style w:type="paragraph" w:styleId="a7">
    <w:name w:val="footer"/>
    <w:basedOn w:val="a"/>
    <w:link w:val="a8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B0A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ABD-1F79-46C9-8AB6-FE1792E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Меметова</dc:creator>
  <cp:lastModifiedBy>Лопарев Юрий Петрович</cp:lastModifiedBy>
  <cp:revision>6</cp:revision>
  <cp:lastPrinted>2021-06-01T06:02:00Z</cp:lastPrinted>
  <dcterms:created xsi:type="dcterms:W3CDTF">2021-05-31T08:40:00Z</dcterms:created>
  <dcterms:modified xsi:type="dcterms:W3CDTF">2021-06-30T10:24:00Z</dcterms:modified>
</cp:coreProperties>
</file>