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center"/>
        <w:rPr>
          <w:b/>
          <w:b/>
          <w:bCs/>
        </w:rPr>
      </w:pPr>
      <w:r>
        <w:rPr>
          <w:b/>
          <w:bCs/>
          <w:color w:val="000000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 «Установление публичного сервитута»</w:t>
      </w:r>
    </w:p>
    <w:p>
      <w:pPr>
        <w:pStyle w:val="Normal"/>
        <w:ind w:firstLine="708"/>
        <w:jc w:val="center"/>
        <w:rPr>
          <w:color w:val="000000"/>
          <w:szCs w:val="28"/>
        </w:rPr>
      </w:pPr>
      <w:r>
        <w:rPr>
          <w:b/>
          <w:bCs/>
        </w:rPr>
      </w:r>
    </w:p>
    <w:p>
      <w:pPr>
        <w:pStyle w:val="Normal"/>
        <w:ind w:firstLine="708"/>
        <w:jc w:val="both"/>
        <w:rPr/>
      </w:pPr>
      <w:r>
        <w:rPr>
          <w:color w:val="000000"/>
          <w:szCs w:val="28"/>
        </w:rPr>
        <w:t xml:space="preserve">Предоставление муниципальной услуги осуществляется </w:t>
        <w:br/>
        <w:t>в соответствии с:</w:t>
      </w:r>
    </w:p>
    <w:p>
      <w:pPr>
        <w:pStyle w:val="Normal"/>
        <w:ind w:firstLine="709"/>
        <w:jc w:val="both"/>
        <w:rPr/>
      </w:pPr>
      <w:hyperlink r:id="rId2">
        <w:r>
          <w:rPr>
            <w:rStyle w:val="ListLabel1"/>
            <w:szCs w:val="28"/>
          </w:rPr>
          <w:t>Конституцией</w:t>
        </w:r>
      </w:hyperlink>
      <w:r>
        <w:rPr>
          <w:szCs w:val="28"/>
        </w:rPr>
        <w:t xml:space="preserve"> Российской Федерации принятой всенародным голосованием 12 декабря 1993 г. («Российская газета», № 7, 21.01.2009 г.);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Гражданским кодексом Российской Федерации;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Земельным кодексом Российской Федерации;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Федеральным законом от 25. октября 2001 г. № 137-ФЗ «О введении в действие Земельного кодекса Российской Федерации»;</w:t>
      </w:r>
    </w:p>
    <w:p>
      <w:pPr>
        <w:pStyle w:val="Normal"/>
        <w:ind w:firstLine="709"/>
        <w:jc w:val="both"/>
        <w:rPr/>
      </w:pPr>
      <w:r>
        <w:rPr>
          <w:szCs w:val="28"/>
        </w:rPr>
        <w:t xml:space="preserve">Федеральным </w:t>
      </w:r>
      <w:hyperlink r:id="rId3">
        <w:r>
          <w:rPr>
            <w:rStyle w:val="ListLabel1"/>
            <w:szCs w:val="28"/>
          </w:rPr>
          <w:t>закон</w:t>
        </w:r>
      </w:hyperlink>
      <w:r>
        <w:rPr>
          <w:szCs w:val="28"/>
        </w:rPr>
        <w:t>ом от 13 июля 2015 г. № 218-ФЗ «О государственной регистрации недвижимости»;</w:t>
      </w:r>
    </w:p>
    <w:p>
      <w:pPr>
        <w:pStyle w:val="Normal"/>
        <w:ind w:firstLine="709"/>
        <w:jc w:val="both"/>
        <w:rPr/>
      </w:pPr>
      <w:r>
        <w:rPr>
          <w:szCs w:val="28"/>
        </w:rPr>
        <w:t>Федеральным законом от 27 июля 2010 г. № 210-ФЗ «Об организации предоставления государственных и муниципальных услуг»;</w:t>
      </w:r>
    </w:p>
    <w:p>
      <w:pPr>
        <w:pStyle w:val="Normal"/>
        <w:ind w:firstLine="709"/>
        <w:jc w:val="both"/>
        <w:rPr/>
      </w:pPr>
      <w:r>
        <w:rPr>
          <w:szCs w:val="28"/>
        </w:rPr>
        <w:t xml:space="preserve">Приказом Минэкономразвития России от 10 октября 2018 г. № 541 </w:t>
      </w:r>
      <w:r>
        <w:rPr>
          <w:sz w:val="24"/>
        </w:rPr>
        <w:t>«</w:t>
      </w:r>
      <w:r>
        <w:rPr>
          <w:szCs w:val="28"/>
        </w:rPr>
        <w:t>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сведения»;</w:t>
      </w:r>
    </w:p>
    <w:p>
      <w:pPr>
        <w:pStyle w:val="Normal"/>
        <w:ind w:firstLine="709"/>
        <w:jc w:val="both"/>
        <w:rPr/>
      </w:pPr>
      <w:r>
        <w:rPr>
          <w:szCs w:val="28"/>
        </w:rPr>
        <w:t>Приказом Минэкономразвития России от 10 октября 2018  г. № 542</w:t>
      </w:r>
      <w:r>
        <w:rPr>
          <w:rFonts w:ascii="PTSansRegular" w:hAnsi="PTSansRegular"/>
          <w:color w:val="000000"/>
          <w:spacing w:val="2"/>
          <w:sz w:val="24"/>
          <w:shd w:fill="FFFFFF" w:val="clear"/>
        </w:rPr>
        <w:t xml:space="preserve"> </w:t>
      </w:r>
      <w:r>
        <w:rPr>
          <w:color w:val="000000"/>
          <w:spacing w:val="2"/>
          <w:szCs w:val="28"/>
          <w:shd w:fill="FFFFFF" w:val="clear"/>
        </w:rPr>
        <w:t>«Об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</w:t>
      </w:r>
      <w:r>
        <w:rPr>
          <w:rFonts w:ascii="Verdana" w:hAnsi="Verdana"/>
          <w:szCs w:val="28"/>
          <w:vertAlign w:val="superscript"/>
        </w:rPr>
        <w:t>;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PTSansRegular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435b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8F7B71DC8039C0C82B955F8914FC7C833A36F69F6D8B9D283C63Cg7z8K" TargetMode="External"/><Relationship Id="rId3" Type="http://schemas.openxmlformats.org/officeDocument/2006/relationships/hyperlink" Target="consultantplus://offline/ref=15123C3EF0391FE2B605542EFA2CB9F21EA50123D2BA06899306F243B9BAFB989548E64289B24F73xFAF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LibreOffice/6.3.3.2$Windows_x86 LibreOffice_project/a64200df03143b798afd1ec74a12ab50359878ed</Application>
  <Pages>1</Pages>
  <Words>153</Words>
  <Characters>1137</Characters>
  <CharactersWithSpaces>1282</CharactersWithSpaces>
  <Paragraphs>10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2020-05-13T04:26:00Z</dcterms:created>
  <dc:creator>Сученинова Ольга Владимировна</dc:creator>
  <dc:description/>
  <dc:language>ru-RU</dc:language>
  <cp:lastModifiedBy/>
  <dcterms:modified xsi:type="dcterms:W3CDTF">2020-08-10T16:04:24Z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