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Перечень нормативных правовых актов, 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регулирующих отношения, возникающие в связи с предоставлением муниципальной услуги «</w:t>
      </w:r>
      <w:r>
        <w:rPr>
          <w:rFonts w:cs="Times New Roman" w:ascii="Times New Roman" w:hAnsi="Times New Roman"/>
          <w:b/>
          <w:sz w:val="24"/>
          <w:szCs w:val="24"/>
        </w:rPr>
        <w:t xml:space="preserve">Выдача разрешения на вступление в брак несовершеннолетним, 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достигшим возраста шестнадцати лет»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 от 12 декабря 1993 г. Источник официального опубликования: «Собрание законодательства РФ» от 04 августа 2014 г. № 31;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Российской Федерации от 30 ноября 1994 г. № 51 – ФЗ. Источник официального опубликования: «Российская газета» от 08 декабря 1994 г. № 238-239;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Семейный кодекс Российской Федерации от 29 декабря 1995 г. № 223-ФЗ. Источник официального опубликования: «Российская газета» от 27 января 1996 г. № 17;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Российской Федерации». Источник официального опубликования: «Российская газета» от 08 октября 2003 г. № 202;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услуг». Источник официального опубликования: «Российская газета» от 30 июля 2010 г. № 168;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РФ». Источник официального опубликования: «Российская газета» от 05.05.2006 г. № 95;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Федеральный закон от 15 ноября 1997 г. № 143-ФЗ «Об актах гражданского состояния». Источник официального опубликования: «Российская газета» от </w:t>
      </w:r>
      <w:r>
        <w:rPr>
          <w:rFonts w:eastAsia="Times New Roman" w:cs="Times New Roman" w:ascii="Times New Roman" w:hAnsi="Times New Roman"/>
          <w:sz w:val="24"/>
          <w:szCs w:val="24"/>
        </w:rPr>
        <w:t>"Российская газета" от 20 ноября 1997 г. № 224;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Федеральный закон от 27.07.2006 г. № 152-ФЗ «О персональных данных». Источник официального опубликования: Российская газета от 29 июля 2006 г. № 165;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Федеральный закон от 27.07.2006 г. № 149-ФЗ «Об информации, информационных технологиях и о защите информации». Источник официального опубликования: </w:t>
      </w:r>
      <w:r>
        <w:rPr>
          <w:rFonts w:eastAsia="Times New Roman" w:cs="Times New Roman" w:ascii="Times New Roman" w:hAnsi="Times New Roman"/>
          <w:sz w:val="24"/>
          <w:szCs w:val="24"/>
        </w:rPr>
        <w:t>"Российская газета", от 29 июля 2006 г. № 165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Устав  Красновишерского городского округа принят решением Думы Красновишерского городского округа от 28 ноября 2019 г. № 52. Источник официального опубликования: газета «Красная Вишера»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d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12da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LibreOffice/6.3.3.2$Windows_x86 LibreOffice_project/a64200df03143b798afd1ec74a12ab50359878ed</Application>
  <Pages>1</Pages>
  <Words>274</Words>
  <Characters>1713</Characters>
  <CharactersWithSpaces>1979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2020-05-14T11:06:00Z</dcterms:created>
  <dc:creator>zags3</dc:creator>
  <dc:description/>
  <dc:language>ru-RU</dc:language>
  <cp:lastModifiedBy/>
  <dcterms:modified xsi:type="dcterms:W3CDTF">2020-05-22T14:20:29Z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