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D6" w:rsidRDefault="00B60389" w:rsidP="00B6038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Pr="00011481">
        <w:rPr>
          <w:b/>
          <w:color w:val="000000"/>
          <w:szCs w:val="28"/>
        </w:rPr>
        <w:t xml:space="preserve">еречень нормативных правовых актов, </w:t>
      </w:r>
    </w:p>
    <w:p w:rsidR="00B60389" w:rsidRDefault="00B60389" w:rsidP="005708D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11481">
        <w:rPr>
          <w:b/>
          <w:color w:val="000000"/>
          <w:szCs w:val="28"/>
        </w:rPr>
        <w:t>регулирующих отношения, возникающие в связи с предоставлением муниципальной услуги</w:t>
      </w:r>
      <w:r w:rsidR="005708D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="00024DDB" w:rsidRPr="00024DDB">
        <w:rPr>
          <w:b/>
          <w:color w:val="000000"/>
          <w:szCs w:val="28"/>
        </w:rPr>
        <w:t>Зачисление детей в муниципальные общеобразовательные учреждения (организации)</w:t>
      </w:r>
      <w:r w:rsidRPr="00393CFF">
        <w:rPr>
          <w:b/>
          <w:color w:val="000000"/>
          <w:szCs w:val="28"/>
        </w:rPr>
        <w:t>»</w:t>
      </w:r>
    </w:p>
    <w:p w:rsidR="00B60389" w:rsidRDefault="00B60389" w:rsidP="00B6038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60389" w:rsidRPr="006F7BD8" w:rsidRDefault="00B60389" w:rsidP="00B6038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60389" w:rsidRPr="006F7BD8" w:rsidRDefault="006F7BD8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  <w:shd w:val="clear" w:color="auto" w:fill="FFFFFF"/>
        </w:rPr>
      </w:pPr>
      <w:hyperlink r:id="rId6" w:history="1">
        <w:r w:rsidR="00B60389" w:rsidRPr="006F7BD8">
          <w:rPr>
            <w:szCs w:val="28"/>
          </w:rPr>
          <w:t>Конституци</w:t>
        </w:r>
        <w:r w:rsidR="005708D6" w:rsidRPr="006F7BD8">
          <w:rPr>
            <w:szCs w:val="28"/>
          </w:rPr>
          <w:t>я</w:t>
        </w:r>
      </w:hyperlink>
      <w:r w:rsidR="000C2ACC" w:rsidRPr="006F7BD8">
        <w:rPr>
          <w:szCs w:val="28"/>
        </w:rPr>
        <w:t xml:space="preserve"> Российской Федерации, пр</w:t>
      </w:r>
      <w:r w:rsidR="008A0A94" w:rsidRPr="006F7BD8">
        <w:rPr>
          <w:szCs w:val="28"/>
          <w:shd w:val="clear" w:color="auto" w:fill="FFFFFF"/>
        </w:rPr>
        <w:t>инята на всенародном голосовании 12 декабря 1993 г.</w:t>
      </w:r>
      <w:r w:rsidR="00A23CF0" w:rsidRPr="006F7BD8">
        <w:rPr>
          <w:szCs w:val="28"/>
          <w:shd w:val="clear" w:color="auto" w:fill="FFFFFF"/>
        </w:rPr>
        <w:t xml:space="preserve"> («Российская газета» от 21 января 2009 г. № 7)</w:t>
      </w:r>
      <w:r w:rsidR="000C2ACC" w:rsidRPr="006F7BD8">
        <w:rPr>
          <w:szCs w:val="28"/>
          <w:shd w:val="clear" w:color="auto" w:fill="FFFFFF"/>
        </w:rPr>
        <w:t>;</w:t>
      </w:r>
    </w:p>
    <w:p w:rsidR="00E33049" w:rsidRPr="006F7BD8" w:rsidRDefault="00E33049" w:rsidP="00E33049">
      <w:pPr>
        <w:spacing w:after="120"/>
        <w:ind w:firstLine="709"/>
      </w:pPr>
      <w:bookmarkStart w:id="0" w:name="_GoBack"/>
      <w:bookmarkEnd w:id="0"/>
      <w:r w:rsidRPr="006F7BD8">
        <w:rPr>
          <w:szCs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6F7BD8">
          <w:rPr>
            <w:szCs w:val="28"/>
          </w:rPr>
          <w:t>1995 г</w:t>
        </w:r>
      </w:smartTag>
      <w:r w:rsidRPr="006F7BD8">
        <w:rPr>
          <w:szCs w:val="28"/>
        </w:rPr>
        <w:t>. № 181-ФЗ «О социальной защите инвалидов в Российской Федерации» («Российская газета» от 2 декабря 1995 г. № 234);</w:t>
      </w:r>
    </w:p>
    <w:p w:rsidR="00B60389" w:rsidRPr="006F7BD8" w:rsidRDefault="00B60389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</w:t>
      </w:r>
      <w:r w:rsidR="00BB27A8" w:rsidRPr="006F7BD8">
        <w:rPr>
          <w:szCs w:val="28"/>
        </w:rPr>
        <w:t>й</w:t>
      </w:r>
      <w:r w:rsidRPr="006F7BD8">
        <w:rPr>
          <w:szCs w:val="28"/>
        </w:rPr>
        <w:t xml:space="preserve"> зак</w:t>
      </w:r>
      <w:r w:rsidR="00BB27A8" w:rsidRPr="006F7BD8">
        <w:rPr>
          <w:szCs w:val="28"/>
        </w:rPr>
        <w:t xml:space="preserve">он от </w:t>
      </w:r>
      <w:r w:rsidRPr="006F7BD8">
        <w:rPr>
          <w:szCs w:val="28"/>
        </w:rPr>
        <w:t>6 октября 2003 г. № 131-ФЗ «Об общих принципах организации местного самоуправления в Российской Федерации»</w:t>
      </w:r>
      <w:r w:rsidR="00A23CF0" w:rsidRPr="006F7BD8">
        <w:rPr>
          <w:szCs w:val="28"/>
        </w:rPr>
        <w:t xml:space="preserve"> («Российская газета» от </w:t>
      </w:r>
      <w:r w:rsidR="00DF38B2" w:rsidRPr="006F7BD8">
        <w:rPr>
          <w:szCs w:val="28"/>
        </w:rPr>
        <w:t>8 октября 2003 г. № 302);</w:t>
      </w:r>
    </w:p>
    <w:p w:rsidR="00B60389" w:rsidRPr="006F7BD8" w:rsidRDefault="00B60389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</w:t>
      </w:r>
      <w:r w:rsidR="00BB27A8" w:rsidRPr="006F7BD8">
        <w:rPr>
          <w:szCs w:val="28"/>
        </w:rPr>
        <w:t>й</w:t>
      </w:r>
      <w:r w:rsidRPr="006F7BD8">
        <w:rPr>
          <w:szCs w:val="28"/>
        </w:rPr>
        <w:t xml:space="preserve"> закон от 2 мая 2006 г. № 59-ФЗ «О порядке рассмотрения обращений граждан Российской Федерации»</w:t>
      </w:r>
      <w:r w:rsidR="007C04FE" w:rsidRPr="006F7BD8">
        <w:rPr>
          <w:szCs w:val="28"/>
        </w:rPr>
        <w:t xml:space="preserve"> («Российская газета» от 5 мая 2006 г. № 95)</w:t>
      </w:r>
      <w:r w:rsidRPr="006F7BD8">
        <w:rPr>
          <w:szCs w:val="28"/>
        </w:rPr>
        <w:t xml:space="preserve">; </w:t>
      </w:r>
    </w:p>
    <w:p w:rsidR="00CD2011" w:rsidRPr="006F7BD8" w:rsidRDefault="00CD2011" w:rsidP="00CD2011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6F7BD8">
          <w:rPr>
            <w:szCs w:val="28"/>
          </w:rPr>
          <w:t>2006 г</w:t>
        </w:r>
      </w:smartTag>
      <w:r w:rsidRPr="006F7BD8">
        <w:rPr>
          <w:szCs w:val="28"/>
        </w:rPr>
        <w:t>. № 149-ФЗ «Об информации, информационных технологиях и о защите информации»</w:t>
      </w:r>
      <w:r w:rsidR="00DF38B2" w:rsidRPr="006F7BD8">
        <w:rPr>
          <w:szCs w:val="28"/>
        </w:rPr>
        <w:t xml:space="preserve"> («Российская газета» от 29 июля 2006 г. № 165);</w:t>
      </w:r>
    </w:p>
    <w:p w:rsidR="00B60389" w:rsidRPr="006F7BD8" w:rsidRDefault="00B60389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</w:t>
      </w:r>
      <w:r w:rsidR="00BB27A8" w:rsidRPr="006F7BD8">
        <w:rPr>
          <w:szCs w:val="28"/>
        </w:rPr>
        <w:t>й закон</w:t>
      </w:r>
      <w:r w:rsidRPr="006F7BD8">
        <w:rPr>
          <w:szCs w:val="28"/>
        </w:rPr>
        <w:t xml:space="preserve"> от 27 июля 2006 г. № 152-ФЗ «О персональных данных»</w:t>
      </w:r>
      <w:r w:rsidR="00DF38B2" w:rsidRPr="006F7BD8">
        <w:rPr>
          <w:szCs w:val="28"/>
        </w:rPr>
        <w:t xml:space="preserve"> («Российская газета» от 29 июля 2006 г. № 165); </w:t>
      </w:r>
    </w:p>
    <w:p w:rsidR="00B60389" w:rsidRPr="006F7BD8" w:rsidRDefault="00B60389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</w:t>
      </w:r>
      <w:r w:rsidR="00BB27A8" w:rsidRPr="006F7BD8">
        <w:rPr>
          <w:szCs w:val="28"/>
        </w:rPr>
        <w:t xml:space="preserve">й </w:t>
      </w:r>
      <w:r w:rsidRPr="006F7BD8">
        <w:rPr>
          <w:szCs w:val="28"/>
        </w:rPr>
        <w:t>закон от 27 июля 2010 г. № 210-ФЗ «Об организации предоставления государственных и муниципальных услуг»</w:t>
      </w:r>
      <w:r w:rsidR="00DF38B2" w:rsidRPr="006F7BD8">
        <w:rPr>
          <w:szCs w:val="28"/>
        </w:rPr>
        <w:t xml:space="preserve"> («Российская газета» от 30 июля 2010 г. № 168);</w:t>
      </w:r>
    </w:p>
    <w:p w:rsidR="00F8512C" w:rsidRDefault="00F8512C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Федеральный закон от 6 апреля 2011 г. № 63-ФЗ «Об электронной подписи» («Российская газета» от 8 апреля 2011 г. № 75);</w:t>
      </w:r>
    </w:p>
    <w:p w:rsidR="006F7BD8" w:rsidRPr="006F7BD8" w:rsidRDefault="006F7BD8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Федеральный закон от 29 декабря 2012 г. № 273-ФЗ «Об образовании в Российской Федерации» («Российская газета» от 31 декабря 2012 г. № 303);</w:t>
      </w:r>
    </w:p>
    <w:p w:rsidR="00F8512C" w:rsidRPr="006F7BD8" w:rsidRDefault="00F8512C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 xml:space="preserve"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proofErr w:type="spellStart"/>
      <w:r w:rsidRPr="006F7BD8">
        <w:rPr>
          <w:szCs w:val="28"/>
        </w:rPr>
        <w:t>измения</w:t>
      </w:r>
      <w:proofErr w:type="spellEnd"/>
      <w:r w:rsidRPr="006F7BD8">
        <w:rPr>
          <w:szCs w:val="28"/>
        </w:rPr>
        <w:t xml:space="preserve">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</w:p>
    <w:p w:rsidR="00B60389" w:rsidRPr="006F7BD8" w:rsidRDefault="00B60389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распоряжение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60389" w:rsidRPr="006F7BD8" w:rsidRDefault="00BB27A8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Закон</w:t>
      </w:r>
      <w:r w:rsidR="00B60389" w:rsidRPr="006F7BD8">
        <w:rPr>
          <w:szCs w:val="28"/>
        </w:rPr>
        <w:t xml:space="preserve"> Пермского края от 12 марта 2014 г. № 308-ПК «Об образовании в Пермском крае»</w:t>
      </w:r>
      <w:r w:rsidR="00DF38B2" w:rsidRPr="006F7BD8">
        <w:rPr>
          <w:szCs w:val="28"/>
        </w:rPr>
        <w:t xml:space="preserve"> («Бюллетень законов Пермского края, правовых актов </w:t>
      </w:r>
      <w:r w:rsidR="00DF38B2" w:rsidRPr="006F7BD8">
        <w:rPr>
          <w:szCs w:val="28"/>
        </w:rPr>
        <w:lastRenderedPageBreak/>
        <w:t>губернатора Пермского края, Правительства Пермского края, исполнительных органов государственной власти Пермского края от 17.03.2014 № 10»)</w:t>
      </w:r>
      <w:r w:rsidR="00B60389" w:rsidRPr="006F7BD8">
        <w:rPr>
          <w:szCs w:val="28"/>
        </w:rPr>
        <w:t>;</w:t>
      </w:r>
    </w:p>
    <w:p w:rsidR="000A4D37" w:rsidRPr="006F7BD8" w:rsidRDefault="000A4D37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Приказ  Министерства просвещения Российской Федерации от 5 октября 2020 г. № 545 «Об утверждении образцов и описаний аттестатов об основном общем и среднем общем образовании и приложений к ним» (</w:t>
      </w:r>
      <w:hyperlink r:id="rId7" w:history="1">
        <w:r w:rsidR="008175DD" w:rsidRPr="006F7BD8">
          <w:rPr>
            <w:rStyle w:val="a4"/>
            <w:color w:val="auto"/>
            <w:szCs w:val="28"/>
          </w:rPr>
          <w:t>https://docs.ed</w:t>
        </w:r>
        <w:r w:rsidR="008175DD" w:rsidRPr="006F7BD8">
          <w:rPr>
            <w:rStyle w:val="a4"/>
            <w:color w:val="auto"/>
            <w:szCs w:val="28"/>
          </w:rPr>
          <w:t>u</w:t>
        </w:r>
        <w:r w:rsidR="008175DD" w:rsidRPr="006F7BD8">
          <w:rPr>
            <w:rStyle w:val="a4"/>
            <w:color w:val="auto"/>
            <w:szCs w:val="28"/>
          </w:rPr>
          <w:t>.gov.ru/id2240</w:t>
        </w:r>
      </w:hyperlink>
      <w:r w:rsidR="008175DD" w:rsidRPr="006F7BD8">
        <w:rPr>
          <w:szCs w:val="28"/>
        </w:rPr>
        <w:t>);</w:t>
      </w:r>
    </w:p>
    <w:p w:rsidR="000A4D37" w:rsidRPr="006F7BD8" w:rsidRDefault="000A4D37" w:rsidP="006F7BD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 xml:space="preserve">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Pr="006F7BD8">
        <w:rPr>
          <w:szCs w:val="28"/>
        </w:rPr>
        <w:t>обучение по</w:t>
      </w:r>
      <w:proofErr w:type="gramEnd"/>
      <w:r w:rsidRPr="006F7BD8">
        <w:rPr>
          <w:szCs w:val="28"/>
        </w:rPr>
        <w:t xml:space="preserve"> образовательным программам начального общего, основного общего и среднего общего образования» (</w:t>
      </w:r>
      <w:hyperlink r:id="rId8" w:history="1">
        <w:r w:rsidR="008175DD" w:rsidRPr="006F7BD8">
          <w:rPr>
            <w:rStyle w:val="a4"/>
            <w:color w:val="7030A0"/>
            <w:szCs w:val="28"/>
          </w:rPr>
          <w:t>https://docs.edu.gov.ru/id2045</w:t>
        </w:r>
      </w:hyperlink>
      <w:r w:rsidR="006F7BD8">
        <w:rPr>
          <w:szCs w:val="28"/>
        </w:rPr>
        <w:t>)</w:t>
      </w:r>
    </w:p>
    <w:p w:rsidR="008175DD" w:rsidRPr="006F7BD8" w:rsidRDefault="008175DD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sectPr w:rsidR="008175DD" w:rsidRPr="006F7BD8" w:rsidSect="00B603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89"/>
    <w:rsid w:val="00024DDB"/>
    <w:rsid w:val="000A4D37"/>
    <w:rsid w:val="000C2ACC"/>
    <w:rsid w:val="001648B1"/>
    <w:rsid w:val="00193753"/>
    <w:rsid w:val="00243A94"/>
    <w:rsid w:val="002B2B65"/>
    <w:rsid w:val="00417A39"/>
    <w:rsid w:val="004A51B8"/>
    <w:rsid w:val="005708D6"/>
    <w:rsid w:val="005B3C83"/>
    <w:rsid w:val="00682BDF"/>
    <w:rsid w:val="006F7BD8"/>
    <w:rsid w:val="007C04FE"/>
    <w:rsid w:val="008175DD"/>
    <w:rsid w:val="008379FD"/>
    <w:rsid w:val="008A0A94"/>
    <w:rsid w:val="00A23CF0"/>
    <w:rsid w:val="00A54224"/>
    <w:rsid w:val="00B60389"/>
    <w:rsid w:val="00B96253"/>
    <w:rsid w:val="00BB27A8"/>
    <w:rsid w:val="00CD2011"/>
    <w:rsid w:val="00DF38B2"/>
    <w:rsid w:val="00E33049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0389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8A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175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0389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8A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175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id20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id22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BFE660-0901-475B-A250-E385A407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</dc:creator>
  <cp:lastModifiedBy>Светлана Николаевна Симонова</cp:lastModifiedBy>
  <cp:revision>11</cp:revision>
  <dcterms:created xsi:type="dcterms:W3CDTF">2020-09-04T11:35:00Z</dcterms:created>
  <dcterms:modified xsi:type="dcterms:W3CDTF">2021-06-30T04:31:00Z</dcterms:modified>
</cp:coreProperties>
</file>