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КРАСНОВИШЕРСКОГО ГОРОДСКОГО ОКРУГА</w:t>
      </w: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rPr>
          <w:rFonts w:ascii="Calibri" w:hAnsi="Calibri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СТАНДАРТ </w:t>
      </w:r>
      <w:proofErr w:type="gramStart"/>
      <w:r>
        <w:rPr>
          <w:rFonts w:ascii="Times New Roman" w:hAnsi="Times New Roman"/>
          <w:sz w:val="32"/>
          <w:szCs w:val="32"/>
        </w:rPr>
        <w:t>ВНЕШНЕГО</w:t>
      </w:r>
      <w:proofErr w:type="gramEnd"/>
      <w:r>
        <w:rPr>
          <w:rFonts w:ascii="Times New Roman" w:hAnsi="Times New Roman"/>
          <w:sz w:val="32"/>
          <w:szCs w:val="32"/>
        </w:rPr>
        <w:t xml:space="preserve"> МУНИЦИПАЛЬНОГО</w:t>
      </w:r>
    </w:p>
    <w:p w:rsidR="00CA289E" w:rsidRDefault="00CA289E" w:rsidP="00CA289E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ФИНАНСОВОГО КОНТРОЛЯ</w:t>
      </w:r>
    </w:p>
    <w:p w:rsidR="00CA289E" w:rsidRDefault="00CA289E" w:rsidP="00CA289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A289E" w:rsidRDefault="00301ECB" w:rsidP="00CA28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ОБЩИЕ ПРАВИЛА ПРОВЕДЕНИЯ ЭКСПЕРТНО-АНАЛИТИЧЕСКИХ МЕРОПРИЯТИЙ</w:t>
      </w:r>
    </w:p>
    <w:p w:rsidR="00CA289E" w:rsidRDefault="00CA289E" w:rsidP="00CA289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(утвержден  распоряжением председателя Контрольно-счетной палаты</w:t>
      </w:r>
      <w:proofErr w:type="gramEnd"/>
    </w:p>
    <w:p w:rsidR="00CA289E" w:rsidRDefault="00CA289E" w:rsidP="00CA289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Красновишерского городского округа от 2</w:t>
      </w:r>
      <w:r w:rsidR="006D2031">
        <w:rPr>
          <w:rFonts w:ascii="Times New Roman" w:eastAsia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bCs/>
          <w:sz w:val="28"/>
          <w:szCs w:val="28"/>
        </w:rPr>
        <w:t>.07.2020 № 2</w:t>
      </w:r>
      <w:r w:rsidR="00301ECB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>-р)</w:t>
      </w:r>
    </w:p>
    <w:p w:rsidR="00CA289E" w:rsidRDefault="00CA289E" w:rsidP="00CA289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CA289E" w:rsidRDefault="00CA289E" w:rsidP="00CA289E"/>
    <w:p w:rsidR="007135EA" w:rsidRDefault="007135EA"/>
    <w:p w:rsidR="007135EA" w:rsidRPr="007135EA" w:rsidRDefault="007135EA" w:rsidP="00713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35EA" w:rsidRPr="007135EA" w:rsidRDefault="007135EA" w:rsidP="0071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 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>......... 3</w:t>
      </w:r>
    </w:p>
    <w:p w:rsidR="007135EA" w:rsidRPr="007135EA" w:rsidRDefault="007135EA" w:rsidP="0071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 xml:space="preserve"> Содержание экспертно-аналитического мероприятия 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>.... 4</w:t>
      </w:r>
    </w:p>
    <w:p w:rsidR="007135EA" w:rsidRPr="007135EA" w:rsidRDefault="007135EA" w:rsidP="0071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экспертно-аналитического мероприятия 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>..... 5</w:t>
      </w:r>
    </w:p>
    <w:p w:rsidR="007135EA" w:rsidRPr="007135EA" w:rsidRDefault="007135EA" w:rsidP="0071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 xml:space="preserve"> Подготовка к экспертно-аналитическому мероприятию 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</w:t>
      </w:r>
      <w:r w:rsidR="006D2031">
        <w:rPr>
          <w:rFonts w:ascii="Times New Roman" w:eastAsia="Times New Roman" w:hAnsi="Times New Roman" w:cs="Times New Roman"/>
          <w:sz w:val="28"/>
          <w:szCs w:val="28"/>
        </w:rPr>
        <w:t>..6</w:t>
      </w:r>
    </w:p>
    <w:p w:rsidR="007135EA" w:rsidRPr="007135EA" w:rsidRDefault="007135EA" w:rsidP="0071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 xml:space="preserve"> Проведение экспертно-аналитического мероприятия 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r w:rsidR="006D203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135EA" w:rsidRPr="007135EA" w:rsidRDefault="007135EA" w:rsidP="0071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sz w:val="28"/>
          <w:szCs w:val="28"/>
        </w:rPr>
        <w:t>6.Оформление результатов экспертно-аналитическ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мероприятия .........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>.. 1</w:t>
      </w:r>
      <w:r w:rsidR="006D2031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7135EA" w:rsidRPr="007135EA" w:rsidRDefault="007135EA" w:rsidP="00713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35EA">
        <w:rPr>
          <w:rFonts w:ascii="Times New Roman" w:eastAsia="Times New Roman" w:hAnsi="Times New Roman" w:cs="Times New Roman"/>
          <w:sz w:val="28"/>
          <w:szCs w:val="28"/>
        </w:rPr>
        <w:t>Приложения (образцы оформления документов) № 1-9 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</w:t>
      </w:r>
      <w:r w:rsidRPr="007135E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D203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135EA" w:rsidRDefault="007135EA"/>
    <w:p w:rsidR="00CA289E" w:rsidRDefault="00CA289E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/>
    <w:p w:rsidR="007135EA" w:rsidRDefault="007135EA" w:rsidP="0030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671D3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01ECB" w:rsidRPr="00301ECB" w:rsidRDefault="00301ECB" w:rsidP="00671D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5EA" w:rsidRPr="00671D38" w:rsidRDefault="007135EA" w:rsidP="00671D3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D38">
        <w:rPr>
          <w:rFonts w:ascii="Times New Roman" w:eastAsia="Times New Roman" w:hAnsi="Times New Roman" w:cs="Times New Roman"/>
          <w:sz w:val="28"/>
          <w:szCs w:val="28"/>
        </w:rPr>
        <w:t>Стандарт внешнего муниципального финансового контроля "Общие правила проведения экспертно-аналитических мероприятий"</w:t>
      </w:r>
      <w:r w:rsidR="00671D38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Стандарт)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методологического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 xml:space="preserve">реализации полномочий Контрольно-счетной палаты 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 xml:space="preserve"> в форме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проведения экспертно-аналитического мероприятия.</w:t>
      </w:r>
    </w:p>
    <w:p w:rsidR="007135EA" w:rsidRPr="00671D38" w:rsidRDefault="007135EA" w:rsidP="00671D3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D38">
        <w:rPr>
          <w:rFonts w:ascii="Times New Roman" w:eastAsia="Times New Roman" w:hAnsi="Times New Roman" w:cs="Times New Roman"/>
          <w:sz w:val="28"/>
          <w:szCs w:val="28"/>
        </w:rPr>
        <w:t>Стандарт разработан в соответствии с требованиями Федерального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закона от 07.02.2011 № 6-ФЗ «Об общих принципах организации и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деятельности контрольно-счетных органов субъектов Российской Федерации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и муниципальных образований», Положением о контрольно-счетной палат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округа, утвержденного р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 xml:space="preserve">ешением Думы 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 xml:space="preserve"> также Общими требованиями к стандартам внешнего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государственного и муниципального финансового контроля (утв. Коллегией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Счетной палаты Российской Федерации</w:t>
      </w:r>
      <w:proofErr w:type="gramEnd"/>
      <w:r w:rsidRPr="00671D38">
        <w:rPr>
          <w:rFonts w:ascii="Times New Roman" w:eastAsia="Times New Roman" w:hAnsi="Times New Roman" w:cs="Times New Roman"/>
          <w:sz w:val="28"/>
          <w:szCs w:val="28"/>
        </w:rPr>
        <w:t xml:space="preserve"> (протокол от 12 мая 2012 г. № 21К</w:t>
      </w:r>
      <w:r w:rsidR="00301ECB" w:rsidRP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D38">
        <w:rPr>
          <w:rFonts w:ascii="Times New Roman" w:eastAsia="Times New Roman" w:hAnsi="Times New Roman" w:cs="Times New Roman"/>
          <w:sz w:val="28"/>
          <w:szCs w:val="28"/>
        </w:rPr>
        <w:t>(854).</w:t>
      </w:r>
    </w:p>
    <w:p w:rsidR="007135EA" w:rsidRPr="00301ECB" w:rsidRDefault="007135EA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учитывались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стандарты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ИНТОСАИ,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СФК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"Проведение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мероприятия", утверждённый Коллегией Счётной палаты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16.07.2010 №36К(738), а также Стандарт внешнего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муниципального финансового контроля (типовой) «Проведение экспертно-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мероприятия», утвержденный решением Президиума Союза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МКСО (протокол заседания от 19.05.2013 № 2(33)).</w:t>
      </w:r>
    </w:p>
    <w:p w:rsidR="007135EA" w:rsidRPr="00301ECB" w:rsidRDefault="007135EA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1.3. Целью Стандарта является установление общих правил, требований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процедур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экспертно-аналитических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КСП).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настоящего стандарта не распространяются на мероприятия по экспертизе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проекта бюджета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, экспертизе отчета об исполнении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бюджета города, финансово-экономической экспертизе правовых актов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программ, общие правила, требования и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proofErr w:type="gramEnd"/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установлены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стандартами внешнего финансового контроля КСП.</w:t>
      </w:r>
    </w:p>
    <w:p w:rsidR="007135EA" w:rsidRPr="00301ECB" w:rsidRDefault="007135EA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1.4.Задачами Стандарта являются:</w:t>
      </w:r>
    </w:p>
    <w:p w:rsidR="007135EA" w:rsidRPr="00301ECB" w:rsidRDefault="007135EA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мероприятия;</w:t>
      </w:r>
    </w:p>
    <w:p w:rsidR="007135EA" w:rsidRPr="00301ECB" w:rsidRDefault="007135EA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определение общих правил и процедур проведения этапов экспертно-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мероприятия.</w:t>
      </w:r>
    </w:p>
    <w:p w:rsidR="007135EA" w:rsidRPr="00301ECB" w:rsidRDefault="007135EA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1.5. Основные термины и понятия:</w:t>
      </w:r>
    </w:p>
    <w:p w:rsidR="007135EA" w:rsidRPr="00301ECB" w:rsidRDefault="007135EA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комплексное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систематическое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периодическое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состоянием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с целью своевременного выявления изменений, оценки 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прогнозирования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изменений,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предупреждении и об устранении последствий негативных изменений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 предмету исследования;</w:t>
      </w:r>
    </w:p>
    <w:p w:rsidR="007135EA" w:rsidRPr="00301ECB" w:rsidRDefault="00A378A0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экспертиза – исследование соответствующего круга документов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определения экономической эффективности и возможных последствий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принимаемых решений;</w:t>
      </w:r>
    </w:p>
    <w:p w:rsidR="007135EA" w:rsidRPr="00301ECB" w:rsidRDefault="00A378A0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анализ - исследование явлений и процессов, в основе которого 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изучение составных частей, элементов изучаемой системы, который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применяется с целью выявления сущности, закономерностей, тенденций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экономических и социальных процессов</w:t>
      </w:r>
      <w:proofErr w:type="gramEnd"/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, хозяйственной деятельности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служит исходной отправной точкой прогнозирования, планирования,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экономическими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объектами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протекающими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процессами;</w:t>
      </w:r>
    </w:p>
    <w:p w:rsidR="007135EA" w:rsidRDefault="00A378A0" w:rsidP="00671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средства - совокупность средств бюджета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8A0" w:rsidRPr="00301ECB" w:rsidRDefault="00A378A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Default="007135EA" w:rsidP="00A3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8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0E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378A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экспертно-аналитического мероприятия</w:t>
      </w:r>
    </w:p>
    <w:p w:rsidR="00A378A0" w:rsidRPr="00A378A0" w:rsidRDefault="00A378A0" w:rsidP="00A3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2.1.Экспертно-аналитическое мероприятие – это организационная форма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осуществления внешнего муниципального финансового контроля, в ходе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которого проводятся аналитические исследования с целью выработки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предложений и рекомендаций по исследуемому вопросу.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исследование организации бюджетного процесса, анализ формирования 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использования муниципальных средств, а также деятельности объектов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контроля в сфере экономики и финансов.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Объектами экспертно-аналитического мероприятия являются органы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организации, учреждения и иные юридические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лица, на которые в рамках предмета экспертно-аналитического мероприятия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распространяются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Бюджетным кодексом Российской Федерации, Федеральным законом от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07.02.2011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№6-ФЗ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общих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контрольно-счётных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образований", Положением о Контрольно-счётной палате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, и иными нормативными правовыми актами Российской</w:t>
      </w:r>
      <w:proofErr w:type="gramEnd"/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Федерации,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 должно быть:</w:t>
      </w:r>
    </w:p>
    <w:p w:rsidR="007135EA" w:rsidRPr="00301ECB" w:rsidRDefault="00A378A0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бъективным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обоснованных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фактических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документальных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полную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достоверную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информацию по предмету мероприятия;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системным - представлять собой комплекс экспертно-аналитических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действий, взаимоувязанных по срокам, охвату вопросов, анализируемым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показателям, приемам и методам;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результативным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мероприятия должна обеспечивать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выводов,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предмету мероприятия.</w:t>
      </w:r>
    </w:p>
    <w:p w:rsidR="007135EA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2.5. Экспертно-аналитическое мероприятие может осуществляться с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мониторинга,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экспертизы,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способов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 исследований. Также в зависимости от предмета и целей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использоваться методы проверки и обследования.</w:t>
      </w:r>
    </w:p>
    <w:p w:rsidR="00A378A0" w:rsidRPr="00301ECB" w:rsidRDefault="00A378A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A378A0" w:rsidRDefault="007135EA" w:rsidP="00A3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8A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30E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378A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экспертно-аналитического мероприятия</w:t>
      </w:r>
    </w:p>
    <w:p w:rsidR="00A378A0" w:rsidRPr="00301ECB" w:rsidRDefault="00A378A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3.1. Экспертно-аналитическое мероприятие проводится в соответствии с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годовым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планом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распоряжения Председателя КСП о проведении 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этап,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и этап оформления результатов.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Продолжительность каждого этапа зависит от особенностей экспертно-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определяются Председателем КСП в соответствии с планами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деятельности КСП, настоящим Стандартом, с учетом темы мероприятия,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особенностей финансово-хозяйственной деятельности объектов экспертно-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 и этапов его проведения.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Срок проведения экспертно-аналитического мероприятия, как правило,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составляет 35 рабочих дней. Указанный в распоряжении о проведении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продлен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Председателем КСП на основании служебной записки ответственного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приостановлено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мотивированному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ходатайству ответственного исполнителя.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С момента получения заключения Думой и </w:t>
      </w:r>
      <w:r w:rsidR="00C30E8D">
        <w:rPr>
          <w:rFonts w:ascii="Times New Roman" w:eastAsia="Times New Roman" w:hAnsi="Times New Roman" w:cs="Times New Roman"/>
          <w:sz w:val="28"/>
          <w:szCs w:val="28"/>
        </w:rPr>
        <w:t xml:space="preserve">главой городского округа – главой администрации Красновишерского городского округа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 считается оконченным.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3.4.Формирование группы для проведения 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должно осуществляться таким образом, чтобы не допускалось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возникновение конфликта интересов, исключались ситуации, когда личная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заинтересованность должностного лица КСП может повлиять на исполнение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им должностных обязанностей в процессе его проведения.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экспертно-аналитическом мероприятии не имеют права принимать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участие должностные лица КСП, состоящие в родственной связи с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руководством объекта экспертно-аналитического мероприятия. Они обязаны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заявить о наличии таких связей. Запрещается привлекать к участию 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экспертно-аналитическом мероприятии должностных лиц КСП, если они 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проверяемом периоде были штатными сотрудниками объекта мероприятия.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случае если на объекте экспертно-аналитического мероприятия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планируется проверка сведений, составляющих государственную тайну, 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данном мероприятии должны принимать участие должностные лица КСП,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имеющие оформленный в установленном порядке допуск к государственной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тайне.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8D3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мероприятия, знакомятся с распоряжением Председателя КСП о проведении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под роспись.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8D3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предусматривающего выезд (выход) на места расположения объектов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руководителям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соответствующие уведомления (Приложение 1) о проведении экспертно-</w:t>
      </w:r>
      <w:r w:rsidR="00A37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 на данных объектах.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8D3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Должностное лицо КСП обязано соблюдать конфиденциальность 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отношении полученной от объектов экспертно-аналитического 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информации до окончания экспертно-аналитического мероприятия.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8D3A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Служебные контакты сотрудников КСП с должностными лицами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объекта экспертно-аналитического мероприятия осуществляются с учетом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прав и обязанностей сотрудников КСП, установленных Федеральным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законом № 6-ФЗ от 07 февраля 2011 года «Об общих принципах организации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контрольно-счетных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Федерации и муниципальных образований», должностными инструкциями,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 пределах полномочий КСП.</w:t>
      </w:r>
    </w:p>
    <w:p w:rsidR="007135EA" w:rsidRPr="00301ECB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случае возникновения в ходе экспертно-аналитического 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конфликтных ситуаций ответственный исполнитель должен в устной или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письменной форме изложить Председателю КСП суть данной ситуации.</w:t>
      </w:r>
    </w:p>
    <w:p w:rsidR="007135EA" w:rsidRDefault="007135EA" w:rsidP="00C3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3.9. К участию в проведении экспертно-аналитического 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привлекаться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правоохранительных,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контрольно-ревизионных органов, контрольно-счетных органов, аудиторских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 других специализированных организаций, а также иные специалисты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независимые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заключенных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договоров.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возникновения необходимости привлечения к экспертно-аналитическому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мероприятию сотрудников и специалистов иных организаций (органов)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независимых экспертов ответственный исполнитель обращается с докладной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запиской на имя Председателя КСП, который принимает решение 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направлении мотивированного запроса о совместном мероприятии либо об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участии в мероприятии. При положительном ответе на запрос специалисты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сотрудники иных организаций, независимые эксперты включаются в состав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распоряжением Председателя КСП.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1B0" w:rsidRPr="00301ECB" w:rsidRDefault="00E701B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E701B0" w:rsidRDefault="007135EA" w:rsidP="00E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1B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D3AC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701B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Подготовка к экспертно-аналитическому мероприятию</w:t>
      </w:r>
    </w:p>
    <w:p w:rsidR="00E701B0" w:rsidRPr="00301ECB" w:rsidRDefault="00E701B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4.1.Подготовительный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включает следующие процедуры: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издание распоряжения Председателя КСП о проведении экспертно-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предварительное изучение предмета и объектов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определение цели (целей), вопросов и способов и методов проведения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разработка и согласование программы проведения экспертно-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4.2.В распоряжении Председателя КСП о проведении экспертно-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 (Приложение 2) указываются: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ссылка на план деятельности КСП, в соответствии с которым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проводится экспертно-аналитическое мероприятие;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в соответствии с планом деятельности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перечень лиц, участвующих в мероприятии;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номер дела экспертно-аналитического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срок проведения мероприятия.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4.3.Предварительное изучение предмета и объектов 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проводится посредством сбора информации для получения знаний 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предмете и объектах мероприятия в объеме, достаточном для подготовки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программы проведения мероприятия. Необходимая информация может быть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руководителей объектов экспертно-аналитического мероприятия, других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организаций и учреждений запросов. В случае отказа должностных лиц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материалов на основании запроса КСП данное обстоятельство отражается 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заключении.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4.4.В ходе предварительного изучения предмета и объектов экспертно-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 может определяться приемлемый уровень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существенности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анализироваться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внутреннего контроля на объектах экспертно-аналитического мероприятия.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4.5.По результатам предварительного изучения предмета и объектов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разрабатывается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 экспертно-аналитического мероприятия (Приложение 3), которая</w:t>
      </w:r>
    </w:p>
    <w:p w:rsidR="007135EA" w:rsidRPr="00301ECB" w:rsidRDefault="007135EA" w:rsidP="002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должна содержать следующие данные: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предмет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объек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>) мероприятия (при наличии);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цель (цели) и вопросы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исследуемый период;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сроки проведения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состав лиц, участвующих в проведении мероприятия.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4.6.Формулировка цели экспертно-аналитического мероприятия должна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четко указывать, решению каких исследуемых проблем или их составных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частей будет способствовать проведение данного мероприятия.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Формулировки и содержание вопросов, которые необходимо изучить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проанализировать в ходе проведения мероприятия, должны выражать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действия, направленные на достижение цели мероприятия.</w:t>
      </w:r>
    </w:p>
    <w:p w:rsidR="007135EA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4.7.В процессе проведения экспертно-аналитического мероприятия в его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программу могут быть внесены изменения, которые подлежат согласованию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 Председателем КСП.</w:t>
      </w:r>
    </w:p>
    <w:p w:rsidR="00E701B0" w:rsidRPr="00301ECB" w:rsidRDefault="00E701B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Default="007135EA" w:rsidP="00E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1B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637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701B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Проведение экспертно-аналитического мероприятия</w:t>
      </w:r>
    </w:p>
    <w:p w:rsidR="00E701B0" w:rsidRPr="00E701B0" w:rsidRDefault="00E701B0" w:rsidP="00E70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5.1.Этап проведения экспертно-аналитического мероприятия состоит 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сборе и исследовании фактических данных и информации по предмету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в соответствии с целями и вопросами, содержащимися 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программе его проведения.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5.2.Сбор фактических данных и информации осуществляется, как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правило, посредством направления запросов о представлении информации 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следующих формах: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копий документов, представленных объектом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подтверждающих документов, представленных третьей стороной;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других материалов.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случае необходимости сбор фактических данных и информации может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осуществляться по месту расположения объектов мероприятия.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5.3.В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формируется рабочая документация в целях: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подтверждения выполнения должностными лицами КСП и внешними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экспертами программы проведения мероприятия.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состав рабочей документации включаются документы и материалы,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послужившие основанием для выводов и рекомендаций по экспертно-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аналитическому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мероприятию.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документы (их копии) и иные материалы, получаемые от должностных лиц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объектов экспертно-аналитического мероприятия и других юридических лиц,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 также документы (справки, расчеты, аналитические записки и т. п.),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самостоятельно подготовленные на основе собранных фактических данных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информации должностными лицами КСП и внешними экспертами.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Сформированная рабочая документация включается в контрольное дело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 систематизируется в нем в порядке, отражающем последовательность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выполнения мероприятия.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5.4.В случае если 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ходе экспертно-аналитического 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выявляются</w:t>
      </w:r>
      <w:r w:rsidR="0026376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несоблюдения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правонарушения,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воздействия на результаты формирования и использования муниципальных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объекта,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необходимые меры в соответствии с Федеральным законом от 07.02.2011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№6-ФЗ "Об общих принципах организации деятельности контрольно-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счётных органов субъектов Российской Федерации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образований", Положением о Контрольно-счетной палате </w:t>
      </w:r>
      <w:r w:rsidR="00263761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регламентом Контрольно-счетной палаты </w:t>
      </w:r>
      <w:r w:rsidR="00263761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, в частности: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незамедлительно оформляет акт по конкретному факту выявленных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нарушений, требующих принятия срочных мер по их устранению 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безотлагательного пресечения противоправных действий;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требует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объяснений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мероприятия;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готовит при необходимости обращение в правоохранительные органы.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5.5.Акт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фактам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экземплярах, один из которых передается под расписку руководителю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объекта мероприятия с требованием предоставить письменные объяснения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 выявленным нарушениям и принять необходимые меры по пресечению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противоправных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Образец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приведен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Приложении 4 к настоящему стандарту.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 случаях отказа должностных лиц объекта 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от письменного объяснения по выявленным нарушениям или от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получения экземпляра указанного акта в нем делаются соответствующие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записи.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отказывается от принятия мер по устранению выявленных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нарушений, ответственный исполнитель обязан незамедлительно доложить о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происшедшем Председателю КСП.</w:t>
      </w:r>
    </w:p>
    <w:p w:rsidR="00263761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Председатель КСП должен принять необходимые меры по устранению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пресечению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противоправных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7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E70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законодательством.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объекту экспертно-аналитического мероприятия направляется предписание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2637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EA" w:rsidRPr="00A46EB7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5.6.В случае выявления фактов нецелевого использования бюджетных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средств, нарушения срока возврата бюджетных средств, полученных на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возвратной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основе,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сроков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перечисления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пользование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бюджетными средствами Председателем КСП составляется протокол об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в соответствии с законодательством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порядке, предусмотренном 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>СФК «</w:t>
      </w:r>
      <w:r w:rsidR="006D2031" w:rsidRPr="006D2031">
        <w:rPr>
          <w:rFonts w:ascii="Times New Roman" w:eastAsia="Times New Roman" w:hAnsi="Times New Roman" w:cs="Times New Roman"/>
          <w:sz w:val="28"/>
          <w:szCs w:val="28"/>
        </w:rPr>
        <w:t>Инструкция о порядке составления протокола об административных правонарушениях должностными лицами Контрольно-счетной палаты Красновишерского городского округа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>», утвержденного</w:t>
      </w:r>
      <w:r w:rsidR="002E5170" w:rsidRPr="006D2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proofErr w:type="gramEnd"/>
      <w:r w:rsidRPr="006D2031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КСП </w:t>
      </w:r>
      <w:r w:rsidR="006D2031" w:rsidRPr="006D2031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2031" w:rsidRPr="006D203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D2031" w:rsidRPr="006D20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2031" w:rsidRPr="006D2031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6D2031" w:rsidRPr="006D2031">
        <w:rPr>
          <w:rFonts w:ascii="Times New Roman" w:eastAsia="Times New Roman" w:hAnsi="Times New Roman" w:cs="Times New Roman"/>
          <w:sz w:val="28"/>
          <w:szCs w:val="28"/>
        </w:rPr>
        <w:t>3-р</w:t>
      </w:r>
      <w:r w:rsidRPr="006D2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5.7. В случае, когда в ходе мероприятия выявлены нарушения, которые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были устранены организацией до окончания экспертно-аналитического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нарушения отражаются в заключении с указанием на то, что в ходе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 данные нарушения были устранены.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5.8.При выявлении в ходе экспертно-аналитического мероприятия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фактов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требуют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проверки,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выходящей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пределы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программы,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указывает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 выявленные факты нарушения с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указанием причин, по которым они требуют дальнейшей более детальной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проверки.</w:t>
      </w:r>
    </w:p>
    <w:p w:rsidR="007135EA" w:rsidRPr="00301ECB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5.9.В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лицами КСП может составляться акт осмотра места, помещения, имущества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 целью фиксации факта наличия/отсутствия имущества, выполненных работ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 присутствии сотрудников объекта экспертно-аналитического мероприятия.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надлежащим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доказательством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хранится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контрольном деле.</w:t>
      </w:r>
    </w:p>
    <w:p w:rsidR="007135EA" w:rsidRDefault="007135EA" w:rsidP="002637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Образец оформления акта осмотра места, помещения, имущества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приведен в Приложении 5 к настоящему стандарту.</w:t>
      </w:r>
    </w:p>
    <w:p w:rsidR="002E5170" w:rsidRPr="00301ECB" w:rsidRDefault="002E517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170" w:rsidRPr="002E5170" w:rsidRDefault="007135EA" w:rsidP="002E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170">
        <w:rPr>
          <w:rFonts w:ascii="Times New Roman" w:eastAsia="Times New Roman" w:hAnsi="Times New Roman" w:cs="Times New Roman"/>
          <w:b/>
          <w:sz w:val="28"/>
          <w:szCs w:val="28"/>
        </w:rPr>
        <w:t>6.Оформление результатов экспертно-аналитического</w:t>
      </w:r>
      <w:r w:rsidR="002E5170" w:rsidRPr="002E5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E5170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p w:rsidR="002E5170" w:rsidRDefault="002E5170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6.1.По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оформляет заключение.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6.2.Заключение должно содержать:</w:t>
      </w:r>
    </w:p>
    <w:p w:rsidR="007135EA" w:rsidRPr="00301ECB" w:rsidRDefault="002E5170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сходные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мероприятии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(основание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мероприятия, предмет, цель (цели), объекты мероприятия, исследуемый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период, сроки проведения мероприятия);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мероприятия, в которой отражаются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предметом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мероприятия, даются конкретные ответы по каждой цели мероприятия,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выявленные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проблемы,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последствия;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выводы, в которых в обобщенной форме отражаются итоговые оценки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рассмотренных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проведения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рекомендации, основанные на выводах и направленные на решение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исследованных проблем и вопросов.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Заключение может содержать приложения.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приведена в Приложении 6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6.3.При подготовке заключения о результатах экспертно-аналитического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следует руководствоваться следующими требованиями:</w:t>
      </w:r>
    </w:p>
    <w:p w:rsidR="007135EA" w:rsidRPr="00301ECB" w:rsidRDefault="002E5170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должна излагаться последовательно в соответствии с целями, поставленными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в программе проведения мероприятия, и давать по каждой из них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конкретные ответы с выделением наиболее важных проблем и вопросов;</w:t>
      </w:r>
    </w:p>
    <w:p w:rsidR="007135EA" w:rsidRPr="00301ECB" w:rsidRDefault="002E5170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аключение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подтверждается материалами рабочей документации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выводы должны быть аргументированными;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логически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выводов,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конкретными,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сжатыми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простыми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содержанию,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ориентированы на принятие конкретных мер по решению выявленных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проблем, направлены на устранение причин и последствий недостатков 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сфере предмета мероприятия, иметь четкий адресный характер;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заключени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избегать ненужных повторений и лишних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подробностей, которые отвлекают внимание от наиболее важных его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положений;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текст заключения должен быть написан лаконично, легко читаться 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быть понятным, а при использовании каких-либо специальных терминов 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сокращений они должны быть объяснены;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графический материал большого объема и (или) формата, таблицы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большого формата, схемы, методы расчетов и т.п., дополняющие и (или)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иллюстрирующие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приводиться в отдельных приложениях к заключению.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6.4.Оформленное заключение направляется Председателю КСП для оценки результатов мероприятия 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2E5170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По результатам правового анализа и при необходимости Председатель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поручение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учету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замечаний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устанавливает сроки их исполнения.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6.5. Заключение подписывается всеми должностными лицами КСП,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участвующими при проведении мероприятия. Должностные лица КСП, не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согласные с содержащимися в заключении выводами, вправе выразить 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письменной форме особое мнение, которое прилагается к заключению.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6.6.Одновременно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заключением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составляются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проекты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сопроводительных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писем в Думу 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 xml:space="preserve">Красновишерского городского округа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>главе городского округа – главе администрации 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7).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6.7.По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(орган),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предоставивша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информацию,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исследования,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 путем направления в её адрес от имени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Председателя КСП информации с выводами и рекомендациями.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6.8.В зависимости от содержания результатов экспертно-аналитического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наряду с заключением ответственным исполнителем могут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оформляться следующие документы: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представление КСП;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предписание КСП;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информационное письмо КСП (при необходимости);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обращение КСП в правоохранительные органы (при необходимости).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доведения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выводах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рекомендациях по экспертно-аналитическому мероприятию до конкретных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в их адрес</w:t>
      </w:r>
      <w:r w:rsidR="002E5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может быть направлено информационное письмо КСП.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информационном письме указывается просьба довести до сведения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рассмотрения.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Объем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информационного письма КСП не превышает, как правило, 5 страниц.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6.9.По окончанию экспертно-аналитического мероприятия наряду с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заключением составляются документы: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отчет КСП по результатам экспертно-аналитического мероприятия по форме, приведенной в Приложении 8;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сообщение об основных итогах экспертно-аналитического мероприятия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Интернет.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6.10. По итогу экспертно-аналитического мероприятия оформляется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контрольное дело, которое состоит из следующих документов: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-опись документов, составляющих контрольное дело;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-опись рабочей документации, являющейся приложением к контрольному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делу;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-распоряжение о проведении экспертно-аналитического мероприятия и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изменения, дополнения к нему;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-уведомление о проведении экспертно-аналитического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-программа проведения экспертно-аналитического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 письма, в том числе с запросами необходимой информации и ответы на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них;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 информационные письма;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 заключение по результатам экспертно-аналитического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>главе городского округа – главе администрации 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заключения по результатам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- письмо Председателю Думы 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заключения по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результатам экспертно-аналитического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 отчет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4E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 отчет КСО по результатам экспертно-аналитического мероприятия;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- сообщение об основных итогах экспертно-аналитического мероприятия для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Интернет;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- информационные письма.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отдельным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контрольному делу.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Каждый документ должен быть пронумерован согласно прилагаемой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описи.</w:t>
      </w:r>
    </w:p>
    <w:p w:rsidR="007135EA" w:rsidRPr="00301ECB" w:rsidRDefault="007135EA" w:rsidP="00A46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6.10.Документы,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содержащиеся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контрольном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деле,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носят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конфиденциальный характер и должны быть сданы для хранения в архив</w:t>
      </w:r>
      <w:r w:rsidR="00671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КСП.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D38" w:rsidRDefault="00671D3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Default="007135EA" w:rsidP="00DD7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D74E5" w:rsidRDefault="00DD74E5" w:rsidP="00DD7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74E5" w:rsidRDefault="00DD74E5" w:rsidP="00DD74E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-132080</wp:posOffset>
            </wp:positionV>
            <wp:extent cx="597535" cy="71501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4E5" w:rsidRDefault="00DD74E5" w:rsidP="00DD74E5"/>
    <w:p w:rsidR="00DD74E5" w:rsidRPr="00601181" w:rsidRDefault="00DD74E5" w:rsidP="0060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D74E5" w:rsidRPr="00601181" w:rsidRDefault="00DD74E5" w:rsidP="0060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«КОНТРОЛЬНО-СЧЕТНАЯ ПАЛАТА КРАСНОВИШЕРСКОГО</w:t>
      </w:r>
    </w:p>
    <w:p w:rsidR="00DD74E5" w:rsidRPr="00601181" w:rsidRDefault="00DD74E5" w:rsidP="0060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</w:p>
    <w:p w:rsidR="00DD74E5" w:rsidRPr="00301ECB" w:rsidRDefault="00DD74E5" w:rsidP="0060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DD74E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35EA" w:rsidRPr="00301ECB" w:rsidRDefault="007135EA" w:rsidP="0060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135EA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от ________ № ___________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601181" w:rsidRPr="00301ECB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          </w:t>
      </w:r>
    </w:p>
    <w:p w:rsidR="007135EA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(адресат: объект мероприятия)</w:t>
      </w:r>
    </w:p>
    <w:p w:rsidR="00601181" w:rsidRPr="00301ECB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Default="007135EA" w:rsidP="0060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 w:rsidRPr="00301ECB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>)_______________________________!</w:t>
      </w:r>
    </w:p>
    <w:p w:rsidR="00601181" w:rsidRPr="00301ECB" w:rsidRDefault="00601181" w:rsidP="0060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60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уведомляет Вас, что в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планом деятельности Контрольно-счетной палаты 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на 20___год и распоряжением Председателя </w:t>
      </w:r>
      <w:proofErr w:type="spellStart"/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>_________№</w:t>
      </w:r>
      <w:proofErr w:type="spellEnd"/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 в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(наименование объекта экспертно-аналитического мероприятия)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(указать должностных лиц, участвующих в проведении мероприятия)</w:t>
      </w:r>
    </w:p>
    <w:p w:rsidR="007135EA" w:rsidRPr="00301ECB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«___»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20___г.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мероприятие:____________________________________________________.</w:t>
      </w:r>
    </w:p>
    <w:p w:rsidR="007135EA" w:rsidRPr="00301ECB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(наименование мероприятия в соответствии с планом)</w:t>
      </w:r>
    </w:p>
    <w:p w:rsidR="007135EA" w:rsidRDefault="007135EA" w:rsidP="0060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11, 12 Положения о Контрольно-счетной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палате 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прошу обеспечить необходимые условия для работы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палаты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Красновишерского городского округа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предоставить необходимую информацию и документацию.</w:t>
      </w:r>
    </w:p>
    <w:p w:rsidR="00601181" w:rsidRPr="00301ECB" w:rsidRDefault="00601181" w:rsidP="0060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601181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135EA" w:rsidRPr="00601181">
        <w:rPr>
          <w:rFonts w:ascii="Times New Roman" w:eastAsia="Times New Roman" w:hAnsi="Times New Roman" w:cs="Times New Roman"/>
          <w:sz w:val="24"/>
          <w:szCs w:val="24"/>
        </w:rPr>
        <w:t>личная подпись, инициалы и фамилия</w:t>
      </w:r>
    </w:p>
    <w:p w:rsidR="007135EA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01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5EA" w:rsidRPr="00601181">
        <w:rPr>
          <w:rFonts w:ascii="Times New Roman" w:eastAsia="Times New Roman" w:hAnsi="Times New Roman" w:cs="Times New Roman"/>
          <w:sz w:val="24"/>
          <w:szCs w:val="24"/>
        </w:rPr>
        <w:t>председателя КСП</w:t>
      </w:r>
    </w:p>
    <w:p w:rsidR="00601181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81" w:rsidRPr="00301ECB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601181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81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7135EA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181">
        <w:rPr>
          <w:rFonts w:ascii="Times New Roman" w:eastAsia="Times New Roman" w:hAnsi="Times New Roman" w:cs="Times New Roman"/>
          <w:sz w:val="24"/>
          <w:szCs w:val="24"/>
        </w:rPr>
        <w:t>Ф.И.О., тел.</w:t>
      </w:r>
    </w:p>
    <w:p w:rsidR="00601181" w:rsidRPr="00601181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Ознакомлен (</w:t>
      </w:r>
      <w:proofErr w:type="spellStart"/>
      <w:r w:rsidRPr="00301EC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>): Должность, Ф.И.О., личная подпись должностного лица объекта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проверки, дата</w:t>
      </w:r>
    </w:p>
    <w:p w:rsidR="00601181" w:rsidRDefault="00601181" w:rsidP="0060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181" w:rsidRPr="00301ECB" w:rsidRDefault="00601181" w:rsidP="0060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601181" w:rsidRDefault="00601181" w:rsidP="006011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181" w:rsidRDefault="00601181" w:rsidP="0060118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-132080</wp:posOffset>
            </wp:positionV>
            <wp:extent cx="597535" cy="71501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181" w:rsidRDefault="00601181" w:rsidP="00601181"/>
    <w:p w:rsidR="00601181" w:rsidRPr="00601181" w:rsidRDefault="00601181" w:rsidP="0060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01181" w:rsidRPr="00601181" w:rsidRDefault="00601181" w:rsidP="0060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«КОНТРОЛЬНО-СЧЕТНАЯ ПАЛАТА КРАСНОВИШЕРСКОГО</w:t>
      </w:r>
    </w:p>
    <w:p w:rsidR="00601181" w:rsidRPr="00601181" w:rsidRDefault="00601181" w:rsidP="0060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</w:p>
    <w:p w:rsidR="00601181" w:rsidRPr="00301ECB" w:rsidRDefault="00601181" w:rsidP="0060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601181" w:rsidRDefault="007135EA" w:rsidP="0060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18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от ___________ № 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</w:p>
    <w:p w:rsidR="007135EA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</w:p>
    <w:p w:rsidR="00601181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181" w:rsidRPr="00301ECB" w:rsidRDefault="0060118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23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плана деятельности Контрольно-счетной палаты 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на 20__ год, утвержденного распоряжением Председателя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601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 № ________ (в ред. от ________):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</w:t>
      </w:r>
      <w:r w:rsidR="0060118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 провести</w:t>
      </w:r>
    </w:p>
    <w:p w:rsidR="007135EA" w:rsidRP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7135EA" w:rsidRPr="00235542">
        <w:rPr>
          <w:rFonts w:ascii="Times New Roman" w:eastAsia="Times New Roman" w:hAnsi="Times New Roman" w:cs="Times New Roman"/>
          <w:sz w:val="24"/>
          <w:szCs w:val="24"/>
        </w:rPr>
        <w:t>(перечень лиц, участвующих в мероприятии)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экспертно-аналитическое мероприятие: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«______________________________________________________________».</w:t>
      </w:r>
    </w:p>
    <w:p w:rsidR="007135EA" w:rsidRP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135EA" w:rsidRPr="00235542">
        <w:rPr>
          <w:rFonts w:ascii="Times New Roman" w:eastAsia="Times New Roman" w:hAnsi="Times New Roman" w:cs="Times New Roman"/>
          <w:sz w:val="24"/>
          <w:szCs w:val="24"/>
        </w:rPr>
        <w:t>(наименование мероприятия в соответствии с планом)</w:t>
      </w:r>
    </w:p>
    <w:p w:rsidR="007135EA" w:rsidRPr="00235542" w:rsidRDefault="007135EA" w:rsidP="00301E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sz w:val="28"/>
          <w:szCs w:val="28"/>
        </w:rPr>
        <w:t>Присвоить</w:t>
      </w:r>
      <w:r w:rsidR="00235542" w:rsidRP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42">
        <w:rPr>
          <w:rFonts w:ascii="Times New Roman" w:eastAsia="Times New Roman" w:hAnsi="Times New Roman" w:cs="Times New Roman"/>
          <w:sz w:val="28"/>
          <w:szCs w:val="28"/>
        </w:rPr>
        <w:t>экспертно-аналитическому</w:t>
      </w:r>
      <w:r w:rsidR="00235542" w:rsidRP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42">
        <w:rPr>
          <w:rFonts w:ascii="Times New Roman" w:eastAsia="Times New Roman" w:hAnsi="Times New Roman" w:cs="Times New Roman"/>
          <w:sz w:val="28"/>
          <w:szCs w:val="28"/>
        </w:rPr>
        <w:t>мероприятию</w:t>
      </w:r>
      <w:r w:rsidR="00235542" w:rsidRP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42">
        <w:rPr>
          <w:rFonts w:ascii="Times New Roman" w:eastAsia="Times New Roman" w:hAnsi="Times New Roman" w:cs="Times New Roman"/>
          <w:sz w:val="28"/>
          <w:szCs w:val="28"/>
        </w:rPr>
        <w:t>номер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__________________.</w:t>
      </w:r>
    </w:p>
    <w:p w:rsidR="007135EA" w:rsidRDefault="007135EA" w:rsidP="0023554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235542" w:rsidRP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42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235542" w:rsidRP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42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235542" w:rsidRP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42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235542" w:rsidRP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542">
        <w:rPr>
          <w:rFonts w:ascii="Times New Roman" w:eastAsia="Times New Roman" w:hAnsi="Times New Roman" w:cs="Times New Roman"/>
          <w:sz w:val="28"/>
          <w:szCs w:val="28"/>
        </w:rPr>
        <w:t>мероприятия с «___»________ по «___» ________ 20___ г</w:t>
      </w:r>
      <w:proofErr w:type="gramStart"/>
      <w:r w:rsidRPr="0023554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35542" w:rsidRDefault="00235542" w:rsidP="0023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42" w:rsidRPr="00235542" w:rsidRDefault="00235542" w:rsidP="00235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135EA" w:rsidRPr="00235542">
        <w:rPr>
          <w:rFonts w:ascii="Times New Roman" w:eastAsia="Times New Roman" w:hAnsi="Times New Roman" w:cs="Times New Roman"/>
          <w:sz w:val="24"/>
          <w:szCs w:val="24"/>
        </w:rPr>
        <w:t>личная подпись, инициалы и фамилия</w:t>
      </w:r>
    </w:p>
    <w:p w:rsidR="007135EA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135EA" w:rsidRPr="00235542">
        <w:rPr>
          <w:rFonts w:ascii="Times New Roman" w:eastAsia="Times New Roman" w:hAnsi="Times New Roman" w:cs="Times New Roman"/>
          <w:sz w:val="24"/>
          <w:szCs w:val="24"/>
        </w:rPr>
        <w:t>председателя КСП</w:t>
      </w: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542" w:rsidRP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EA" w:rsidRPr="00301ECB" w:rsidRDefault="007135EA" w:rsidP="00235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Ознакомлен (</w:t>
      </w:r>
      <w:proofErr w:type="spellStart"/>
      <w:r w:rsidRPr="00301EC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>): Должность, Ф.И.О., личная подпись должностных лиц КСП,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участвующих в мероприятии, дата</w:t>
      </w:r>
    </w:p>
    <w:p w:rsidR="007135EA" w:rsidRPr="00301ECB" w:rsidRDefault="007135EA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EA" w:rsidRDefault="007135EA" w:rsidP="00235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235542" w:rsidRDefault="00235542" w:rsidP="00235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7135EA" w:rsidRP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135EA" w:rsidRPr="00235542">
        <w:rPr>
          <w:rFonts w:ascii="Times New Roman" w:eastAsia="Times New Roman" w:hAnsi="Times New Roman" w:cs="Times New Roman"/>
          <w:sz w:val="24"/>
          <w:szCs w:val="24"/>
        </w:rPr>
        <w:t>личная подпись, инициалы и фамилия</w:t>
      </w:r>
    </w:p>
    <w:p w:rsidR="007135EA" w:rsidRPr="00301ECB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135EA" w:rsidRPr="00235542">
        <w:rPr>
          <w:rFonts w:ascii="Times New Roman" w:eastAsia="Times New Roman" w:hAnsi="Times New Roman" w:cs="Times New Roman"/>
          <w:sz w:val="24"/>
          <w:szCs w:val="24"/>
        </w:rPr>
        <w:t>председателя КСП</w:t>
      </w: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«____»__________20_____год</w:t>
      </w: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42" w:rsidRPr="00301ECB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235542" w:rsidRDefault="007135EA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7135EA" w:rsidRPr="00235542" w:rsidRDefault="007135EA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"_________________________________________________________________"</w:t>
      </w:r>
    </w:p>
    <w:p w:rsidR="007135EA" w:rsidRPr="00235542" w:rsidRDefault="007135EA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542">
        <w:rPr>
          <w:rFonts w:ascii="Times New Roman" w:eastAsia="Times New Roman" w:hAnsi="Times New Roman" w:cs="Times New Roman"/>
          <w:sz w:val="24"/>
          <w:szCs w:val="24"/>
        </w:rPr>
        <w:t>(наименование мероприятия)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Основание проведения экспертно-аналитического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мероприятия:______________________________________________________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Предмет мероприятия:____________________________________________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Объект мероприятия (при наличии):_________________________________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Цель мероприятия:_______________________________________________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 ____________________________________________________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Вопросы экспертно-аналитического мероприятия:____________________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__________________________________________________________________;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__________________________________________________________________;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7135EA" w:rsidRPr="00301ECB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 xml:space="preserve"> Исследуемый период: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7135EA" w:rsidRPr="00301ECB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.Сроки проведения экспертно-аналитического мероприятия:____________</w:t>
      </w:r>
    </w:p>
    <w:p w:rsidR="007135EA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 xml:space="preserve"> Состав лиц, участвующих в проведении экспертно-аналитического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5EA" w:rsidRPr="00301ECB">
        <w:rPr>
          <w:rFonts w:ascii="Times New Roman" w:eastAsia="Times New Roman" w:hAnsi="Times New Roman" w:cs="Times New Roman"/>
          <w:sz w:val="28"/>
          <w:szCs w:val="28"/>
        </w:rPr>
        <w:t>мероприятия согласно распоряжению Председателя КСП:_______________</w:t>
      </w: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42" w:rsidRPr="00301ECB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исполнитель: </w:t>
      </w:r>
      <w:r w:rsidR="002355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235542">
        <w:rPr>
          <w:rFonts w:ascii="Times New Roman" w:eastAsia="Times New Roman" w:hAnsi="Times New Roman" w:cs="Times New Roman"/>
          <w:sz w:val="24"/>
          <w:szCs w:val="24"/>
        </w:rPr>
        <w:t>личная подпись, инициалы и фамилия.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Дата составления программы:</w:t>
      </w:r>
    </w:p>
    <w:p w:rsidR="007135EA" w:rsidRPr="00301ECB" w:rsidRDefault="007135EA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EA" w:rsidRDefault="007135EA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542" w:rsidRDefault="00235542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542" w:rsidRDefault="00235542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542" w:rsidRDefault="00235542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5EA" w:rsidRPr="00301ECB" w:rsidRDefault="007135EA" w:rsidP="00235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235542" w:rsidRDefault="00235542" w:rsidP="00235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5542" w:rsidRDefault="00235542" w:rsidP="0023554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-132080</wp:posOffset>
            </wp:positionV>
            <wp:extent cx="597535" cy="715010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542" w:rsidRDefault="00235542" w:rsidP="00235542"/>
    <w:p w:rsidR="00235542" w:rsidRPr="00601181" w:rsidRDefault="00235542" w:rsidP="00235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235542" w:rsidRPr="00601181" w:rsidRDefault="00235542" w:rsidP="00235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«КОНТРОЛЬНО-СЧЕТНАЯ ПАЛАТА КРАСНОВИШЕРСКОГО</w:t>
      </w:r>
    </w:p>
    <w:p w:rsidR="00235542" w:rsidRDefault="00235542" w:rsidP="002355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</w:p>
    <w:p w:rsidR="00235542" w:rsidRDefault="00235542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235542" w:rsidRDefault="007135EA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b/>
          <w:sz w:val="28"/>
          <w:szCs w:val="28"/>
        </w:rPr>
        <w:t>АКТ №___</w:t>
      </w:r>
    </w:p>
    <w:p w:rsidR="007135EA" w:rsidRPr="00235542" w:rsidRDefault="007135EA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b/>
          <w:sz w:val="28"/>
          <w:szCs w:val="28"/>
        </w:rPr>
        <w:t>по фактам выявленных нарушений, требующих принятия</w:t>
      </w:r>
    </w:p>
    <w:p w:rsidR="007135EA" w:rsidRPr="00235542" w:rsidRDefault="007135EA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незамедлительных мер по их устранению и </w:t>
      </w:r>
      <w:proofErr w:type="gramStart"/>
      <w:r w:rsidRPr="00235542">
        <w:rPr>
          <w:rFonts w:ascii="Times New Roman" w:eastAsia="Times New Roman" w:hAnsi="Times New Roman" w:cs="Times New Roman"/>
          <w:b/>
          <w:sz w:val="28"/>
          <w:szCs w:val="28"/>
        </w:rPr>
        <w:t>безотлагательного</w:t>
      </w:r>
      <w:proofErr w:type="gramEnd"/>
    </w:p>
    <w:p w:rsidR="007135EA" w:rsidRDefault="007135EA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542">
        <w:rPr>
          <w:rFonts w:ascii="Times New Roman" w:eastAsia="Times New Roman" w:hAnsi="Times New Roman" w:cs="Times New Roman"/>
          <w:b/>
          <w:sz w:val="28"/>
          <w:szCs w:val="28"/>
        </w:rPr>
        <w:t>пресечения противоправных действий</w:t>
      </w:r>
    </w:p>
    <w:p w:rsidR="005B1D88" w:rsidRPr="00301ECB" w:rsidRDefault="005B1D88" w:rsidP="00235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"__" __________ 20__ года</w:t>
      </w:r>
    </w:p>
    <w:p w:rsidR="007135EA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88">
        <w:rPr>
          <w:rFonts w:ascii="Times New Roman" w:eastAsia="Times New Roman" w:hAnsi="Times New Roman" w:cs="Times New Roman"/>
          <w:sz w:val="24"/>
          <w:szCs w:val="24"/>
        </w:rPr>
        <w:t>(место составления)</w:t>
      </w:r>
    </w:p>
    <w:p w:rsidR="005B1D88" w:rsidRPr="005B1D88" w:rsidRDefault="005B1D8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5EA" w:rsidRPr="00301ECB" w:rsidRDefault="007135EA" w:rsidP="005B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ходе экспертно-аналитического мероприятия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«____________________________»,</w:t>
      </w:r>
    </w:p>
    <w:p w:rsidR="007135EA" w:rsidRPr="005B1D88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D88">
        <w:rPr>
          <w:rFonts w:ascii="Times New Roman" w:eastAsia="Times New Roman" w:hAnsi="Times New Roman" w:cs="Times New Roman"/>
          <w:sz w:val="24"/>
          <w:szCs w:val="24"/>
        </w:rPr>
        <w:t>(наименование мероприятия)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осуществляемого в соответствии с п. ___ плана деятельности Контрольно-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палаты 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на 20 ______ год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на объект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7135EA" w:rsidRPr="005B1D88" w:rsidRDefault="005B1D8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135EA" w:rsidRPr="005B1D88">
        <w:rPr>
          <w:rFonts w:ascii="Times New Roman" w:eastAsia="Times New Roman" w:hAnsi="Times New Roman" w:cs="Times New Roman"/>
          <w:sz w:val="24"/>
          <w:szCs w:val="24"/>
        </w:rPr>
        <w:t>(наименование объекта экспертно-аналитического мероприятия)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выявлены следующие нарушения: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5EA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D88" w:rsidRPr="00301ECB" w:rsidRDefault="005B1D8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5EA" w:rsidRPr="00301ECB" w:rsidRDefault="007135EA" w:rsidP="005B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Руководитель (или другое должностное лицо объекта экспертно-</w:t>
      </w:r>
      <w:proofErr w:type="gramEnd"/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аналитического мероприятия)</w:t>
      </w: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7135EA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D88">
        <w:rPr>
          <w:rFonts w:ascii="Times New Roman" w:eastAsia="Times New Roman" w:hAnsi="Times New Roman" w:cs="Times New Roman"/>
          <w:sz w:val="20"/>
          <w:szCs w:val="20"/>
        </w:rPr>
        <w:t>(должность, фамилия и инициалы, наименование объекта экспертно-аналитического мероприятия)</w:t>
      </w:r>
    </w:p>
    <w:p w:rsidR="005B1D88" w:rsidRPr="005B1D88" w:rsidRDefault="005B1D8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35EA" w:rsidRPr="00301ECB" w:rsidRDefault="007135E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дал письменное объяснение по указанным нарушениям (прилагается) и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обязался принять незамедлительные меры по их устранению и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безотлагательному пресечению противоправных действий (или отказался от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письменного объяснения и принятия мер по устранению указанных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нарушений и пресечению противоправных действий).</w:t>
      </w:r>
    </w:p>
    <w:p w:rsidR="007135EA" w:rsidRPr="00301ECB" w:rsidRDefault="007135EA" w:rsidP="005B1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</w:p>
    <w:p w:rsidR="00301ECB" w:rsidRPr="00301ECB" w:rsidRDefault="00301ECB" w:rsidP="005B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(или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>) для ознакомления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ECB" w:rsidRPr="005B1D88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D88">
        <w:rPr>
          <w:rFonts w:ascii="Times New Roman" w:eastAsia="Times New Roman" w:hAnsi="Times New Roman" w:cs="Times New Roman"/>
          <w:sz w:val="20"/>
          <w:szCs w:val="20"/>
        </w:rPr>
        <w:t>(Ф.И.О., должность, наименование объекта экспертно-аналитического мероприятия)</w:t>
      </w:r>
    </w:p>
    <w:p w:rsidR="005B1D88" w:rsidRDefault="005B1D8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8" w:rsidRDefault="005B1D8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8" w:rsidRPr="00301ECB" w:rsidRDefault="00301ECB" w:rsidP="005B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мероприятия</w:t>
      </w:r>
      <w:r w:rsidR="005B1D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5B1D88" w:rsidRPr="00301ECB">
        <w:rPr>
          <w:rFonts w:ascii="Times New Roman" w:eastAsia="Times New Roman" w:hAnsi="Times New Roman" w:cs="Times New Roman"/>
          <w:sz w:val="28"/>
          <w:szCs w:val="28"/>
        </w:rPr>
        <w:t>личная подпись, Ф.И.О.,</w:t>
      </w:r>
    </w:p>
    <w:p w:rsidR="005B1D88" w:rsidRPr="005B1D88" w:rsidRDefault="005B1D88" w:rsidP="005B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D88">
        <w:rPr>
          <w:rFonts w:ascii="Times New Roman" w:eastAsia="Times New Roman" w:hAnsi="Times New Roman" w:cs="Times New Roman"/>
          <w:sz w:val="20"/>
          <w:szCs w:val="20"/>
        </w:rPr>
        <w:t>(ответственный исполнитель):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должность</w:t>
      </w:r>
    </w:p>
    <w:p w:rsidR="00301ECB" w:rsidRPr="00301ECB" w:rsidRDefault="005B1D88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F5325" w:rsidRPr="00301ECB">
        <w:rPr>
          <w:rFonts w:ascii="Times New Roman" w:eastAsia="Times New Roman" w:hAnsi="Times New Roman" w:cs="Times New Roman"/>
          <w:sz w:val="28"/>
          <w:szCs w:val="28"/>
        </w:rPr>
        <w:t>личная подпись, Ф.И.О.,</w:t>
      </w:r>
    </w:p>
    <w:p w:rsidR="006F5325" w:rsidRPr="005B1D88" w:rsidRDefault="00301ECB" w:rsidP="006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F5325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</w:p>
    <w:p w:rsidR="006F5325" w:rsidRPr="00301ECB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должностное лицо объекта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6F5325" w:rsidRPr="00301ECB">
        <w:rPr>
          <w:rFonts w:ascii="Times New Roman" w:eastAsia="Times New Roman" w:hAnsi="Times New Roman" w:cs="Times New Roman"/>
          <w:sz w:val="28"/>
          <w:szCs w:val="28"/>
        </w:rPr>
        <w:t>личная подпись, Ф.И.О.,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6F5325">
        <w:rPr>
          <w:rFonts w:ascii="Times New Roman" w:eastAsia="Times New Roman" w:hAnsi="Times New Roman" w:cs="Times New Roman"/>
          <w:sz w:val="20"/>
          <w:szCs w:val="20"/>
        </w:rPr>
        <w:t>должность, дата</w:t>
      </w:r>
    </w:p>
    <w:p w:rsidR="006F5325" w:rsidRPr="00301ECB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По выявленным нарушениям на объекте экспертно-аналитического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 по состоянию на "__"____________ 20__ года приняты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следующие меры (или меры не приняты):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Руководитель экспертно-аналитического мероприятия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325">
        <w:rPr>
          <w:rFonts w:ascii="Times New Roman" w:eastAsia="Times New Roman" w:hAnsi="Times New Roman" w:cs="Times New Roman"/>
          <w:sz w:val="24"/>
          <w:szCs w:val="24"/>
        </w:rPr>
        <w:t>(ответственный исполнитель)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личная подпись, Ф.И.О.,</w:t>
      </w:r>
    </w:p>
    <w:p w:rsidR="00301ECB" w:rsidRPr="00301ECB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должность, дата</w:t>
      </w:r>
    </w:p>
    <w:p w:rsidR="007135EA" w:rsidRPr="00301ECB" w:rsidRDefault="007135EA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6F5325" w:rsidP="006F53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иложение 5</w:t>
      </w:r>
    </w:p>
    <w:p w:rsidR="006F5325" w:rsidRDefault="006F5325" w:rsidP="006F532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-132080</wp:posOffset>
            </wp:positionV>
            <wp:extent cx="597535" cy="71501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325" w:rsidRDefault="006F5325" w:rsidP="006F5325"/>
    <w:p w:rsidR="006F5325" w:rsidRPr="00601181" w:rsidRDefault="006F5325" w:rsidP="006F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F5325" w:rsidRPr="00601181" w:rsidRDefault="006F5325" w:rsidP="006F5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«КОНТРОЛЬНО-СЧЕТНАЯ ПАЛАТА КРАСНОВИШЕРСКОГО</w:t>
      </w:r>
    </w:p>
    <w:p w:rsidR="006F5325" w:rsidRDefault="006F5325" w:rsidP="006F53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325" w:rsidRDefault="006F5325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6F5325" w:rsidRDefault="00301ECB" w:rsidP="006F5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325">
        <w:rPr>
          <w:rFonts w:ascii="Times New Roman" w:eastAsia="Times New Roman" w:hAnsi="Times New Roman" w:cs="Times New Roman"/>
          <w:b/>
          <w:sz w:val="28"/>
          <w:szCs w:val="28"/>
        </w:rPr>
        <w:t>АКТ осмотра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"___" _______ 20__ года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(место составления)</w:t>
      </w:r>
    </w:p>
    <w:p w:rsidR="00301ECB" w:rsidRPr="00301ECB" w:rsidRDefault="00301ECB" w:rsidP="006F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Место проведения осмотра:________________________________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01ECB" w:rsidRPr="00301ECB" w:rsidRDefault="00301ECB" w:rsidP="006F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Дата проведения осмотра:___________________________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01ECB" w:rsidRPr="00301ECB" w:rsidRDefault="00301ECB" w:rsidP="006F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Время проведения осмотра: начало осмотра ___ часов ___ мин,</w:t>
      </w:r>
    </w:p>
    <w:p w:rsidR="00301ECB" w:rsidRPr="00301ECB" w:rsidRDefault="00301ECB" w:rsidP="006F5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окончания осмотра </w:t>
      </w:r>
      <w:proofErr w:type="spellStart"/>
      <w:r w:rsidRPr="00301ECB">
        <w:rPr>
          <w:rFonts w:ascii="Times New Roman" w:eastAsia="Times New Roman" w:hAnsi="Times New Roman" w:cs="Times New Roman"/>
          <w:sz w:val="28"/>
          <w:szCs w:val="28"/>
        </w:rPr>
        <w:t>____часов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1ECB">
        <w:rPr>
          <w:rFonts w:ascii="Times New Roman" w:eastAsia="Times New Roman" w:hAnsi="Times New Roman" w:cs="Times New Roman"/>
          <w:sz w:val="28"/>
          <w:szCs w:val="28"/>
        </w:rPr>
        <w:t>___мин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ECB" w:rsidRPr="00301ECB" w:rsidRDefault="00301ECB" w:rsidP="006F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рамках экспертно-аналитического мероприятия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"____________________________________________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301ECB" w:rsidRPr="00136591" w:rsidRDefault="00301ECB" w:rsidP="006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591">
        <w:rPr>
          <w:rFonts w:ascii="Times New Roman" w:eastAsia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прово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димого в соответствии с п.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плана деятельности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>онтрольно-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счётной палаты 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на 20__ год на объекте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6F5325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1ECB" w:rsidRPr="006F5325" w:rsidRDefault="00301ECB" w:rsidP="006F5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5325">
        <w:rPr>
          <w:rFonts w:ascii="Times New Roman" w:eastAsia="Times New Roman" w:hAnsi="Times New Roman" w:cs="Times New Roman"/>
          <w:sz w:val="24"/>
          <w:szCs w:val="24"/>
        </w:rPr>
        <w:t>(наименование объекта экспертно-аналитического мероприятия)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группой в </w:t>
      </w:r>
      <w:proofErr w:type="spellStart"/>
      <w:r w:rsidRPr="00301ECB">
        <w:rPr>
          <w:rFonts w:ascii="Times New Roman" w:eastAsia="Times New Roman" w:hAnsi="Times New Roman" w:cs="Times New Roman"/>
          <w:sz w:val="28"/>
          <w:szCs w:val="28"/>
        </w:rPr>
        <w:t>составе______человек</w:t>
      </w:r>
      <w:proofErr w:type="spellEnd"/>
      <w:r w:rsidRPr="00301E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(указать количество человек)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591">
        <w:rPr>
          <w:rFonts w:ascii="Times New Roman" w:eastAsia="Times New Roman" w:hAnsi="Times New Roman" w:cs="Times New Roman"/>
          <w:sz w:val="20"/>
          <w:szCs w:val="20"/>
        </w:rPr>
        <w:t xml:space="preserve">(указать Ф.И.О., должность, </w:t>
      </w:r>
      <w:proofErr w:type="gramStart"/>
      <w:r w:rsidRPr="00136591">
        <w:rPr>
          <w:rFonts w:ascii="Times New Roman" w:eastAsia="Times New Roman" w:hAnsi="Times New Roman" w:cs="Times New Roman"/>
          <w:sz w:val="20"/>
          <w:szCs w:val="20"/>
        </w:rPr>
        <w:t>документ</w:t>
      </w:r>
      <w:proofErr w:type="gramEnd"/>
      <w:r w:rsidRPr="00136591">
        <w:rPr>
          <w:rFonts w:ascii="Times New Roman" w:eastAsia="Times New Roman" w:hAnsi="Times New Roman" w:cs="Times New Roman"/>
          <w:sz w:val="20"/>
          <w:szCs w:val="20"/>
        </w:rPr>
        <w:t xml:space="preserve"> удостоверяющий полномочия; для лица, не являющегося</w:t>
      </w:r>
      <w:r w:rsidR="00136591" w:rsidRPr="001365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36591">
        <w:rPr>
          <w:rFonts w:ascii="Times New Roman" w:eastAsia="Times New Roman" w:hAnsi="Times New Roman" w:cs="Times New Roman"/>
          <w:sz w:val="20"/>
          <w:szCs w:val="20"/>
        </w:rPr>
        <w:t>работником КСП или проверяемого объекта указать Ф.И.О., адрес, телефон)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проведен 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смотр____________________________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591">
        <w:rPr>
          <w:rFonts w:ascii="Times New Roman" w:eastAsia="Times New Roman" w:hAnsi="Times New Roman" w:cs="Times New Roman"/>
          <w:sz w:val="20"/>
          <w:szCs w:val="20"/>
        </w:rPr>
        <w:t>(указать объект осмотра: имущество, помещение и т.п. и его индивидуальные признаки)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 результате осмотра обнаружено:________________________________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(или направлен)_____________________________________________________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591">
        <w:rPr>
          <w:rFonts w:ascii="Times New Roman" w:eastAsia="Times New Roman" w:hAnsi="Times New Roman" w:cs="Times New Roman"/>
          <w:sz w:val="20"/>
          <w:szCs w:val="20"/>
        </w:rPr>
        <w:t>(Ф.И.О., должность, наименование проверяемого объекта)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С результатом осмотра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согласны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личная подпись, Ф.И.О.,</w:t>
      </w:r>
    </w:p>
    <w:p w:rsidR="00301ECB" w:rsidRDefault="0013659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301ECB" w:rsidRPr="00136591">
        <w:rPr>
          <w:rFonts w:ascii="Times New Roman" w:eastAsia="Times New Roman" w:hAnsi="Times New Roman" w:cs="Times New Roman"/>
          <w:sz w:val="20"/>
          <w:szCs w:val="20"/>
        </w:rPr>
        <w:t>должность, всех участвующих в осмотре</w:t>
      </w:r>
    </w:p>
    <w:p w:rsidR="00136591" w:rsidRPr="00136591" w:rsidRDefault="0013659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Один экземпляр акта получил: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личная подпись, Ф.И.О.,</w:t>
      </w:r>
    </w:p>
    <w:p w:rsidR="00301ECB" w:rsidRPr="00136591" w:rsidRDefault="00136591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301ECB" w:rsidRPr="00136591">
        <w:rPr>
          <w:rFonts w:ascii="Times New Roman" w:eastAsia="Times New Roman" w:hAnsi="Times New Roman" w:cs="Times New Roman"/>
          <w:sz w:val="20"/>
          <w:szCs w:val="20"/>
        </w:rPr>
        <w:t>должность, дата</w:t>
      </w: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Default="00301ECB" w:rsidP="00136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136591" w:rsidRDefault="00136591" w:rsidP="00136591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-132080</wp:posOffset>
            </wp:positionV>
            <wp:extent cx="597535" cy="715010"/>
            <wp:effectExtent l="19050" t="0" r="0" b="0"/>
            <wp:wrapNone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591" w:rsidRDefault="00136591" w:rsidP="00136591"/>
    <w:p w:rsidR="00136591" w:rsidRPr="00601181" w:rsidRDefault="00136591" w:rsidP="0013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36591" w:rsidRPr="00601181" w:rsidRDefault="00136591" w:rsidP="001365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«КОНТРОЛЬНО-СЧЕТНАЯ ПАЛАТА КРАСНОВИШЕРСКОГО</w:t>
      </w:r>
    </w:p>
    <w:p w:rsidR="00136591" w:rsidRDefault="00136591" w:rsidP="001365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181">
        <w:rPr>
          <w:rFonts w:ascii="Times New Roman" w:hAnsi="Times New Roman" w:cs="Times New Roman"/>
          <w:b/>
          <w:sz w:val="28"/>
          <w:szCs w:val="28"/>
        </w:rPr>
        <w:t>ГОРОДСКОГО ОКРУГА»</w:t>
      </w:r>
    </w:p>
    <w:p w:rsidR="00136591" w:rsidRPr="00301ECB" w:rsidRDefault="00136591" w:rsidP="001365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9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591">
        <w:rPr>
          <w:rFonts w:ascii="Times New Roman" w:eastAsia="Times New Roman" w:hAnsi="Times New Roman" w:cs="Times New Roman"/>
          <w:b/>
          <w:sz w:val="28"/>
          <w:szCs w:val="28"/>
        </w:rPr>
        <w:t>о результатах экспертно-аналитического мероприятия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"__________________________________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591">
        <w:rPr>
          <w:rFonts w:ascii="Times New Roman" w:eastAsia="Times New Roman" w:hAnsi="Times New Roman" w:cs="Times New Roman"/>
          <w:sz w:val="20"/>
          <w:szCs w:val="20"/>
        </w:rPr>
        <w:t>(наименование мероприятия)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 экспертно-аналитического мероприятия: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591">
        <w:rPr>
          <w:rFonts w:ascii="Times New Roman" w:eastAsia="Times New Roman" w:hAnsi="Times New Roman" w:cs="Times New Roman"/>
          <w:sz w:val="20"/>
          <w:szCs w:val="20"/>
        </w:rPr>
        <w:t xml:space="preserve">(согласно плану деятельности Контрольно-счётной палаты </w:t>
      </w:r>
      <w:proofErr w:type="gramStart"/>
      <w:r w:rsidRPr="00136591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136591">
        <w:rPr>
          <w:rFonts w:ascii="Times New Roman" w:eastAsia="Times New Roman" w:hAnsi="Times New Roman" w:cs="Times New Roman"/>
          <w:sz w:val="20"/>
          <w:szCs w:val="20"/>
        </w:rPr>
        <w:t>. Иркутска на 20__ год)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Предмет экспертно-аналитического мероприятия: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6591">
        <w:rPr>
          <w:rFonts w:ascii="Times New Roman" w:eastAsia="Times New Roman" w:hAnsi="Times New Roman" w:cs="Times New Roman"/>
          <w:sz w:val="20"/>
          <w:szCs w:val="20"/>
        </w:rPr>
        <w:t>(из программы мероприятия)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Объект (объекты) мероприятия: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136591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1ECB" w:rsidRPr="00136591" w:rsidRDefault="00301ECB" w:rsidP="0013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6591">
        <w:rPr>
          <w:rFonts w:ascii="Times New Roman" w:eastAsia="Times New Roman" w:hAnsi="Times New Roman" w:cs="Times New Roman"/>
          <w:sz w:val="20"/>
          <w:szCs w:val="20"/>
        </w:rPr>
        <w:t>(полное наименование объекта (объектов)</w:t>
      </w:r>
      <w:proofErr w:type="gramEnd"/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Срок проведения мероприятия с ______ по _____ 20__ г.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>(если установленный в распоряжении на проведение экспертно-аналитического мероприятия срок его</w:t>
      </w:r>
      <w:r w:rsidR="005D39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393A">
        <w:rPr>
          <w:rFonts w:ascii="Times New Roman" w:eastAsia="Times New Roman" w:hAnsi="Times New Roman" w:cs="Times New Roman"/>
          <w:sz w:val="20"/>
          <w:szCs w:val="20"/>
        </w:rPr>
        <w:t>проведения изменялся, то указывается измененный срок)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1._________________________________________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01ECB" w:rsidRPr="005D393A" w:rsidRDefault="00301ECB" w:rsidP="005D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>(из программы мероприятия)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Исследуемый период: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1ECB" w:rsidRPr="005D393A" w:rsidRDefault="00301ECB" w:rsidP="005D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>(указывается из программы мероприятия)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Краткая характеристика проверяемой сферы формирования и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использования муниципальных средств и деятельности объектов проверки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(при необходимости):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301ECB" w:rsidRPr="005D393A" w:rsidRDefault="00301ECB" w:rsidP="005D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393A">
        <w:rPr>
          <w:rFonts w:ascii="Times New Roman" w:eastAsia="Times New Roman" w:hAnsi="Times New Roman" w:cs="Times New Roman"/>
          <w:sz w:val="20"/>
          <w:szCs w:val="20"/>
        </w:rPr>
        <w:t>(даются конкретные ответы по каждой цели мероприятия, указываются выявленные проблемы, причины их</w:t>
      </w:r>
      <w:proofErr w:type="gramEnd"/>
    </w:p>
    <w:p w:rsidR="00301ECB" w:rsidRPr="005D393A" w:rsidRDefault="00301ECB" w:rsidP="005D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>существования и последствия)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1.________________________________________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2._________________________________________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01ECB" w:rsidRPr="005D393A" w:rsidRDefault="00301ECB" w:rsidP="005D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>(в обобщенной форме отражаются итоговые оценки проблем и вопросов, рассмотренных в</w:t>
      </w:r>
      <w:r w:rsidR="005D39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393A">
        <w:rPr>
          <w:rFonts w:ascii="Times New Roman" w:eastAsia="Times New Roman" w:hAnsi="Times New Roman" w:cs="Times New Roman"/>
          <w:sz w:val="20"/>
          <w:szCs w:val="20"/>
        </w:rPr>
        <w:t>соответствии с программой проведения мероприятия)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Предложения (рекомендации):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01ECB" w:rsidRPr="005D393A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>(формулируются предложения, направленные на решение исследованных проблем и вопросов)</w:t>
      </w:r>
    </w:p>
    <w:p w:rsidR="005D393A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приложения, количество листов и экземпляров, приводится перечень законов и</w:t>
      </w:r>
      <w:r w:rsidR="005D39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393A">
        <w:rPr>
          <w:rFonts w:ascii="Times New Roman" w:eastAsia="Times New Roman" w:hAnsi="Times New Roman" w:cs="Times New Roman"/>
          <w:sz w:val="20"/>
          <w:szCs w:val="20"/>
        </w:rPr>
        <w:t>иных нормативных правовых актов, ссылки на которые приведены в заключении)</w:t>
      </w:r>
    </w:p>
    <w:p w:rsidR="005D393A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393A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Председатель КСП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личная подпись, Ф.И.О.,</w:t>
      </w:r>
    </w:p>
    <w:p w:rsidR="005D393A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proofErr w:type="gramEnd"/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л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ичная подпись, Ф.И.О.,</w:t>
      </w:r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Исполнители:</w:t>
      </w: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5D39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Председателю Думы (</w:t>
      </w:r>
      <w:r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прокурору)</w:t>
      </w:r>
    </w:p>
    <w:p w:rsidR="005D393A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Красновишерского </w:t>
      </w:r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городского округа</w:t>
      </w:r>
    </w:p>
    <w:p w:rsid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5D393A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Default="00301ECB" w:rsidP="005D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Уважаемый……………….!</w:t>
      </w:r>
    </w:p>
    <w:p w:rsidR="005D393A" w:rsidRPr="00301ECB" w:rsidRDefault="005D393A" w:rsidP="005D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301ECB" w:rsidRDefault="00301ECB" w:rsidP="005D3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Направляю Вам заключение ______________________________</w:t>
      </w:r>
      <w:r w:rsidR="005D393A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01ECB" w:rsidRPr="005D393A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393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5D393A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301ECB" w:rsidRPr="005D393A">
        <w:rPr>
          <w:rFonts w:ascii="Times New Roman" w:eastAsia="Times New Roman" w:hAnsi="Times New Roman" w:cs="Times New Roman"/>
          <w:sz w:val="20"/>
          <w:szCs w:val="20"/>
        </w:rPr>
        <w:t>(должность ФИО ответственного исполнителя)</w:t>
      </w:r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мероприятия:___________________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End"/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01ECB" w:rsidRPr="005D393A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301ECB" w:rsidRPr="005D393A">
        <w:rPr>
          <w:rFonts w:ascii="Times New Roman" w:eastAsia="Times New Roman" w:hAnsi="Times New Roman" w:cs="Times New Roman"/>
          <w:sz w:val="20"/>
          <w:szCs w:val="20"/>
        </w:rPr>
        <w:t>(наименование мероприятия)</w:t>
      </w:r>
    </w:p>
    <w:p w:rsidR="00301ECB" w:rsidRPr="00301ECB" w:rsidRDefault="005D393A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роведенного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01ECB" w:rsidRPr="00620563" w:rsidRDefault="00301ECB" w:rsidP="00620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0563">
        <w:rPr>
          <w:rFonts w:ascii="Times New Roman" w:eastAsia="Times New Roman" w:hAnsi="Times New Roman" w:cs="Times New Roman"/>
          <w:sz w:val="20"/>
          <w:szCs w:val="20"/>
        </w:rPr>
        <w:t xml:space="preserve">(согласно плану деятельности Контрольно-счётной палаты </w:t>
      </w:r>
      <w:proofErr w:type="gramStart"/>
      <w:r w:rsidRPr="00620563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620563">
        <w:rPr>
          <w:rFonts w:ascii="Times New Roman" w:eastAsia="Times New Roman" w:hAnsi="Times New Roman" w:cs="Times New Roman"/>
          <w:sz w:val="20"/>
          <w:szCs w:val="20"/>
        </w:rPr>
        <w:t>. Иркутска на 20__ год)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председателя КСП </w:t>
      </w:r>
      <w:r w:rsidR="00620563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301ECB" w:rsidRPr="00301ECB" w:rsidRDefault="00301ECB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Приложение: заключение </w:t>
      </w:r>
      <w:proofErr w:type="gramStart"/>
      <w:r w:rsidRPr="00301EC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01ECB">
        <w:rPr>
          <w:rFonts w:ascii="Times New Roman" w:eastAsia="Times New Roman" w:hAnsi="Times New Roman" w:cs="Times New Roman"/>
          <w:sz w:val="28"/>
          <w:szCs w:val="28"/>
        </w:rPr>
        <w:t xml:space="preserve"> № на листах.</w:t>
      </w:r>
    </w:p>
    <w:p w:rsidR="00620563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63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63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63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63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63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301ECB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личная подпись, Ф.И.О.,</w:t>
      </w:r>
    </w:p>
    <w:p w:rsidR="00301ECB" w:rsidRPr="00301ECB" w:rsidRDefault="00620563" w:rsidP="0030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01ECB" w:rsidRPr="00301ECB">
        <w:rPr>
          <w:rFonts w:ascii="Times New Roman" w:eastAsia="Times New Roman" w:hAnsi="Times New Roman" w:cs="Times New Roman"/>
          <w:sz w:val="28"/>
          <w:szCs w:val="28"/>
        </w:rPr>
        <w:t>председателя КСП</w:t>
      </w: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Pr="00301ECB" w:rsidRDefault="00301ECB" w:rsidP="00301E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ECB" w:rsidRDefault="00301ECB"/>
    <w:p w:rsidR="00301ECB" w:rsidRDefault="00301ECB" w:rsidP="0062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05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620563" w:rsidRDefault="00620563" w:rsidP="0062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0563" w:rsidRPr="00620563" w:rsidRDefault="00620563" w:rsidP="00620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1ECB" w:rsidRPr="00B616B5" w:rsidRDefault="00301ECB" w:rsidP="00B6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6B5">
        <w:rPr>
          <w:rFonts w:ascii="Times New Roman" w:eastAsia="Times New Roman" w:hAnsi="Times New Roman" w:cs="Times New Roman"/>
          <w:b/>
          <w:sz w:val="24"/>
          <w:szCs w:val="24"/>
        </w:rPr>
        <w:t>ОТЧЕТ КСП №____</w:t>
      </w:r>
    </w:p>
    <w:p w:rsidR="00301ECB" w:rsidRDefault="00301ECB" w:rsidP="00B6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6B5">
        <w:rPr>
          <w:rFonts w:ascii="Times New Roman" w:eastAsia="Times New Roman" w:hAnsi="Times New Roman" w:cs="Times New Roman"/>
          <w:b/>
          <w:sz w:val="24"/>
          <w:szCs w:val="24"/>
        </w:rPr>
        <w:t>о выявленных нарушениях</w:t>
      </w:r>
    </w:p>
    <w:p w:rsidR="00B616B5" w:rsidRPr="00B616B5" w:rsidRDefault="00B616B5" w:rsidP="00B61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B616B5" w:rsidRPr="00B6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6B5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="00B616B5" w:rsidRPr="00B6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6B5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«____________________».</w:t>
      </w: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6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6B5">
        <w:rPr>
          <w:rFonts w:ascii="Times New Roman" w:eastAsia="Times New Roman" w:hAnsi="Times New Roman" w:cs="Times New Roman"/>
          <w:sz w:val="28"/>
          <w:szCs w:val="28"/>
        </w:rPr>
        <w:t>(объекты)</w:t>
      </w:r>
      <w:r w:rsidR="00B6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6B5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B6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6B5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B61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6B5">
        <w:rPr>
          <w:rFonts w:ascii="Times New Roman" w:eastAsia="Times New Roman" w:hAnsi="Times New Roman" w:cs="Times New Roman"/>
          <w:sz w:val="28"/>
          <w:szCs w:val="28"/>
        </w:rPr>
        <w:t>наличии):</w:t>
      </w: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«__________________________».</w:t>
      </w: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экспертно-аналитического мероприятия:</w:t>
      </w: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«________________________________».</w:t>
      </w: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Дата начала мероприятия: «___»______20__год.</w:t>
      </w:r>
    </w:p>
    <w:p w:rsidR="00301ECB" w:rsidRPr="00B616B5" w:rsidRDefault="00301ECB" w:rsidP="00301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6B5">
        <w:rPr>
          <w:rFonts w:ascii="Times New Roman" w:eastAsia="Times New Roman" w:hAnsi="Times New Roman" w:cs="Times New Roman"/>
          <w:sz w:val="28"/>
          <w:szCs w:val="28"/>
        </w:rPr>
        <w:t>Дата окончания мероприятия (фактическая): «___»______20__год.</w:t>
      </w:r>
    </w:p>
    <w:p w:rsidR="00301ECB" w:rsidRDefault="00301ECB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81"/>
        <w:gridCol w:w="1432"/>
        <w:gridCol w:w="1348"/>
        <w:gridCol w:w="1661"/>
        <w:gridCol w:w="862"/>
        <w:gridCol w:w="995"/>
        <w:gridCol w:w="851"/>
        <w:gridCol w:w="1241"/>
      </w:tblGrid>
      <w:tr w:rsidR="00B616B5" w:rsidTr="00B616B5">
        <w:tc>
          <w:tcPr>
            <w:tcW w:w="1181" w:type="dxa"/>
          </w:tcPr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Страница выходного документа</w:t>
            </w:r>
          </w:p>
        </w:tc>
        <w:tc>
          <w:tcPr>
            <w:tcW w:w="1432" w:type="dxa"/>
          </w:tcPr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Выявленное нарушение, квалификация</w:t>
            </w:r>
          </w:p>
        </w:tc>
        <w:tc>
          <w:tcPr>
            <w:tcW w:w="1348" w:type="dxa"/>
          </w:tcPr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Нарушенный НПА</w:t>
            </w:r>
          </w:p>
        </w:tc>
        <w:tc>
          <w:tcPr>
            <w:tcW w:w="1661" w:type="dxa"/>
          </w:tcPr>
          <w:p w:rsid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Нарушенный НПА</w:t>
            </w:r>
          </w:p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(дополнительная информация)</w:t>
            </w:r>
          </w:p>
        </w:tc>
        <w:tc>
          <w:tcPr>
            <w:tcW w:w="862" w:type="dxa"/>
          </w:tcPr>
          <w:p w:rsid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Ком-</w:t>
            </w:r>
          </w:p>
          <w:p w:rsid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  <w:proofErr w:type="spellEnd"/>
          </w:p>
        </w:tc>
        <w:tc>
          <w:tcPr>
            <w:tcW w:w="995" w:type="dxa"/>
          </w:tcPr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</w:t>
            </w:r>
          </w:p>
        </w:tc>
        <w:tc>
          <w:tcPr>
            <w:tcW w:w="851" w:type="dxa"/>
          </w:tcPr>
          <w:p w:rsid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41" w:type="dxa"/>
          </w:tcPr>
          <w:p w:rsidR="00B616B5" w:rsidRPr="00B616B5" w:rsidRDefault="00B616B5" w:rsidP="00B61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Устранено в ходе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</w:p>
        </w:tc>
      </w:tr>
      <w:tr w:rsidR="00B616B5" w:rsidTr="00B616B5">
        <w:tc>
          <w:tcPr>
            <w:tcW w:w="118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</w:tr>
      <w:tr w:rsidR="00B616B5" w:rsidTr="00B616B5">
        <w:tc>
          <w:tcPr>
            <w:tcW w:w="118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</w:tr>
      <w:tr w:rsidR="00B616B5" w:rsidTr="00B616B5">
        <w:tc>
          <w:tcPr>
            <w:tcW w:w="118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</w:tr>
      <w:tr w:rsidR="00B616B5" w:rsidTr="00B616B5">
        <w:tc>
          <w:tcPr>
            <w:tcW w:w="1181" w:type="dxa"/>
          </w:tcPr>
          <w:p w:rsidR="00B616B5" w:rsidRPr="00B616B5" w:rsidRDefault="00B61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6B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2" w:type="dxa"/>
          </w:tcPr>
          <w:p w:rsidR="00B616B5" w:rsidRPr="00B616B5" w:rsidRDefault="00B616B5" w:rsidP="00B616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348" w:type="dxa"/>
          </w:tcPr>
          <w:p w:rsidR="00B616B5" w:rsidRPr="00B616B5" w:rsidRDefault="00B616B5" w:rsidP="00B616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661" w:type="dxa"/>
          </w:tcPr>
          <w:p w:rsidR="00B616B5" w:rsidRPr="00B616B5" w:rsidRDefault="00B616B5" w:rsidP="00B616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62" w:type="dxa"/>
          </w:tcPr>
          <w:p w:rsidR="00B616B5" w:rsidRPr="00B616B5" w:rsidRDefault="00B616B5" w:rsidP="00B616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995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B616B5" w:rsidRDefault="00B616B5">
            <w:pPr>
              <w:rPr>
                <w:sz w:val="28"/>
                <w:szCs w:val="28"/>
              </w:rPr>
            </w:pPr>
          </w:p>
        </w:tc>
      </w:tr>
    </w:tbl>
    <w:p w:rsidR="00B616B5" w:rsidRDefault="00B616B5">
      <w:pPr>
        <w:rPr>
          <w:sz w:val="28"/>
          <w:szCs w:val="28"/>
          <w:lang w:val="en-US"/>
        </w:rPr>
      </w:pPr>
    </w:p>
    <w:p w:rsidR="00B616B5" w:rsidRDefault="00B61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мероприятия:</w:t>
      </w:r>
    </w:p>
    <w:p w:rsidR="00B616B5" w:rsidRDefault="00B616B5" w:rsidP="00B6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л</w:t>
      </w:r>
      <w:r>
        <w:rPr>
          <w:rFonts w:ascii="Times New Roman" w:hAnsi="Times New Roman" w:cs="Times New Roman"/>
          <w:sz w:val="24"/>
          <w:szCs w:val="24"/>
        </w:rPr>
        <w:t>ичная подпись, Ф.И.О.,</w:t>
      </w:r>
    </w:p>
    <w:p w:rsidR="00B616B5" w:rsidRPr="00B616B5" w:rsidRDefault="00B616B5" w:rsidP="00B61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D203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должность, дата</w:t>
      </w:r>
    </w:p>
    <w:p w:rsidR="00B616B5" w:rsidRPr="00B616B5" w:rsidRDefault="00B616B5">
      <w:pPr>
        <w:rPr>
          <w:rFonts w:ascii="Times New Roman" w:hAnsi="Times New Roman" w:cs="Times New Roman"/>
          <w:sz w:val="28"/>
          <w:szCs w:val="28"/>
        </w:rPr>
      </w:pPr>
    </w:p>
    <w:p w:rsidR="00B616B5" w:rsidRPr="00B616B5" w:rsidRDefault="00B616B5">
      <w:pPr>
        <w:rPr>
          <w:rFonts w:ascii="Times New Roman" w:hAnsi="Times New Roman" w:cs="Times New Roman"/>
          <w:sz w:val="28"/>
          <w:szCs w:val="28"/>
        </w:rPr>
      </w:pPr>
    </w:p>
    <w:p w:rsidR="00301ECB" w:rsidRDefault="00301ECB"/>
    <w:p w:rsidR="00301ECB" w:rsidRDefault="00301ECB"/>
    <w:sectPr w:rsidR="00301ECB" w:rsidSect="00DD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6384"/>
    <w:multiLevelType w:val="multilevel"/>
    <w:tmpl w:val="8AD46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89E"/>
    <w:rsid w:val="00136591"/>
    <w:rsid w:val="00235542"/>
    <w:rsid w:val="00263761"/>
    <w:rsid w:val="002E5170"/>
    <w:rsid w:val="00301ECB"/>
    <w:rsid w:val="005669FA"/>
    <w:rsid w:val="005B1D88"/>
    <w:rsid w:val="005D393A"/>
    <w:rsid w:val="00601181"/>
    <w:rsid w:val="00620563"/>
    <w:rsid w:val="00671D38"/>
    <w:rsid w:val="006D2031"/>
    <w:rsid w:val="006F5325"/>
    <w:rsid w:val="007135EA"/>
    <w:rsid w:val="008D3AC3"/>
    <w:rsid w:val="00A378A0"/>
    <w:rsid w:val="00A46EB7"/>
    <w:rsid w:val="00B616B5"/>
    <w:rsid w:val="00C30E8D"/>
    <w:rsid w:val="00CA289E"/>
    <w:rsid w:val="00DD2D6C"/>
    <w:rsid w:val="00DD74E5"/>
    <w:rsid w:val="00E7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C"/>
  </w:style>
  <w:style w:type="paragraph" w:styleId="3">
    <w:name w:val="heading 3"/>
    <w:basedOn w:val="a"/>
    <w:next w:val="a"/>
    <w:link w:val="30"/>
    <w:semiHidden/>
    <w:unhideWhenUsed/>
    <w:qFormat/>
    <w:rsid w:val="00CA28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289E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01ECB"/>
    <w:pPr>
      <w:ind w:left="720"/>
      <w:contextualSpacing/>
    </w:pPr>
  </w:style>
  <w:style w:type="table" w:styleId="a4">
    <w:name w:val="Table Grid"/>
    <w:basedOn w:val="a1"/>
    <w:uiPriority w:val="59"/>
    <w:rsid w:val="00B6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6233</Words>
  <Characters>35532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6</cp:revision>
  <cp:lastPrinted>2020-07-23T03:36:00Z</cp:lastPrinted>
  <dcterms:created xsi:type="dcterms:W3CDTF">2020-07-21T04:29:00Z</dcterms:created>
  <dcterms:modified xsi:type="dcterms:W3CDTF">2020-07-23T03:37:00Z</dcterms:modified>
</cp:coreProperties>
</file>