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2" w:rsidRDefault="005E1062" w:rsidP="005E1062">
      <w:pPr>
        <w:jc w:val="center"/>
        <w:rPr>
          <w:szCs w:val="28"/>
        </w:rPr>
      </w:pPr>
    </w:p>
    <w:p w:rsidR="005E1062" w:rsidRDefault="005E1062" w:rsidP="005E1062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3145" cy="1007110"/>
                <wp:effectExtent l="3810" t="1905" r="127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62" w:rsidRDefault="005E1062" w:rsidP="005E1062">
                            <w:pPr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79AB6" wp14:editId="13C71FE5">
                                  <wp:extent cx="762000" cy="914400"/>
                                  <wp:effectExtent l="0" t="0" r="0" b="0"/>
                                  <wp:docPr id="1" name="Рисунок 1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4.15pt;margin-top:-29.55pt;width:81.35pt;height:7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" filled="f" stroked="f">
                <v:textbox style="mso-fit-shape-to-text:t">
                  <w:txbxContent>
                    <w:p w:rsidR="005E1062" w:rsidRDefault="005E1062" w:rsidP="005E1062">
                      <w:pPr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079AB6" wp14:editId="13C71FE5">
                            <wp:extent cx="762000" cy="914400"/>
                            <wp:effectExtent l="0" t="0" r="0" b="0"/>
                            <wp:docPr id="1" name="Рисунок 1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062" w:rsidRDefault="005E1062" w:rsidP="005E1062">
      <w:pPr>
        <w:jc w:val="center"/>
        <w:outlineLvl w:val="0"/>
        <w:rPr>
          <w:szCs w:val="28"/>
        </w:rPr>
      </w:pPr>
    </w:p>
    <w:p w:rsidR="005E1062" w:rsidRDefault="005E1062" w:rsidP="005E1062">
      <w:pPr>
        <w:jc w:val="center"/>
        <w:outlineLvl w:val="0"/>
        <w:rPr>
          <w:szCs w:val="28"/>
        </w:rPr>
      </w:pPr>
    </w:p>
    <w:p w:rsidR="005E1062" w:rsidRPr="00823D92" w:rsidRDefault="005E1062" w:rsidP="005E1062">
      <w:pPr>
        <w:jc w:val="center"/>
        <w:outlineLvl w:val="0"/>
        <w:rPr>
          <w:szCs w:val="28"/>
        </w:rPr>
      </w:pPr>
    </w:p>
    <w:p w:rsidR="005E1062" w:rsidRPr="00CA0399" w:rsidRDefault="005E1062" w:rsidP="005E1062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5E1062" w:rsidRDefault="005E1062" w:rsidP="005E1062">
      <w:pPr>
        <w:pStyle w:val="a6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5E1062" w:rsidRDefault="005E1062" w:rsidP="005E1062">
      <w:pPr>
        <w:pStyle w:val="a6"/>
        <w:keepLines w:val="0"/>
        <w:tabs>
          <w:tab w:val="clear" w:pos="4320"/>
        </w:tabs>
        <w:outlineLvl w:val="0"/>
      </w:pPr>
    </w:p>
    <w:p w:rsidR="005E1062" w:rsidRDefault="005E1062" w:rsidP="005E1062">
      <w:pPr>
        <w:pStyle w:val="a6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5E1062" w:rsidRDefault="005E1062" w:rsidP="005E1062">
      <w:pPr>
        <w:pStyle w:val="a6"/>
        <w:keepLines w:val="0"/>
        <w:tabs>
          <w:tab w:val="clear" w:pos="4320"/>
        </w:tabs>
        <w:jc w:val="left"/>
        <w:outlineLvl w:val="0"/>
      </w:pPr>
    </w:p>
    <w:p w:rsidR="005E1062" w:rsidRDefault="005E1062" w:rsidP="005E1062">
      <w:pPr>
        <w:jc w:val="both"/>
      </w:pPr>
      <w:r>
        <w:t xml:space="preserve">00.00.0000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0000</w:t>
      </w:r>
    </w:p>
    <w:p w:rsidR="005E1062" w:rsidRDefault="005E1062" w:rsidP="005E1062">
      <w:pPr>
        <w:spacing w:line="240" w:lineRule="exact"/>
        <w:jc w:val="both"/>
        <w:rPr>
          <w:szCs w:val="28"/>
        </w:rPr>
      </w:pPr>
    </w:p>
    <w:p w:rsidR="005E1062" w:rsidRPr="00A11643" w:rsidRDefault="005E1062" w:rsidP="005E1062">
      <w:pPr>
        <w:pStyle w:val="a6"/>
        <w:keepLines w:val="0"/>
        <w:tabs>
          <w:tab w:val="left" w:pos="708"/>
        </w:tabs>
        <w:jc w:val="both"/>
        <w:outlineLvl w:val="0"/>
        <w:rPr>
          <w:b/>
        </w:rPr>
      </w:pPr>
      <w:proofErr w:type="gramStart"/>
      <w:r>
        <w:rPr>
          <w:b/>
        </w:rPr>
        <w:t>О внесении изменений в Перечень должностных лиц администрации Красновишерского городского округа, уполномоченных составлять протоколы об административных правонарушениях, утвержденный постановлением администрации Красновишерского городского округа от 17 января 2020 г. № 13</w:t>
      </w:r>
      <w:r w:rsidR="002B1900">
        <w:rPr>
          <w:b/>
        </w:rPr>
        <w:t xml:space="preserve"> </w:t>
      </w:r>
      <w:r w:rsidR="002B1900" w:rsidRPr="002B1900">
        <w:rPr>
          <w:b/>
          <w:szCs w:val="28"/>
        </w:rPr>
        <w:t>(</w:t>
      </w:r>
      <w:r w:rsidR="006816BC">
        <w:rPr>
          <w:b/>
          <w:szCs w:val="28"/>
        </w:rPr>
        <w:t xml:space="preserve">в </w:t>
      </w:r>
      <w:r w:rsidR="002B1900" w:rsidRPr="002B1900">
        <w:rPr>
          <w:b/>
          <w:szCs w:val="28"/>
        </w:rPr>
        <w:t>ред</w:t>
      </w:r>
      <w:r w:rsidR="006816BC">
        <w:rPr>
          <w:b/>
          <w:szCs w:val="28"/>
        </w:rPr>
        <w:t>акции постановления</w:t>
      </w:r>
      <w:r w:rsidR="005007F7">
        <w:rPr>
          <w:b/>
          <w:szCs w:val="28"/>
        </w:rPr>
        <w:t xml:space="preserve"> администрации Красновишерского городского округа</w:t>
      </w:r>
      <w:r w:rsidR="002B1900" w:rsidRPr="002B1900">
        <w:rPr>
          <w:b/>
          <w:szCs w:val="28"/>
        </w:rPr>
        <w:t xml:space="preserve"> </w:t>
      </w:r>
      <w:r w:rsidR="00A11643" w:rsidRPr="00A11643">
        <w:rPr>
          <w:b/>
        </w:rPr>
        <w:t>от 02 ноября 2021</w:t>
      </w:r>
      <w:r w:rsidR="00A11643" w:rsidRPr="00A11643">
        <w:rPr>
          <w:b/>
        </w:rPr>
        <w:t xml:space="preserve"> № 1205, </w:t>
      </w:r>
      <w:r w:rsidR="002B1900" w:rsidRPr="00A11643">
        <w:rPr>
          <w:b/>
          <w:szCs w:val="28"/>
        </w:rPr>
        <w:t xml:space="preserve">от </w:t>
      </w:r>
      <w:r w:rsidR="00A32A53" w:rsidRPr="00A11643">
        <w:rPr>
          <w:b/>
          <w:szCs w:val="28"/>
        </w:rPr>
        <w:t>15</w:t>
      </w:r>
      <w:r w:rsidR="002B1900" w:rsidRPr="00A11643">
        <w:rPr>
          <w:b/>
        </w:rPr>
        <w:t xml:space="preserve"> </w:t>
      </w:r>
      <w:r w:rsidR="00A32A53" w:rsidRPr="00A11643">
        <w:rPr>
          <w:b/>
        </w:rPr>
        <w:t>апреля</w:t>
      </w:r>
      <w:r w:rsidR="002B1900" w:rsidRPr="00A11643">
        <w:rPr>
          <w:b/>
        </w:rPr>
        <w:t xml:space="preserve"> 202</w:t>
      </w:r>
      <w:r w:rsidR="00A32A53" w:rsidRPr="00A11643">
        <w:rPr>
          <w:b/>
        </w:rPr>
        <w:t>1</w:t>
      </w:r>
      <w:r w:rsidR="003B3F9B" w:rsidRPr="00A11643">
        <w:rPr>
          <w:b/>
        </w:rPr>
        <w:t xml:space="preserve"> г.</w:t>
      </w:r>
      <w:r w:rsidR="006816BC" w:rsidRPr="00A11643">
        <w:rPr>
          <w:b/>
        </w:rPr>
        <w:t xml:space="preserve"> № 3</w:t>
      </w:r>
      <w:r w:rsidR="00A32A53" w:rsidRPr="00A11643">
        <w:rPr>
          <w:b/>
        </w:rPr>
        <w:t>06</w:t>
      </w:r>
      <w:r w:rsidR="001A184B" w:rsidRPr="00A11643">
        <w:rPr>
          <w:b/>
        </w:rPr>
        <w:t xml:space="preserve">, </w:t>
      </w:r>
      <w:r w:rsidR="001A184B" w:rsidRPr="00A11643">
        <w:rPr>
          <w:b/>
          <w:szCs w:val="28"/>
        </w:rPr>
        <w:t xml:space="preserve">от </w:t>
      </w:r>
      <w:r w:rsidR="007D1997" w:rsidRPr="00A11643">
        <w:rPr>
          <w:b/>
          <w:szCs w:val="28"/>
        </w:rPr>
        <w:t>24</w:t>
      </w:r>
      <w:r w:rsidR="001A184B" w:rsidRPr="00A11643">
        <w:rPr>
          <w:b/>
        </w:rPr>
        <w:t xml:space="preserve"> </w:t>
      </w:r>
      <w:r w:rsidR="007D1997" w:rsidRPr="00A11643">
        <w:rPr>
          <w:b/>
        </w:rPr>
        <w:t>февраля</w:t>
      </w:r>
      <w:r w:rsidR="001A184B" w:rsidRPr="00A11643">
        <w:rPr>
          <w:b/>
        </w:rPr>
        <w:t xml:space="preserve"> 2021 г. № </w:t>
      </w:r>
      <w:r w:rsidR="007D1997" w:rsidRPr="00A11643">
        <w:rPr>
          <w:b/>
        </w:rPr>
        <w:t>125</w:t>
      </w:r>
      <w:r w:rsidR="001A184B" w:rsidRPr="00A11643">
        <w:rPr>
          <w:b/>
        </w:rPr>
        <w:t xml:space="preserve">, </w:t>
      </w:r>
      <w:r w:rsidR="001A184B" w:rsidRPr="00A11643">
        <w:rPr>
          <w:b/>
          <w:szCs w:val="28"/>
        </w:rPr>
        <w:t xml:space="preserve">от </w:t>
      </w:r>
      <w:r w:rsidR="007D1997" w:rsidRPr="00A11643">
        <w:rPr>
          <w:b/>
          <w:szCs w:val="28"/>
        </w:rPr>
        <w:t>16 декабря</w:t>
      </w:r>
      <w:r w:rsidR="001A184B" w:rsidRPr="00A11643">
        <w:rPr>
          <w:b/>
        </w:rPr>
        <w:t xml:space="preserve"> 202</w:t>
      </w:r>
      <w:r w:rsidR="007D1997" w:rsidRPr="00A11643">
        <w:rPr>
          <w:b/>
        </w:rPr>
        <w:t>0</w:t>
      </w:r>
      <w:r w:rsidR="001A184B" w:rsidRPr="00A11643">
        <w:rPr>
          <w:b/>
        </w:rPr>
        <w:t xml:space="preserve"> г. № </w:t>
      </w:r>
      <w:r w:rsidR="007D1997" w:rsidRPr="00A11643">
        <w:rPr>
          <w:b/>
        </w:rPr>
        <w:t>1092</w:t>
      </w:r>
      <w:r w:rsidR="001A184B" w:rsidRPr="00A11643">
        <w:rPr>
          <w:b/>
        </w:rPr>
        <w:t>,</w:t>
      </w:r>
      <w:r w:rsidR="007D1997" w:rsidRPr="00A11643">
        <w:rPr>
          <w:b/>
        </w:rPr>
        <w:t xml:space="preserve"> </w:t>
      </w:r>
      <w:r w:rsidR="001A184B" w:rsidRPr="00A11643">
        <w:rPr>
          <w:b/>
          <w:szCs w:val="28"/>
        </w:rPr>
        <w:t>от</w:t>
      </w:r>
      <w:proofErr w:type="gramEnd"/>
      <w:r w:rsidR="001A184B" w:rsidRPr="00A11643">
        <w:rPr>
          <w:b/>
          <w:szCs w:val="28"/>
        </w:rPr>
        <w:t xml:space="preserve"> </w:t>
      </w:r>
      <w:proofErr w:type="gramStart"/>
      <w:r w:rsidR="007D1997" w:rsidRPr="00A11643">
        <w:rPr>
          <w:b/>
          <w:szCs w:val="28"/>
        </w:rPr>
        <w:t>22</w:t>
      </w:r>
      <w:r w:rsidR="001A184B" w:rsidRPr="00A11643">
        <w:rPr>
          <w:b/>
        </w:rPr>
        <w:t xml:space="preserve"> </w:t>
      </w:r>
      <w:r w:rsidR="007D1997" w:rsidRPr="00A11643">
        <w:rPr>
          <w:b/>
        </w:rPr>
        <w:t>октября</w:t>
      </w:r>
      <w:proofErr w:type="gramEnd"/>
      <w:r w:rsidR="001A184B" w:rsidRPr="00A11643">
        <w:rPr>
          <w:b/>
        </w:rPr>
        <w:t xml:space="preserve"> </w:t>
      </w:r>
      <w:proofErr w:type="gramStart"/>
      <w:r w:rsidR="001A184B" w:rsidRPr="00A11643">
        <w:rPr>
          <w:b/>
        </w:rPr>
        <w:t>202</w:t>
      </w:r>
      <w:r w:rsidR="007D1997" w:rsidRPr="00A11643">
        <w:rPr>
          <w:b/>
        </w:rPr>
        <w:t>0</w:t>
      </w:r>
      <w:r w:rsidR="001A184B" w:rsidRPr="00A11643">
        <w:rPr>
          <w:b/>
        </w:rPr>
        <w:t xml:space="preserve"> г. № </w:t>
      </w:r>
      <w:r w:rsidR="007D1997" w:rsidRPr="00A11643">
        <w:rPr>
          <w:b/>
        </w:rPr>
        <w:t>887</w:t>
      </w:r>
      <w:proofErr w:type="gramEnd"/>
      <w:r w:rsidR="001A184B" w:rsidRPr="00A11643">
        <w:rPr>
          <w:b/>
        </w:rPr>
        <w:t xml:space="preserve">, </w:t>
      </w:r>
      <w:r w:rsidR="001A184B" w:rsidRPr="00A11643">
        <w:rPr>
          <w:b/>
          <w:szCs w:val="28"/>
        </w:rPr>
        <w:t xml:space="preserve">от </w:t>
      </w:r>
      <w:r w:rsidR="007D1997" w:rsidRPr="00A11643">
        <w:rPr>
          <w:b/>
          <w:szCs w:val="28"/>
        </w:rPr>
        <w:t>16</w:t>
      </w:r>
      <w:r w:rsidR="001A184B" w:rsidRPr="00A11643">
        <w:rPr>
          <w:b/>
        </w:rPr>
        <w:t xml:space="preserve"> </w:t>
      </w:r>
      <w:r w:rsidR="007D1997" w:rsidRPr="00A11643">
        <w:rPr>
          <w:b/>
        </w:rPr>
        <w:t>июля</w:t>
      </w:r>
      <w:r w:rsidR="001A184B" w:rsidRPr="00A11643">
        <w:rPr>
          <w:b/>
        </w:rPr>
        <w:t xml:space="preserve"> 202</w:t>
      </w:r>
      <w:r w:rsidR="007D1997" w:rsidRPr="00A11643">
        <w:rPr>
          <w:b/>
        </w:rPr>
        <w:t>0</w:t>
      </w:r>
      <w:r w:rsidR="001A184B" w:rsidRPr="00A11643">
        <w:rPr>
          <w:b/>
        </w:rPr>
        <w:t xml:space="preserve"> г. № </w:t>
      </w:r>
      <w:r w:rsidR="007D1997" w:rsidRPr="00A11643">
        <w:rPr>
          <w:b/>
        </w:rPr>
        <w:t>538</w:t>
      </w:r>
      <w:r w:rsidR="001A184B" w:rsidRPr="00A11643">
        <w:rPr>
          <w:b/>
        </w:rPr>
        <w:t xml:space="preserve">, </w:t>
      </w:r>
      <w:r w:rsidR="001A184B" w:rsidRPr="00A11643">
        <w:rPr>
          <w:b/>
          <w:szCs w:val="28"/>
        </w:rPr>
        <w:t>от 1</w:t>
      </w:r>
      <w:r w:rsidR="007D1997" w:rsidRPr="00A11643">
        <w:rPr>
          <w:b/>
          <w:szCs w:val="28"/>
        </w:rPr>
        <w:t>2</w:t>
      </w:r>
      <w:r w:rsidR="001A184B" w:rsidRPr="00A11643">
        <w:rPr>
          <w:b/>
        </w:rPr>
        <w:t xml:space="preserve"> </w:t>
      </w:r>
      <w:r w:rsidR="007D1997" w:rsidRPr="00A11643">
        <w:rPr>
          <w:b/>
        </w:rPr>
        <w:t>мая</w:t>
      </w:r>
      <w:r w:rsidR="001A184B" w:rsidRPr="00A11643">
        <w:rPr>
          <w:b/>
        </w:rPr>
        <w:t xml:space="preserve"> 202</w:t>
      </w:r>
      <w:r w:rsidR="007D1997" w:rsidRPr="00A11643">
        <w:rPr>
          <w:b/>
        </w:rPr>
        <w:t>0</w:t>
      </w:r>
      <w:r w:rsidR="001A184B" w:rsidRPr="00A11643">
        <w:rPr>
          <w:b/>
        </w:rPr>
        <w:t xml:space="preserve"> г. № </w:t>
      </w:r>
      <w:r w:rsidR="007D1997" w:rsidRPr="00A11643">
        <w:rPr>
          <w:b/>
        </w:rPr>
        <w:t>337)</w:t>
      </w:r>
    </w:p>
    <w:p w:rsidR="005E1062" w:rsidRPr="00A11643" w:rsidRDefault="005E1062" w:rsidP="005E1062">
      <w:pPr>
        <w:pStyle w:val="a6"/>
        <w:keepLines w:val="0"/>
        <w:tabs>
          <w:tab w:val="left" w:pos="708"/>
        </w:tabs>
        <w:spacing w:line="240" w:lineRule="exact"/>
        <w:jc w:val="both"/>
        <w:outlineLvl w:val="0"/>
      </w:pPr>
    </w:p>
    <w:p w:rsidR="005E1062" w:rsidRPr="00A11643" w:rsidRDefault="000E403D" w:rsidP="000E403D">
      <w:pPr>
        <w:pStyle w:val="a6"/>
        <w:keepLines w:val="0"/>
        <w:tabs>
          <w:tab w:val="left" w:pos="708"/>
        </w:tabs>
        <w:jc w:val="both"/>
        <w:outlineLvl w:val="0"/>
        <w:rPr>
          <w:b/>
        </w:rPr>
      </w:pPr>
      <w:r w:rsidRPr="00A11643">
        <w:rPr>
          <w:szCs w:val="28"/>
        </w:rPr>
        <w:tab/>
      </w:r>
      <w:r w:rsidR="005E1062" w:rsidRPr="00A11643">
        <w:rPr>
          <w:szCs w:val="28"/>
        </w:rPr>
        <w:t>На основании Закона Пермского края от 30 августа 2010 г.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Закона Пермского края от 6 апреля 2015 г. № 460-ПК</w:t>
      </w:r>
      <w:r w:rsidRPr="00A11643">
        <w:rPr>
          <w:szCs w:val="28"/>
        </w:rPr>
        <w:t xml:space="preserve"> </w:t>
      </w:r>
      <w:r w:rsidR="005E1062" w:rsidRPr="00A11643">
        <w:rPr>
          <w:szCs w:val="28"/>
        </w:rPr>
        <w:t>«Об административных правонарушениях в Пермском крае»</w:t>
      </w:r>
    </w:p>
    <w:p w:rsidR="005E1062" w:rsidRPr="00A11643" w:rsidRDefault="005E1062" w:rsidP="000E403D">
      <w:pPr>
        <w:pStyle w:val="a6"/>
        <w:keepLines w:val="0"/>
        <w:tabs>
          <w:tab w:val="left" w:pos="708"/>
        </w:tabs>
        <w:ind w:firstLine="709"/>
        <w:jc w:val="both"/>
        <w:outlineLvl w:val="0"/>
        <w:rPr>
          <w:szCs w:val="28"/>
        </w:rPr>
      </w:pPr>
      <w:r w:rsidRPr="00A11643">
        <w:t>Администрация Красновишерского городского округа ПОСТАНОВЛЯЕТ:</w:t>
      </w:r>
    </w:p>
    <w:p w:rsidR="00A32A53" w:rsidRPr="00A11643" w:rsidRDefault="005E1062" w:rsidP="000E403D">
      <w:pPr>
        <w:widowControl w:val="0"/>
        <w:autoSpaceDE w:val="0"/>
        <w:autoSpaceDN w:val="0"/>
        <w:ind w:firstLine="709"/>
        <w:jc w:val="both"/>
      </w:pPr>
      <w:r w:rsidRPr="00A11643">
        <w:rPr>
          <w:szCs w:val="28"/>
        </w:rPr>
        <w:t xml:space="preserve">1. </w:t>
      </w:r>
      <w:proofErr w:type="gramStart"/>
      <w:r w:rsidRPr="00A11643">
        <w:rPr>
          <w:szCs w:val="28"/>
        </w:rPr>
        <w:t>Внести</w:t>
      </w:r>
      <w:r w:rsidR="00FF0DD9" w:rsidRPr="00A11643">
        <w:rPr>
          <w:szCs w:val="28"/>
        </w:rPr>
        <w:t xml:space="preserve"> </w:t>
      </w:r>
      <w:r w:rsidRPr="00A11643">
        <w:rPr>
          <w:szCs w:val="28"/>
        </w:rPr>
        <w:t>в Перечень должностных лиц администрации Красновишерского городского округа, уполномоченных составлять протоколы об административных правонарушениях, утвержденный постановлением администрации Красновишерского городского округа от 17 января 2020 г.</w:t>
      </w:r>
      <w:r w:rsidRPr="00A11643">
        <w:rPr>
          <w:szCs w:val="28"/>
        </w:rPr>
        <w:br/>
        <w:t>№ 13</w:t>
      </w:r>
      <w:r w:rsidR="009666D4" w:rsidRPr="00A11643">
        <w:rPr>
          <w:szCs w:val="28"/>
        </w:rPr>
        <w:t xml:space="preserve"> (в редакции постановления администрации Красновишерского городского окр</w:t>
      </w:r>
      <w:r w:rsidR="009666D4" w:rsidRPr="00A11643">
        <w:rPr>
          <w:b/>
          <w:szCs w:val="28"/>
        </w:rPr>
        <w:t>у</w:t>
      </w:r>
      <w:r w:rsidR="009666D4" w:rsidRPr="00A11643">
        <w:rPr>
          <w:szCs w:val="28"/>
        </w:rPr>
        <w:t xml:space="preserve">га </w:t>
      </w:r>
      <w:r w:rsidR="00A11643" w:rsidRPr="00A11643">
        <w:t>от 02 ноября 2021 № 1205</w:t>
      </w:r>
      <w:r w:rsidR="00A11643" w:rsidRPr="00A11643">
        <w:t>,</w:t>
      </w:r>
      <w:r w:rsidR="00A11643" w:rsidRPr="00A11643">
        <w:rPr>
          <w:b/>
        </w:rPr>
        <w:t xml:space="preserve"> </w:t>
      </w:r>
      <w:r w:rsidR="009666D4" w:rsidRPr="00A11643">
        <w:rPr>
          <w:szCs w:val="28"/>
        </w:rPr>
        <w:t>от 15</w:t>
      </w:r>
      <w:r w:rsidR="009666D4" w:rsidRPr="00A11643">
        <w:t xml:space="preserve"> апреля 2021 г. № 306, </w:t>
      </w:r>
      <w:r w:rsidR="009666D4" w:rsidRPr="00A11643">
        <w:rPr>
          <w:szCs w:val="28"/>
        </w:rPr>
        <w:t>от 24</w:t>
      </w:r>
      <w:r w:rsidR="009666D4" w:rsidRPr="00A11643">
        <w:t xml:space="preserve"> февраля 2021 г. № 125, </w:t>
      </w:r>
      <w:r w:rsidR="009666D4" w:rsidRPr="00A11643">
        <w:rPr>
          <w:szCs w:val="28"/>
        </w:rPr>
        <w:t>от 16 декабря</w:t>
      </w:r>
      <w:r w:rsidR="009666D4" w:rsidRPr="00A11643">
        <w:t xml:space="preserve"> 2020 г. № 1092, </w:t>
      </w:r>
      <w:r w:rsidR="009666D4" w:rsidRPr="00A11643">
        <w:rPr>
          <w:szCs w:val="28"/>
        </w:rPr>
        <w:t>от 22</w:t>
      </w:r>
      <w:r w:rsidR="009666D4" w:rsidRPr="00A11643">
        <w:t xml:space="preserve"> октября</w:t>
      </w:r>
      <w:proofErr w:type="gramEnd"/>
      <w:r w:rsidR="009666D4" w:rsidRPr="00A11643">
        <w:t xml:space="preserve"> </w:t>
      </w:r>
      <w:proofErr w:type="gramStart"/>
      <w:r w:rsidR="009666D4" w:rsidRPr="00A11643">
        <w:t>2020</w:t>
      </w:r>
      <w:proofErr w:type="gramEnd"/>
      <w:r w:rsidR="009666D4" w:rsidRPr="00A11643">
        <w:t xml:space="preserve"> </w:t>
      </w:r>
      <w:proofErr w:type="gramStart"/>
      <w:r w:rsidR="009666D4" w:rsidRPr="00A11643">
        <w:t xml:space="preserve">г. № 887, </w:t>
      </w:r>
      <w:r w:rsidR="009666D4" w:rsidRPr="00A11643">
        <w:rPr>
          <w:szCs w:val="28"/>
        </w:rPr>
        <w:t>от 16</w:t>
      </w:r>
      <w:proofErr w:type="gramEnd"/>
      <w:r w:rsidR="009666D4" w:rsidRPr="00A11643">
        <w:t xml:space="preserve"> июля 2020 г. № 538, </w:t>
      </w:r>
      <w:r w:rsidR="009666D4" w:rsidRPr="00A11643">
        <w:rPr>
          <w:szCs w:val="28"/>
        </w:rPr>
        <w:t>от 12</w:t>
      </w:r>
      <w:r w:rsidR="009666D4" w:rsidRPr="00A11643">
        <w:t xml:space="preserve"> мая 2020 г. № 337)</w:t>
      </w:r>
      <w:r w:rsidR="00A32A53" w:rsidRPr="00A11643">
        <w:t>,</w:t>
      </w:r>
      <w:r w:rsidR="00FF0DD9" w:rsidRPr="00A11643">
        <w:t xml:space="preserve"> следующие изменения:</w:t>
      </w:r>
    </w:p>
    <w:p w:rsidR="00FF0DD9" w:rsidRDefault="00FF0DD9" w:rsidP="000E403D">
      <w:pPr>
        <w:widowControl w:val="0"/>
        <w:autoSpaceDE w:val="0"/>
        <w:autoSpaceDN w:val="0"/>
        <w:ind w:firstLine="709"/>
        <w:jc w:val="both"/>
      </w:pPr>
      <w:r>
        <w:t xml:space="preserve">1.1 Графу 3 строки 2 </w:t>
      </w:r>
      <w:r w:rsidR="003C73FA">
        <w:t>изложить в следующей редакции</w:t>
      </w:r>
      <w:r w:rsidR="0056344F">
        <w:t>:</w:t>
      </w:r>
    </w:p>
    <w:p w:rsidR="0056344F" w:rsidRDefault="0056344F" w:rsidP="0056344F">
      <w:pPr>
        <w:autoSpaceDE w:val="0"/>
        <w:autoSpaceDN w:val="0"/>
        <w:adjustRightInd w:val="0"/>
        <w:jc w:val="both"/>
      </w:pPr>
      <w:r w:rsidRPr="00087A27">
        <w:t>статьи 5.2, 5.3,</w:t>
      </w:r>
      <w:r>
        <w:t xml:space="preserve"> 6.1.1, 6.2.1, 6.3 –</w:t>
      </w:r>
      <w:r>
        <w:rPr>
          <w:rFonts w:eastAsiaTheme="minorHAnsi"/>
          <w:szCs w:val="28"/>
          <w:lang w:eastAsia="en-US"/>
        </w:rPr>
        <w:t xml:space="preserve"> </w:t>
      </w:r>
      <w:hyperlink r:id="rId9" w:history="1">
        <w:r w:rsidRPr="0056344F">
          <w:rPr>
            <w:rFonts w:eastAsiaTheme="minorHAnsi"/>
            <w:szCs w:val="28"/>
            <w:lang w:eastAsia="en-US"/>
          </w:rPr>
          <w:t>6.11.1</w:t>
        </w:r>
      </w:hyperlink>
      <w:r>
        <w:rPr>
          <w:rFonts w:eastAsiaTheme="minorHAnsi"/>
          <w:szCs w:val="28"/>
          <w:lang w:eastAsia="en-US"/>
        </w:rPr>
        <w:t>,</w:t>
      </w:r>
      <w:r>
        <w:t xml:space="preserve"> 6.12, 6.15, 7.1, 7.5,</w:t>
      </w:r>
      <w:r w:rsidRPr="00087A27">
        <w:t xml:space="preserve"> часть 2 статьи 8.4, статьи 9.1, 9.4, 10.1</w:t>
      </w:r>
      <w:r>
        <w:t>.</w:t>
      </w:r>
    </w:p>
    <w:p w:rsidR="0056344F" w:rsidRDefault="0056344F" w:rsidP="0056344F">
      <w:pPr>
        <w:widowControl w:val="0"/>
        <w:autoSpaceDE w:val="0"/>
        <w:autoSpaceDN w:val="0"/>
        <w:ind w:firstLine="709"/>
        <w:jc w:val="both"/>
      </w:pPr>
      <w:r>
        <w:t>1.2 1.1 Графу 3 строки 3 изложить в следующей редакции:</w:t>
      </w:r>
    </w:p>
    <w:p w:rsidR="0056344F" w:rsidRPr="0056344F" w:rsidRDefault="0056344F" w:rsidP="0056344F">
      <w:pPr>
        <w:autoSpaceDE w:val="0"/>
        <w:autoSpaceDN w:val="0"/>
        <w:adjustRightInd w:val="0"/>
        <w:jc w:val="both"/>
      </w:pPr>
      <w:r w:rsidRPr="00087A27">
        <w:t>статьи 5.2, 5.3,</w:t>
      </w:r>
      <w:r>
        <w:t xml:space="preserve"> 6.1.1, 6.2.1, 6.3 –</w:t>
      </w:r>
      <w:r>
        <w:rPr>
          <w:rFonts w:eastAsiaTheme="minorHAnsi"/>
          <w:szCs w:val="28"/>
          <w:lang w:eastAsia="en-US"/>
        </w:rPr>
        <w:t xml:space="preserve"> </w:t>
      </w:r>
      <w:hyperlink r:id="rId10" w:history="1">
        <w:r w:rsidRPr="0056344F">
          <w:rPr>
            <w:rFonts w:eastAsiaTheme="minorHAnsi"/>
            <w:szCs w:val="28"/>
            <w:lang w:eastAsia="en-US"/>
          </w:rPr>
          <w:t>6.11.1</w:t>
        </w:r>
      </w:hyperlink>
      <w:r>
        <w:rPr>
          <w:rFonts w:eastAsiaTheme="minorHAnsi"/>
          <w:szCs w:val="28"/>
          <w:lang w:eastAsia="en-US"/>
        </w:rPr>
        <w:t>,</w:t>
      </w:r>
      <w:r>
        <w:t xml:space="preserve"> 6.12, 6.15, 7.1, 7.5,</w:t>
      </w:r>
      <w:r w:rsidRPr="00087A27">
        <w:t xml:space="preserve"> часть 2 статьи 8.4, статьи 9.1, 9.4, 10.1</w:t>
      </w:r>
    </w:p>
    <w:p w:rsidR="005E1062" w:rsidRDefault="005E1062" w:rsidP="00A11643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 xml:space="preserve">2. </w:t>
      </w:r>
      <w:bookmarkStart w:id="0" w:name="_GoBack"/>
      <w:bookmarkEnd w:id="0"/>
      <w:proofErr w:type="gramStart"/>
      <w:r w:rsidR="00A11643">
        <w:rPr>
          <w:color w:val="000000"/>
          <w:szCs w:val="28"/>
          <w:highlight w:val="white"/>
        </w:rPr>
        <w:t xml:space="preserve">Обнародовать настоящее постановление в центральной библиотеке, находящейся по адресу: г. Красновишерск, ул. Спортивная, 18, и сетевом </w:t>
      </w:r>
      <w:r w:rsidR="00A11643">
        <w:rPr>
          <w:color w:val="000000"/>
          <w:szCs w:val="28"/>
          <w:highlight w:val="white"/>
        </w:rPr>
        <w:lastRenderedPageBreak/>
        <w:t>издании «Официальный сайт Красновишерского городского округа»</w:t>
      </w:r>
      <w:r w:rsidR="00A11643">
        <w:rPr>
          <w:szCs w:val="28"/>
        </w:rPr>
        <w:t>.</w:t>
      </w:r>
      <w:proofErr w:type="gramEnd"/>
    </w:p>
    <w:p w:rsidR="00701FCB" w:rsidRDefault="00701FCB" w:rsidP="005E1062">
      <w:pPr>
        <w:spacing w:line="240" w:lineRule="exact"/>
        <w:jc w:val="both"/>
      </w:pPr>
    </w:p>
    <w:p w:rsidR="00701FCB" w:rsidRDefault="00701FCB" w:rsidP="005E1062">
      <w:pPr>
        <w:spacing w:line="240" w:lineRule="exact"/>
        <w:jc w:val="both"/>
      </w:pPr>
    </w:p>
    <w:p w:rsidR="005E1062" w:rsidRDefault="005E1062" w:rsidP="005E1062">
      <w:pPr>
        <w:spacing w:line="240" w:lineRule="exact"/>
        <w:jc w:val="both"/>
      </w:pPr>
      <w:r>
        <w:t>Глава городского округа -</w:t>
      </w:r>
    </w:p>
    <w:p w:rsidR="005E1062" w:rsidRDefault="005E1062" w:rsidP="005E1062">
      <w:pPr>
        <w:spacing w:line="240" w:lineRule="exact"/>
        <w:jc w:val="both"/>
      </w:pPr>
      <w:r>
        <w:t>глава администрации</w:t>
      </w:r>
    </w:p>
    <w:p w:rsidR="005E1062" w:rsidRDefault="005E1062" w:rsidP="005E1062">
      <w:pPr>
        <w:spacing w:line="240" w:lineRule="exact"/>
        <w:jc w:val="both"/>
      </w:pPr>
      <w:r>
        <w:t>Красновишерского</w:t>
      </w:r>
    </w:p>
    <w:p w:rsidR="005D1C9B" w:rsidRDefault="005E1062" w:rsidP="0077214F">
      <w:pPr>
        <w:spacing w:line="240" w:lineRule="exact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315692" w:rsidRDefault="009666D4" w:rsidP="0056344F">
      <w:pPr>
        <w:spacing w:line="240" w:lineRule="exact"/>
      </w:pPr>
      <w:r>
        <w:t xml:space="preserve">                                                     </w:t>
      </w:r>
      <w:r w:rsidR="0056344F">
        <w:t xml:space="preserve">                          </w:t>
      </w:r>
    </w:p>
    <w:sectPr w:rsidR="00315692" w:rsidSect="0078145A">
      <w:headerReference w:type="even" r:id="rId11"/>
      <w:headerReference w:type="default" r:id="rId12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92" w:rsidRDefault="00812892">
      <w:r>
        <w:separator/>
      </w:r>
    </w:p>
  </w:endnote>
  <w:endnote w:type="continuationSeparator" w:id="0">
    <w:p w:rsidR="00812892" w:rsidRDefault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92" w:rsidRDefault="00812892">
      <w:r>
        <w:separator/>
      </w:r>
    </w:p>
  </w:footnote>
  <w:footnote w:type="continuationSeparator" w:id="0">
    <w:p w:rsidR="00812892" w:rsidRDefault="0081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A5" w:rsidRDefault="005E1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44A5" w:rsidRDefault="008128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A5" w:rsidRPr="00F04323" w:rsidRDefault="005E1062">
    <w:pPr>
      <w:pStyle w:val="a3"/>
      <w:framePr w:wrap="around" w:vAnchor="text" w:hAnchor="margin" w:xAlign="center" w:y="1"/>
      <w:rPr>
        <w:rStyle w:val="a5"/>
        <w:b w:val="0"/>
        <w:sz w:val="24"/>
        <w:szCs w:val="24"/>
      </w:rPr>
    </w:pPr>
    <w:r w:rsidRPr="00F04323">
      <w:rPr>
        <w:rStyle w:val="a5"/>
        <w:b w:val="0"/>
        <w:sz w:val="24"/>
        <w:szCs w:val="24"/>
      </w:rPr>
      <w:fldChar w:fldCharType="begin"/>
    </w:r>
    <w:r w:rsidRPr="00F04323">
      <w:rPr>
        <w:rStyle w:val="a5"/>
        <w:b w:val="0"/>
        <w:sz w:val="24"/>
        <w:szCs w:val="24"/>
      </w:rPr>
      <w:instrText xml:space="preserve">PAGE  </w:instrText>
    </w:r>
    <w:r w:rsidRPr="00F04323">
      <w:rPr>
        <w:rStyle w:val="a5"/>
        <w:b w:val="0"/>
        <w:sz w:val="24"/>
        <w:szCs w:val="24"/>
      </w:rPr>
      <w:fldChar w:fldCharType="separate"/>
    </w:r>
    <w:r w:rsidR="00A11643">
      <w:rPr>
        <w:rStyle w:val="a5"/>
        <w:b w:val="0"/>
        <w:noProof/>
        <w:sz w:val="24"/>
        <w:szCs w:val="24"/>
      </w:rPr>
      <w:t>2</w:t>
    </w:r>
    <w:r w:rsidRPr="00F04323">
      <w:rPr>
        <w:rStyle w:val="a5"/>
        <w:b w:val="0"/>
        <w:sz w:val="24"/>
        <w:szCs w:val="24"/>
      </w:rPr>
      <w:fldChar w:fldCharType="end"/>
    </w:r>
  </w:p>
  <w:p w:rsidR="00F244A5" w:rsidRDefault="0081289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66"/>
    <w:rsid w:val="000E403D"/>
    <w:rsid w:val="000E7ED6"/>
    <w:rsid w:val="001546FB"/>
    <w:rsid w:val="001A184B"/>
    <w:rsid w:val="00212132"/>
    <w:rsid w:val="00222966"/>
    <w:rsid w:val="0029644D"/>
    <w:rsid w:val="002B1900"/>
    <w:rsid w:val="00307904"/>
    <w:rsid w:val="00315692"/>
    <w:rsid w:val="00386F38"/>
    <w:rsid w:val="00394770"/>
    <w:rsid w:val="003B3F9B"/>
    <w:rsid w:val="003C73FA"/>
    <w:rsid w:val="004C655D"/>
    <w:rsid w:val="005007F7"/>
    <w:rsid w:val="0056344F"/>
    <w:rsid w:val="005D18DF"/>
    <w:rsid w:val="005D1C9B"/>
    <w:rsid w:val="005D4AD8"/>
    <w:rsid w:val="005E1062"/>
    <w:rsid w:val="00622FA3"/>
    <w:rsid w:val="006816BC"/>
    <w:rsid w:val="006B5FCE"/>
    <w:rsid w:val="006C2754"/>
    <w:rsid w:val="006D5C25"/>
    <w:rsid w:val="00701FCB"/>
    <w:rsid w:val="00743E96"/>
    <w:rsid w:val="0077214F"/>
    <w:rsid w:val="007740EE"/>
    <w:rsid w:val="007D1997"/>
    <w:rsid w:val="007F5BAE"/>
    <w:rsid w:val="00812892"/>
    <w:rsid w:val="008A64E3"/>
    <w:rsid w:val="008B0267"/>
    <w:rsid w:val="008C7311"/>
    <w:rsid w:val="008C761A"/>
    <w:rsid w:val="009059FD"/>
    <w:rsid w:val="009666D4"/>
    <w:rsid w:val="0097472D"/>
    <w:rsid w:val="0099607E"/>
    <w:rsid w:val="009F32DF"/>
    <w:rsid w:val="00A11643"/>
    <w:rsid w:val="00A32A53"/>
    <w:rsid w:val="00A43B21"/>
    <w:rsid w:val="00A50165"/>
    <w:rsid w:val="00AC10FA"/>
    <w:rsid w:val="00B5703E"/>
    <w:rsid w:val="00BE0B6C"/>
    <w:rsid w:val="00CA2E13"/>
    <w:rsid w:val="00D256EB"/>
    <w:rsid w:val="00FD0BC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062"/>
    <w:pPr>
      <w:keepLines/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E1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E1062"/>
    <w:rPr>
      <w:b/>
    </w:rPr>
  </w:style>
  <w:style w:type="paragraph" w:customStyle="1" w:styleId="a6">
    <w:name w:val="Нижн.колонтитул первый"/>
    <w:basedOn w:val="a7"/>
    <w:rsid w:val="005E1062"/>
    <w:pPr>
      <w:keepLines/>
      <w:tabs>
        <w:tab w:val="clear" w:pos="4677"/>
        <w:tab w:val="clear" w:pos="9355"/>
        <w:tab w:val="center" w:pos="4320"/>
      </w:tabs>
      <w:jc w:val="center"/>
    </w:pPr>
  </w:style>
  <w:style w:type="character" w:styleId="a8">
    <w:name w:val="Hyperlink"/>
    <w:basedOn w:val="a0"/>
    <w:rsid w:val="005E1062"/>
    <w:rPr>
      <w:color w:val="0000FF"/>
      <w:u w:val="single"/>
    </w:rPr>
  </w:style>
  <w:style w:type="paragraph" w:styleId="a7">
    <w:name w:val="footer"/>
    <w:basedOn w:val="a"/>
    <w:link w:val="a9"/>
    <w:uiPriority w:val="99"/>
    <w:semiHidden/>
    <w:unhideWhenUsed/>
    <w:rsid w:val="005E1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5E1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1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31569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c">
    <w:name w:val="Table Grid"/>
    <w:basedOn w:val="a1"/>
    <w:rsid w:val="0031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062"/>
    <w:pPr>
      <w:keepLines/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E1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E1062"/>
    <w:rPr>
      <w:b/>
    </w:rPr>
  </w:style>
  <w:style w:type="paragraph" w:customStyle="1" w:styleId="a6">
    <w:name w:val="Нижн.колонтитул первый"/>
    <w:basedOn w:val="a7"/>
    <w:rsid w:val="005E1062"/>
    <w:pPr>
      <w:keepLines/>
      <w:tabs>
        <w:tab w:val="clear" w:pos="4677"/>
        <w:tab w:val="clear" w:pos="9355"/>
        <w:tab w:val="center" w:pos="4320"/>
      </w:tabs>
      <w:jc w:val="center"/>
    </w:pPr>
  </w:style>
  <w:style w:type="character" w:styleId="a8">
    <w:name w:val="Hyperlink"/>
    <w:basedOn w:val="a0"/>
    <w:rsid w:val="005E1062"/>
    <w:rPr>
      <w:color w:val="0000FF"/>
      <w:u w:val="single"/>
    </w:rPr>
  </w:style>
  <w:style w:type="paragraph" w:styleId="a7">
    <w:name w:val="footer"/>
    <w:basedOn w:val="a"/>
    <w:link w:val="a9"/>
    <w:uiPriority w:val="99"/>
    <w:semiHidden/>
    <w:unhideWhenUsed/>
    <w:rsid w:val="005E1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5E1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1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31569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c">
    <w:name w:val="Table Grid"/>
    <w:basedOn w:val="a1"/>
    <w:rsid w:val="0031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002ABEDDA5B2964F7046F8EB1FCCE30FD15760C36D64348F3CB6240729AC208684E995945BF7EF389877F59D0219E8A9E345BF27BF7E3H7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002ABEDDA5B2964F7046F8EB1FCCE30FD15760C36D64348F3CB6240729AC208684E995945BF7EF389877F59D0219E8A9E345BF27BF7E3H7h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B838-E9D2-4AC0-9C2D-5D65EF4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2021-10-15T08:19:00Z</cp:lastPrinted>
  <dcterms:created xsi:type="dcterms:W3CDTF">2020-09-24T11:23:00Z</dcterms:created>
  <dcterms:modified xsi:type="dcterms:W3CDTF">2022-02-10T08:38:00Z</dcterms:modified>
</cp:coreProperties>
</file>