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ПОЯСНИТЕЛЬНАЯ ЗАПИСКА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 проекту постановления администрации Красновишерского городского округа «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О создании комиссии по назначению пенсии за выслугу лет администрации Красновишерского городского округа»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Настоящий проект постановления администрации Красновишерского городского округа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О создании комиссии по назначению пенсии за выслугу лет администрации Красновишерского городского округа»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разработан в соответствии с </w:t>
      </w:r>
      <w:r>
        <w:rPr>
          <w:rFonts w:eastAsia="" w:cs="Times New Roman" w:ascii="Times New Roman" w:hAnsi="Times New Roman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>Федеральны</w:t>
      </w:r>
      <w:r>
        <w:rPr>
          <w:rFonts w:eastAsia="" w:cs="Times New Roman" w:ascii="Times New Roman" w:hAnsi="Times New Roman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>м</w:t>
      </w:r>
      <w:r>
        <w:rPr>
          <w:rFonts w:eastAsia="" w:cs="Times New Roman" w:ascii="Times New Roman" w:hAnsi="Times New Roman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 закон</w:t>
      </w:r>
      <w:r>
        <w:rPr>
          <w:rFonts w:eastAsia="" w:cs="Times New Roman" w:ascii="Times New Roman" w:hAnsi="Times New Roman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>ом</w:t>
      </w:r>
      <w:r>
        <w:rPr>
          <w:rFonts w:eastAsia="" w:cs="Times New Roman" w:ascii="Times New Roman" w:hAnsi="Times New Roman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 от 15 </w:t>
      </w:r>
      <w:r>
        <w:rPr>
          <w:rFonts w:eastAsia="" w:cs="Times New Roman" w:ascii="Times New Roman" w:hAnsi="Times New Roman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декабря </w:t>
      </w:r>
      <w:r>
        <w:rPr>
          <w:rFonts w:eastAsia="" w:cs="Times New Roman" w:ascii="Times New Roman" w:hAnsi="Times New Roman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2001 </w:t>
      </w:r>
      <w:r>
        <w:rPr>
          <w:rFonts w:eastAsia="" w:cs="Times New Roman" w:ascii="Times New Roman" w:hAnsi="Times New Roman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>№</w:t>
      </w:r>
      <w:r>
        <w:rPr>
          <w:rFonts w:eastAsia="" w:cs="Times New Roman" w:ascii="Times New Roman" w:hAnsi="Times New Roman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 166-ФЗ «О государственном пенсионном обеспечении в Российской Федерации»,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 </w:t>
      </w:r>
      <w:hyperlink r:id="rId2">
        <w:r>
          <w:rPr>
            <w:rFonts w:eastAsia="Times New Roman" w:cs="Times New Roman" w:ascii="Times New Roman" w:hAnsi="Times New Roman"/>
            <w:b w:val="false"/>
            <w:bCs w:val="false"/>
            <w:color w:val="auto"/>
            <w:sz w:val="28"/>
            <w:szCs w:val="28"/>
            <w:u w:val="none"/>
          </w:rPr>
          <w:t>Федеральным законом от 02 марта 2007 г. № 25-ФЗ «О муниципальной службе в Российской Федерации</w:t>
        </w:r>
      </w:hyperlink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Пермском крае», решени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 Думы Красновишерского городского округа от 29 июня 2020 г. № 177 «Об организации, уполномоченной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на установление и выплату пенсии за выслугу лет в Красновишерском городском округе»,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в целях реализации права лиц, замещающих муниципальные должности и должности муниципальной службы назначение и выплату пенсии за выслугу лет.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hyperlink r:id="rId3">
        <w:r>
          <w:rPr>
            <w:rFonts w:eastAsia="Times New Roman" w:cs="Times New Roman" w:ascii="Times New Roman" w:hAnsi="Times New Roman"/>
            <w:b w:val="false"/>
            <w:i w:val="false"/>
            <w:strike w:val="false"/>
            <w:dstrike w:val="false"/>
            <w:color w:val="auto"/>
            <w:sz w:val="28"/>
            <w:szCs w:val="28"/>
            <w:u w:val="none"/>
            <w:lang w:val="ru-RU" w:bidi="ar-SA"/>
          </w:rPr>
          <w:tab/>
        </w:r>
      </w:hyperlink>
      <w:r>
        <w:rPr>
          <w:rFonts w:cs="Times New Roman" w:ascii="Times New Roman" w:hAnsi="Times New Roman"/>
          <w:sz w:val="28"/>
          <w:szCs w:val="28"/>
        </w:rPr>
        <w:t xml:space="preserve">Проект размещен на официальном сайте Красновишерского городского округа во вкладке «Нормативные правовые акты»/ «Проекты нормативных правовых актов на антикоррупционную экспертизу» </w:t>
      </w:r>
      <w:r>
        <w:rPr>
          <w:rFonts w:cs="Times New Roman" w:ascii="Times New Roman" w:hAnsi="Times New Roman"/>
          <w:sz w:val="28"/>
          <w:szCs w:val="28"/>
        </w:rPr>
        <w:t>24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декабря</w:t>
      </w:r>
      <w:r>
        <w:rPr>
          <w:rFonts w:cs="Times New Roman" w:ascii="Times New Roman" w:hAnsi="Times New Roman"/>
          <w:sz w:val="28"/>
          <w:szCs w:val="28"/>
        </w:rPr>
        <w:t xml:space="preserve"> 2021 г.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Заведующ</w:t>
      </w:r>
      <w:r>
        <w:rPr>
          <w:rFonts w:cs="Times New Roman" w:ascii="Times New Roman" w:hAnsi="Times New Roman"/>
          <w:sz w:val="28"/>
          <w:szCs w:val="28"/>
        </w:rPr>
        <w:t>ий</w:t>
      </w:r>
      <w:r>
        <w:rPr>
          <w:rFonts w:cs="Times New Roman" w:ascii="Times New Roman" w:hAnsi="Times New Roman"/>
          <w:sz w:val="28"/>
          <w:szCs w:val="28"/>
        </w:rPr>
        <w:t xml:space="preserve"> сектором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муниципальной службы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противодействия коррупции                                       Н.А. Хохлова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938f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ocs.cntd.ru/document/902030664" TargetMode="External"/><Relationship Id="rId3" Type="http://schemas.openxmlformats.org/officeDocument/2006/relationships/hyperlink" Target="consultantplus://offline/ref=A98533BB8E36FF812917041B9465B49BDD1258DFB78DDD1C79384E4F729355FEEA4C1BB827D9499B026A1265466101E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Application>LibreOffice/6.4.6.2$Windows_X86_64 LibreOffice_project/0ce51a4fd21bff07a5c061082cc82c5ed232f115</Application>
  <Pages>1</Pages>
  <Words>143</Words>
  <Characters>1109</Characters>
  <CharactersWithSpaces>1287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2020-07-13T10:57:00Z</dcterms:created>
  <dc:creator>nach_kadr</dc:creator>
  <dc:description/>
  <dc:language>ru-RU</dc:language>
  <cp:lastModifiedBy/>
  <cp:lastPrinted>2021-11-22T14:15:10Z</cp:lastPrinted>
  <dcterms:modified xsi:type="dcterms:W3CDTF">2021-12-24T14:30:05Z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