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КРАСНОВИШЕРСКОГО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>
      <w:pPr>
        <w:pStyle w:val="Style39"/>
        <w:tabs>
          <w:tab w:val="clear" w:pos="4320"/>
        </w:tabs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tabs>
          <w:tab w:val="clear" w:pos="4320"/>
        </w:tabs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>
      <w:pPr>
        <w:pStyle w:val="Style39"/>
        <w:tabs>
          <w:tab w:val="clear" w:pos="4320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00.00.2021                                                                                         № 000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zh-CN" w:bidi="ar-SA"/>
        </w:rPr>
        <w:t>право вырубки зеленых насаждений</w:t>
      </w:r>
      <w:r>
        <w:rPr>
          <w:b/>
          <w:sz w:val="28"/>
          <w:szCs w:val="28"/>
        </w:rPr>
        <w:t>»</w:t>
      </w:r>
    </w:p>
    <w:p>
      <w:pPr>
        <w:pStyle w:val="Normal"/>
        <w:spacing w:lineRule="exact" w:line="2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exact" w:line="340"/>
        <w:ind w:firstLine="709"/>
        <w:jc w:val="both"/>
        <w:rPr/>
      </w:pPr>
      <w:r>
        <w:rPr>
          <w:rStyle w:val="FontStyle26"/>
          <w:sz w:val="28"/>
          <w:szCs w:val="28"/>
        </w:rPr>
        <w:t>В соответствии с 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г. № 210-ФЗ «</w:t>
      </w:r>
      <w:r>
        <w:rPr>
          <w:sz w:val="28"/>
          <w:szCs w:val="28"/>
        </w:rPr>
        <w:t xml:space="preserve">Об организации предоставления государственных и муниципальных услуг», Решением Думы Красновишерского городского округа от 11 декабря 2020 г. № 241 «Об утверждении Правил благоустройства и содержания территории Красновишерского городского округа», </w:t>
      </w:r>
      <w:r>
        <w:rPr>
          <w:sz w:val="28"/>
          <w:szCs w:val="28"/>
          <w:highlight w:val="white"/>
        </w:rPr>
        <w:t>Постановлением администрации  Красновишерского городского округа от 13 апреля 2020 г. № 261 «Об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 в Красновишерском городском округе»</w:t>
      </w:r>
    </w:p>
    <w:p>
      <w:pPr>
        <w:pStyle w:val="Normal"/>
        <w:spacing w:lineRule="exact" w:line="34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Style71"/>
        <w:widowControl/>
        <w:tabs>
          <w:tab w:val="clear" w:pos="720"/>
          <w:tab w:val="left" w:pos="0" w:leader="none"/>
        </w:tabs>
        <w:spacing w:lineRule="exact" w:line="340"/>
        <w:ind w:firstLine="709"/>
        <w:rPr/>
      </w:pPr>
      <w:r>
        <w:rPr>
          <w:rStyle w:val="FontStyle25"/>
          <w:b w:val="false"/>
          <w:sz w:val="28"/>
          <w:szCs w:val="28"/>
        </w:rPr>
        <w:t>ПОСТАНОВЛЯЕТ:</w:t>
      </w:r>
    </w:p>
    <w:p>
      <w:pPr>
        <w:pStyle w:val="Style71"/>
        <w:widowControl/>
        <w:tabs>
          <w:tab w:val="clear" w:pos="720"/>
          <w:tab w:val="left" w:pos="0" w:leader="none"/>
        </w:tabs>
        <w:spacing w:lineRule="exact" w:line="340"/>
        <w:ind w:firstLine="709"/>
        <w:rPr/>
      </w:pPr>
      <w:r>
        <w:rPr>
          <w:rStyle w:val="FontStyle26"/>
          <w:sz w:val="28"/>
          <w:szCs w:val="28"/>
        </w:rPr>
        <w:t>1. Признать утратившим силу постановление администрации Красновишерского муниципального района Пермского края от 16 марта 2018 г. № 99-гп «Об утверждении административного регламента  предоставления муниципальной услуги «Выдача разрешений на вырубку деревьев, кустарников, уничтожение (перекопку) газонов и цветников» на территории Красновишерского городского поселения.</w:t>
      </w:r>
    </w:p>
    <w:p>
      <w:pPr>
        <w:pStyle w:val="Style71"/>
        <w:widowControl/>
        <w:tabs>
          <w:tab w:val="clear" w:pos="720"/>
          <w:tab w:val="left" w:pos="0" w:leader="none"/>
        </w:tabs>
        <w:spacing w:lineRule="exact" w:line="340"/>
        <w:ind w:firstLine="709"/>
        <w:rPr/>
      </w:pPr>
      <w:r>
        <w:rPr>
          <w:rStyle w:val="FontStyle26"/>
          <w:sz w:val="28"/>
          <w:szCs w:val="28"/>
        </w:rPr>
        <w:t xml:space="preserve">2. Утвердить прилагаемый административный регламент о предоставлении муниципальной услуги «Выдача разрешения на </w:t>
      </w:r>
      <w:r>
        <w:rPr>
          <w:rStyle w:val="FontStyle26"/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право вырубки</w:t>
      </w:r>
      <w:r>
        <w:rPr>
          <w:rStyle w:val="FontStyle26"/>
          <w:sz w:val="28"/>
          <w:szCs w:val="28"/>
        </w:rPr>
        <w:t xml:space="preserve"> </w:t>
      </w:r>
      <w:r>
        <w:rPr>
          <w:rStyle w:val="FontStyle26"/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зеленых насаждений</w:t>
      </w:r>
      <w:r>
        <w:rPr>
          <w:rStyle w:val="FontStyle26"/>
          <w:sz w:val="28"/>
          <w:szCs w:val="28"/>
        </w:rPr>
        <w:t>» (далее — административный регламент).</w:t>
      </w:r>
    </w:p>
    <w:p>
      <w:pPr>
        <w:pStyle w:val="Style71"/>
        <w:widowControl/>
        <w:tabs>
          <w:tab w:val="clear" w:pos="720"/>
          <w:tab w:val="left" w:pos="0" w:leader="none"/>
        </w:tabs>
        <w:spacing w:lineRule="exact" w:line="340"/>
        <w:ind w:firstLine="709"/>
        <w:rPr/>
      </w:pPr>
      <w:r>
        <w:rPr>
          <w:rStyle w:val="FontStyle26"/>
          <w:sz w:val="28"/>
          <w:szCs w:val="28"/>
        </w:rPr>
        <w:t xml:space="preserve">3. Отделу по благоустройству администрации Красновишерского городского округа при предоставлении муниципальной услуги «Выдача разрешения на </w:t>
      </w:r>
      <w:r>
        <w:rPr>
          <w:rStyle w:val="FontStyle26"/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право вырубки</w:t>
      </w:r>
      <w:r>
        <w:rPr>
          <w:rStyle w:val="FontStyle26"/>
          <w:sz w:val="28"/>
          <w:szCs w:val="28"/>
        </w:rPr>
        <w:t xml:space="preserve"> </w:t>
      </w:r>
      <w:r>
        <w:rPr>
          <w:rStyle w:val="FontStyle26"/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зеленых насаждений</w:t>
      </w:r>
      <w:r>
        <w:rPr>
          <w:rStyle w:val="FontStyle26"/>
          <w:sz w:val="28"/>
          <w:szCs w:val="28"/>
        </w:rPr>
        <w:t>» руководствоваться утвержденным административным регламентом.</w:t>
      </w:r>
    </w:p>
    <w:p>
      <w:pPr>
        <w:pStyle w:val="Style71"/>
        <w:widowControl/>
        <w:tabs>
          <w:tab w:val="clear" w:pos="720"/>
          <w:tab w:val="left" w:pos="0" w:leader="none"/>
        </w:tabs>
        <w:spacing w:lineRule="exact" w:line="340"/>
        <w:ind w:firstLine="709"/>
        <w:rPr/>
      </w:pPr>
      <w:r>
        <w:rPr>
          <w:rStyle w:val="FontStyle26"/>
          <w:sz w:val="28"/>
          <w:szCs w:val="28"/>
        </w:rPr>
        <w:t>4. Обнародовать настоящее постановление в центральной библиотеке, находящейся по адресу: г. Красновишерск, ул. Спортивная, 18 и сетевом издании «Официальный сайт Красновишерского городского округа».</w:t>
      </w:r>
    </w:p>
    <w:p>
      <w:pPr>
        <w:pStyle w:val="Style71"/>
        <w:widowControl/>
        <w:tabs>
          <w:tab w:val="clear" w:pos="720"/>
          <w:tab w:val="left" w:pos="0" w:leader="none"/>
        </w:tabs>
        <w:spacing w:lineRule="exact" w:line="340"/>
        <w:ind w:firstLine="709"/>
        <w:rPr/>
      </w:pPr>
      <w:r>
        <w:rPr>
          <w:rStyle w:val="FontStyle26"/>
          <w:spacing w:val="-2"/>
          <w:sz w:val="28"/>
          <w:szCs w:val="28"/>
        </w:rPr>
        <w:t>5. Контроль за исполнением данного постановления возложить на заместителя главы администрации городского округа по развитию инфраструктуры, начальника территориального отдела.</w:t>
      </w:r>
    </w:p>
    <w:p>
      <w:pPr>
        <w:pStyle w:val="Style71"/>
        <w:widowControl/>
        <w:tabs>
          <w:tab w:val="clear" w:pos="720"/>
          <w:tab w:val="left" w:pos="0" w:leader="none"/>
        </w:tabs>
        <w:spacing w:lineRule="exact" w:line="340"/>
        <w:ind w:firstLine="709"/>
        <w:rPr/>
      </w:pPr>
      <w:r>
        <w:rPr/>
      </w:r>
    </w:p>
    <w:p>
      <w:pPr>
        <w:pStyle w:val="Style71"/>
        <w:widowControl/>
        <w:tabs>
          <w:tab w:val="clear" w:pos="720"/>
          <w:tab w:val="left" w:pos="0" w:leader="none"/>
        </w:tabs>
        <w:spacing w:lineRule="exact" w:line="340"/>
        <w:ind w:firstLine="709"/>
        <w:rPr/>
      </w:pPr>
      <w:r>
        <w:rPr/>
      </w:r>
    </w:p>
    <w:p>
      <w:pPr>
        <w:pStyle w:val="Style71"/>
        <w:widowControl/>
        <w:tabs>
          <w:tab w:val="clear" w:pos="720"/>
          <w:tab w:val="left" w:pos="0" w:leader="none"/>
        </w:tabs>
        <w:spacing w:lineRule="exact" w:line="340"/>
        <w:ind w:firstLine="709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>Глава городского округа-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>глава администрации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>Красновишерского</w:t>
      </w:r>
    </w:p>
    <w:p>
      <w:pPr>
        <w:pStyle w:val="Normal"/>
        <w:spacing w:lineRule="auto" w:line="240" w:before="0" w:after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</w:t>
        <w:tab/>
        <w:tab/>
        <w:tab/>
        <w:tab/>
        <w:tab/>
        <w:tab/>
        <w:t xml:space="preserve">             Е.В. Верещагин</w:t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left="5103" w:hanging="0"/>
        <w:rPr/>
      </w:pPr>
      <w:r>
        <w:rPr>
          <w:sz w:val="28"/>
          <w:szCs w:val="28"/>
        </w:rPr>
        <w:t>УТВЕРЖДЕН</w:t>
      </w:r>
    </w:p>
    <w:p>
      <w:pPr>
        <w:pStyle w:val="Normal"/>
        <w:spacing w:lineRule="auto" w:line="240"/>
        <w:ind w:left="5103" w:hanging="0"/>
        <w:rPr/>
      </w:pPr>
      <w:r>
        <w:rPr>
          <w:sz w:val="28"/>
          <w:szCs w:val="28"/>
        </w:rPr>
        <w:t xml:space="preserve">постановлением администрации </w:t>
      </w:r>
    </w:p>
    <w:p>
      <w:pPr>
        <w:pStyle w:val="Normal"/>
        <w:spacing w:lineRule="auto" w:line="240"/>
        <w:ind w:left="5103" w:hanging="0"/>
        <w:rPr/>
      </w:pPr>
      <w:r>
        <w:rPr>
          <w:sz w:val="28"/>
          <w:szCs w:val="28"/>
        </w:rPr>
        <w:t xml:space="preserve">Красновишерского </w:t>
      </w:r>
    </w:p>
    <w:p>
      <w:pPr>
        <w:pStyle w:val="Normal"/>
        <w:spacing w:lineRule="auto" w:line="240"/>
        <w:ind w:left="5103" w:hanging="0"/>
        <w:rPr/>
      </w:pPr>
      <w:r>
        <w:rPr>
          <w:sz w:val="28"/>
          <w:szCs w:val="28"/>
        </w:rPr>
        <w:t>городского округа</w:t>
      </w:r>
    </w:p>
    <w:p>
      <w:pPr>
        <w:pStyle w:val="Normal"/>
        <w:spacing w:lineRule="auto" w:line="240"/>
        <w:ind w:left="5103" w:hanging="0"/>
        <w:rPr/>
      </w:pPr>
      <w:r>
        <w:rPr>
          <w:sz w:val="28"/>
          <w:szCs w:val="28"/>
        </w:rPr>
        <w:t>от 00.00.2021 № 000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exact" w:line="3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>
      <w:pPr>
        <w:pStyle w:val="Normal"/>
        <w:spacing w:lineRule="exact" w:line="340" w:before="0" w:after="360"/>
        <w:jc w:val="center"/>
        <w:rPr/>
      </w:pPr>
      <w:r>
        <w:rPr>
          <w:b/>
          <w:sz w:val="28"/>
          <w:szCs w:val="28"/>
        </w:rPr>
        <w:t xml:space="preserve">о предоставлении муниципальной услуги «Выдача разрешения на </w:t>
      </w:r>
      <w:r>
        <w:rPr>
          <w:rStyle w:val="FontStyle26"/>
          <w:rFonts w:eastAsia="Times New Roman" w:cs="Times New Roman"/>
          <w:b/>
          <w:color w:val="auto"/>
          <w:kern w:val="0"/>
          <w:sz w:val="28"/>
          <w:szCs w:val="28"/>
          <w:lang w:val="ru-RU" w:eastAsia="zh-CN" w:bidi="ar-SA"/>
        </w:rPr>
        <w:t>право вырубки</w:t>
      </w:r>
      <w:r>
        <w:rPr>
          <w:rStyle w:val="FontStyle26"/>
          <w:b/>
          <w:sz w:val="28"/>
          <w:szCs w:val="28"/>
        </w:rPr>
        <w:t xml:space="preserve"> </w:t>
      </w:r>
      <w:r>
        <w:rPr>
          <w:rStyle w:val="FontStyle26"/>
          <w:rFonts w:eastAsia="Times New Roman" w:cs="Times New Roman"/>
          <w:b/>
          <w:color w:val="auto"/>
          <w:kern w:val="0"/>
          <w:sz w:val="28"/>
          <w:szCs w:val="28"/>
          <w:lang w:val="ru-RU" w:eastAsia="zh-CN" w:bidi="ar-SA"/>
        </w:rPr>
        <w:t>зеленых насаждений</w:t>
      </w:r>
      <w:r>
        <w:rPr>
          <w:rStyle w:val="FontStyle26"/>
          <w:b/>
          <w:sz w:val="28"/>
          <w:szCs w:val="28"/>
        </w:rPr>
        <w:t>»</w:t>
      </w:r>
    </w:p>
    <w:p>
      <w:pPr>
        <w:pStyle w:val="ConsPlusNormal1"/>
        <w:spacing w:before="0" w:after="36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I. ОБЩИЕ ПОЛОЖЕНИЯ</w:t>
      </w:r>
    </w:p>
    <w:p>
      <w:pPr>
        <w:pStyle w:val="Normal"/>
        <w:spacing w:lineRule="exact" w:line="340" w:before="0" w:after="36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>
      <w:pPr>
        <w:pStyle w:val="Normal"/>
        <w:spacing w:lineRule="exact" w:line="340"/>
        <w:ind w:firstLine="709"/>
        <w:jc w:val="both"/>
        <w:rPr/>
      </w:pPr>
      <w:r>
        <w:rPr>
          <w:sz w:val="28"/>
          <w:szCs w:val="28"/>
        </w:rPr>
        <w:t xml:space="preserve">1.1.1 Административный регламент о предоставлении муниципальной услуги «Выдача разрешения на </w:t>
      </w:r>
      <w:r>
        <w:rPr>
          <w:rStyle w:val="FontStyle26"/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право вырубки</w:t>
      </w:r>
      <w:r>
        <w:rPr>
          <w:rStyle w:val="FontStyle26"/>
          <w:sz w:val="28"/>
          <w:szCs w:val="28"/>
        </w:rPr>
        <w:t xml:space="preserve"> </w:t>
      </w:r>
      <w:r>
        <w:rPr>
          <w:rStyle w:val="FontStyle26"/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зеленых насаждений</w:t>
      </w:r>
      <w:r>
        <w:rPr>
          <w:rStyle w:val="FontStyle26"/>
          <w:sz w:val="28"/>
          <w:szCs w:val="28"/>
        </w:rPr>
        <w:t>»</w:t>
      </w:r>
      <w:r>
        <w:rPr>
          <w:sz w:val="28"/>
          <w:szCs w:val="28"/>
        </w:rPr>
        <w:t xml:space="preserve"> (далее –  Административный регламент, муниципальная услуга) разработан в целях повышения качества предоставления муниципальной услуги </w:t>
      </w:r>
      <w:r>
        <w:rPr>
          <w:color w:val="000000"/>
          <w:sz w:val="28"/>
          <w:szCs w:val="28"/>
        </w:rPr>
        <w:t>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 на территории Красновишерского городского округа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suppressAutoHyphens w:val="true"/>
        <w:spacing w:lineRule="exact" w:line="360" w:before="0" w:after="0"/>
        <w:ind w:firstLine="708"/>
        <w:jc w:val="both"/>
        <w:rPr/>
      </w:pPr>
      <w:r>
        <w:rPr>
          <w:color w:val="000000"/>
          <w:sz w:val="28"/>
          <w:szCs w:val="28"/>
        </w:rPr>
        <w:t xml:space="preserve">1.1.2. Вырубка (обрезка) зеленых насаждений </w:t>
      </w:r>
      <w:r>
        <w:rPr>
          <w:rStyle w:val="FontStyle26"/>
          <w:color w:val="000000"/>
          <w:sz w:val="28"/>
          <w:szCs w:val="28"/>
        </w:rPr>
        <w:t xml:space="preserve">территории Красновишерского городского округа </w:t>
      </w:r>
      <w:r>
        <w:rPr>
          <w:color w:val="000000"/>
          <w:sz w:val="28"/>
          <w:szCs w:val="28"/>
        </w:rPr>
        <w:t xml:space="preserve">осуществляется в случаях: </w:t>
      </w:r>
    </w:p>
    <w:p>
      <w:pPr>
        <w:pStyle w:val="Normal"/>
        <w:widowControl w:val="false"/>
        <w:suppressAutoHyphens w:val="true"/>
        <w:spacing w:lineRule="exact" w:line="360" w:before="0" w:after="0"/>
        <w:ind w:firstLine="708"/>
        <w:jc w:val="both"/>
        <w:rPr/>
      </w:pPr>
      <w:r>
        <w:rPr>
          <w:color w:val="000000"/>
          <w:sz w:val="28"/>
          <w:szCs w:val="28"/>
        </w:rPr>
        <w:t xml:space="preserve">1.1.2.1.Строительства,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>
      <w:pPr>
        <w:pStyle w:val="Normal"/>
        <w:widowControl w:val="false"/>
        <w:suppressAutoHyphens w:val="true"/>
        <w:spacing w:lineRule="exact" w:line="360" w:before="0" w:after="0"/>
        <w:ind w:firstLine="708"/>
        <w:jc w:val="both"/>
        <w:rPr/>
      </w:pPr>
      <w:r>
        <w:rPr>
          <w:color w:val="000000"/>
          <w:sz w:val="28"/>
          <w:szCs w:val="28"/>
        </w:rPr>
        <w:t xml:space="preserve">1.1.2.2.Проведения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>
      <w:pPr>
        <w:pStyle w:val="Normal"/>
        <w:widowControl w:val="false"/>
        <w:suppressAutoHyphens w:val="true"/>
        <w:spacing w:lineRule="exact" w:line="360" w:before="0" w:after="0"/>
        <w:ind w:firstLine="708"/>
        <w:jc w:val="both"/>
        <w:rPr/>
      </w:pPr>
      <w:r>
        <w:rPr>
          <w:color w:val="000000"/>
          <w:sz w:val="28"/>
          <w:szCs w:val="28"/>
        </w:rPr>
        <w:t xml:space="preserve">1.1.2.3.Проведения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>
      <w:pPr>
        <w:pStyle w:val="Normal"/>
        <w:widowControl w:val="false"/>
        <w:suppressAutoHyphens w:val="true"/>
        <w:spacing w:lineRule="exact" w:line="360" w:before="0" w:after="0"/>
        <w:ind w:firstLine="708"/>
        <w:jc w:val="both"/>
        <w:rPr/>
      </w:pPr>
      <w:r>
        <w:rPr>
          <w:color w:val="000000"/>
          <w:sz w:val="28"/>
          <w:szCs w:val="28"/>
        </w:rPr>
        <w:t>1.1.2.4</w:t>
      </w:r>
      <w:r>
        <w:rPr/>
        <w:t>.</w:t>
      </w:r>
      <w:r>
        <w:rPr>
          <w:color w:val="000000"/>
          <w:sz w:val="28"/>
          <w:szCs w:val="28"/>
        </w:rPr>
        <w:t>Очистки охранных зон инженерных сетей, коммуникаций и иных объектов с установленными охранными зонами, где в соответствии с законодательством Российской Федерации производится очистка от произрастающих зеленых насаждений;</w:t>
      </w:r>
    </w:p>
    <w:p>
      <w:pPr>
        <w:pStyle w:val="Normal"/>
        <w:widowControl w:val="false"/>
        <w:suppressAutoHyphens w:val="true"/>
        <w:spacing w:lineRule="exact" w:line="360" w:before="0" w:after="0"/>
        <w:ind w:firstLine="708"/>
        <w:jc w:val="both"/>
        <w:rPr/>
      </w:pPr>
      <w:r>
        <w:rPr>
          <w:color w:val="000000"/>
          <w:sz w:val="28"/>
          <w:szCs w:val="28"/>
        </w:rPr>
        <w:t>1.1.2.5.Проведения капитального и текущего ремонта инженерных коммуникаций;</w:t>
      </w:r>
    </w:p>
    <w:p>
      <w:pPr>
        <w:pStyle w:val="Normal"/>
        <w:widowControl w:val="false"/>
        <w:suppressAutoHyphens w:val="true"/>
        <w:spacing w:lineRule="exact" w:line="360" w:before="0" w:after="0"/>
        <w:ind w:firstLine="708"/>
        <w:jc w:val="both"/>
        <w:rPr/>
      </w:pPr>
      <w:r>
        <w:rPr>
          <w:color w:val="000000"/>
          <w:sz w:val="28"/>
          <w:szCs w:val="28"/>
        </w:rPr>
        <w:t>1.1.2.6.Сносе (демонтаже) зданий, сооружений;</w:t>
      </w:r>
    </w:p>
    <w:p>
      <w:pPr>
        <w:pStyle w:val="Normal"/>
        <w:widowControl w:val="false"/>
        <w:suppressAutoHyphens w:val="true"/>
        <w:spacing w:lineRule="exact" w:line="360" w:before="0" w:after="0"/>
        <w:ind w:firstLine="708"/>
        <w:jc w:val="both"/>
        <w:rPr/>
      </w:pPr>
      <w:r>
        <w:rPr>
          <w:color w:val="000000"/>
          <w:sz w:val="28"/>
          <w:szCs w:val="28"/>
        </w:rPr>
        <w:t xml:space="preserve">1.1.2.7.Проведение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>
      <w:pPr>
        <w:pStyle w:val="Normal"/>
        <w:widowControl w:val="false"/>
        <w:suppressAutoHyphens w:val="true"/>
        <w:spacing w:lineRule="exact" w:line="360" w:before="0" w:after="0"/>
        <w:ind w:firstLine="708"/>
        <w:jc w:val="both"/>
        <w:rPr/>
      </w:pPr>
      <w:r>
        <w:rPr>
          <w:color w:val="000000"/>
          <w:sz w:val="28"/>
          <w:szCs w:val="28"/>
        </w:rPr>
        <w:t>1.1.2.8.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на расстоянии менее 1,5 метров от стен зданий).</w:t>
      </w:r>
    </w:p>
    <w:p>
      <w:pPr>
        <w:pStyle w:val="Normal"/>
        <w:widowControl w:val="false"/>
        <w:suppressAutoHyphens w:val="true"/>
        <w:spacing w:lineRule="exact" w:line="360" w:before="0" w:after="0"/>
        <w:ind w:firstLine="708"/>
        <w:jc w:val="both"/>
        <w:rPr/>
      </w:pPr>
      <w:r>
        <w:rPr>
          <w:color w:val="000000"/>
          <w:sz w:val="28"/>
          <w:szCs w:val="28"/>
        </w:rPr>
        <w:t>1.1.3.Выдача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транспорта, сельскохозяйственного назначения,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>
      <w:pPr>
        <w:pStyle w:val="Normal"/>
        <w:widowControl w:val="false"/>
        <w:suppressAutoHyphens w:val="true"/>
        <w:spacing w:lineRule="exact" w:line="360" w:before="0" w:after="0"/>
        <w:ind w:firstLine="708"/>
        <w:jc w:val="both"/>
        <w:rPr/>
      </w:pPr>
      <w:r>
        <w:rPr>
          <w:color w:val="000000"/>
          <w:sz w:val="28"/>
          <w:szCs w:val="28"/>
        </w:rPr>
        <w:t xml:space="preserve">1.1.4.Охране подлежат все зеленые насаждения, расположенные на территории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Красновишерского городского округа (далее-городского округа)</w:t>
      </w:r>
      <w:r>
        <w:rPr>
          <w:color w:val="000000"/>
          <w:sz w:val="28"/>
          <w:szCs w:val="28"/>
        </w:rPr>
        <w:t xml:space="preserve">,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lang w:val="ru-RU" w:eastAsia="zh-CN" w:bidi="ar-SA"/>
        </w:rPr>
        <w:t xml:space="preserve"> городского округа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допускается.</w:t>
      </w:r>
    </w:p>
    <w:p>
      <w:pPr>
        <w:pStyle w:val="Normal"/>
        <w:spacing w:lineRule="exact" w:line="340"/>
        <w:ind w:firstLine="709"/>
        <w:jc w:val="both"/>
        <w:rPr/>
      </w:pPr>
      <w:r>
        <w:rPr/>
      </w:r>
    </w:p>
    <w:p>
      <w:pPr>
        <w:pStyle w:val="Normal"/>
        <w:spacing w:lineRule="exact" w:line="340" w:before="0" w:after="36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Круг заявителей</w:t>
      </w:r>
    </w:p>
    <w:p>
      <w:pPr>
        <w:pStyle w:val="Normal"/>
        <w:spacing w:lineRule="exact" w:line="3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качестве заявителей выступают физические, юридические лица и индивидуальные предприниматели (далее – Заявитель).</w:t>
      </w:r>
    </w:p>
    <w:p>
      <w:pPr>
        <w:pStyle w:val="Normal"/>
        <w:spacing w:lineRule="exact" w:line="340" w:before="0"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От имени Заявителя могут выступать лица, имеющие право</w:t>
        <w:br/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>
      <w:pPr>
        <w:pStyle w:val="Normal"/>
        <w:spacing w:lineRule="exact" w:line="340" w:before="0" w:after="36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>
      <w:pPr>
        <w:pStyle w:val="Normal"/>
        <w:spacing w:lineRule="exact" w:line="3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Справочная информация:  место нахождения и график работы отдела по благоустройству администрации городского округа, справочные телефоны, адреса официального сайта, а также электронной почты и (или) формы обратной связи размещены: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highlight w:val="white"/>
        </w:rPr>
        <w:t xml:space="preserve">на официальном сайте городского округа в информационно-телекоммуникационной сети «Интернет» </w:t>
      </w:r>
      <w:hyperlink r:id="rId2">
        <w:r>
          <w:rPr>
            <w:sz w:val="28"/>
            <w:szCs w:val="28"/>
          </w:rPr>
          <w:t>http://krasnovishersk-adm.ru/Municipalnyje-uslugi/spravochnaja_informacija/</w:t>
        </w:r>
      </w:hyperlink>
    </w:p>
    <w:p>
      <w:pPr>
        <w:pStyle w:val="Normal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eastAsia="SimSun;宋体" w:cs="Mangal"/>
          <w:color w:val="000000"/>
          <w:kern w:val="2"/>
          <w:sz w:val="28"/>
          <w:szCs w:val="28"/>
          <w:highlight w:val="white"/>
          <w:lang w:bidi="hi-IN"/>
        </w:rPr>
        <w:t xml:space="preserve">на Едином портале государственных и муниципальных услуг (функций) </w:t>
      </w:r>
      <w:hyperlink r:id="rId3">
        <w:r>
          <w:rPr>
            <w:rFonts w:eastAsia="SimSun;宋体" w:cs="Mangal"/>
            <w:color w:val="0000FF"/>
            <w:kern w:val="2"/>
            <w:sz w:val="28"/>
            <w:szCs w:val="28"/>
            <w:highlight w:val="white"/>
            <w:lang w:bidi="hi-IN"/>
          </w:rPr>
          <w:t>https://www.gosuslugi.ru»</w:t>
        </w:r>
      </w:hyperlink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highlight w:val="white"/>
        </w:rPr>
        <w:t>на сайте федеральной государственной информационной системе «Федеральный реестр государственных и муниципальных услуг (функций)» -</w:t>
      </w:r>
      <w:r>
        <w:rPr>
          <w:color w:val="000000"/>
          <w:sz w:val="28"/>
          <w:szCs w:val="28"/>
          <w:highlight w:val="white"/>
          <w:lang w:val="en-US"/>
        </w:rPr>
        <w:t>http</w:t>
      </w:r>
      <w:r>
        <w:rPr>
          <w:color w:val="000000"/>
          <w:sz w:val="28"/>
          <w:szCs w:val="28"/>
          <w:highlight w:val="white"/>
        </w:rPr>
        <w:t>:</w:t>
      </w:r>
      <w:r>
        <w:rPr>
          <w:color w:val="000000"/>
          <w:sz w:val="28"/>
          <w:szCs w:val="28"/>
          <w:highlight w:val="white"/>
          <w:lang w:val="en-US"/>
        </w:rPr>
        <w:t>rgu</w:t>
      </w:r>
      <w:r>
        <w:rPr>
          <w:color w:val="000000"/>
          <w:sz w:val="28"/>
          <w:szCs w:val="28"/>
          <w:highlight w:val="white"/>
        </w:rPr>
        <w:t>.</w:t>
      </w:r>
      <w:r>
        <w:rPr>
          <w:color w:val="000000"/>
          <w:sz w:val="28"/>
          <w:szCs w:val="28"/>
          <w:highlight w:val="white"/>
          <w:lang w:val="en-US"/>
        </w:rPr>
        <w:t>permkrai</w:t>
      </w:r>
      <w:r>
        <w:rPr>
          <w:color w:val="000000"/>
          <w:sz w:val="28"/>
          <w:szCs w:val="28"/>
          <w:highlight w:val="white"/>
        </w:rPr>
        <w:t>.</w:t>
      </w:r>
      <w:r>
        <w:rPr>
          <w:color w:val="000000"/>
          <w:sz w:val="28"/>
          <w:szCs w:val="28"/>
          <w:highlight w:val="white"/>
          <w:lang w:val="en-US"/>
        </w:rPr>
        <w:t>ru</w:t>
      </w:r>
      <w:r>
        <w:rPr>
          <w:color w:val="000000"/>
          <w:sz w:val="28"/>
          <w:szCs w:val="28"/>
          <w:highlight w:val="white"/>
        </w:rPr>
        <w:t xml:space="preserve">/. 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1.3.1.1 На информационных стендах в здании администрации городского округа размещается следующая информация о муниципальной услуге: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1.3.1.1.1 юридические адреса, справочные телефоны, телефоны/факсы, графики работы, адреса электронной почты, адреса официальных сайтов всех государственных органов и органов местного самоуправления, организаций, участвующих в предоставлении муниципальной услуги;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1.3.1.1.2 юридические адреса, справочные телефоны, телефоны/факсы, графики работы, адреса электронной почты, адреса официальных сайтов организаций, предоставляющих обязательные и необходимые услуги, обращение в которые необходимо для предоставления муниципальной услуги;</w:t>
      </w:r>
    </w:p>
    <w:p>
      <w:pPr>
        <w:pStyle w:val="17"/>
        <w:tabs>
          <w:tab w:val="clear" w:pos="720"/>
          <w:tab w:val="left" w:pos="709" w:leader="none"/>
        </w:tabs>
        <w:spacing w:before="0" w:after="0"/>
        <w:ind w:firstLine="709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1.3.1.1.3 текст настоящего Административного регламента с приложениями, образцы оформления документов, необходимых для предоставления муниципальной услуги.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/>
      </w:pPr>
      <w:r>
        <w:rPr>
          <w:sz w:val="28"/>
          <w:szCs w:val="28"/>
          <w:highlight w:val="white"/>
        </w:rPr>
        <w:t xml:space="preserve">1.3.1.2 На </w:t>
      </w:r>
      <w:r>
        <w:rPr>
          <w:rFonts w:eastAsia="SimSun;宋体" w:cs="Mangal"/>
          <w:color w:val="000000"/>
          <w:kern w:val="2"/>
          <w:sz w:val="28"/>
          <w:szCs w:val="28"/>
          <w:highlight w:val="white"/>
          <w:lang w:bidi="hi-IN"/>
        </w:rPr>
        <w:t xml:space="preserve">Едином </w:t>
      </w:r>
      <w:r>
        <w:rPr>
          <w:sz w:val="28"/>
          <w:szCs w:val="28"/>
          <w:highlight w:val="white"/>
        </w:rPr>
        <w:t xml:space="preserve">портале государственных и муниципальных услуг </w:t>
      </w:r>
      <w:hyperlink r:id="rId4">
        <w:r>
          <w:rPr>
            <w:rFonts w:eastAsia="SimSun;宋体" w:cs="Mangal"/>
            <w:color w:val="0000FF"/>
            <w:kern w:val="2"/>
            <w:sz w:val="28"/>
            <w:szCs w:val="28"/>
            <w:highlight w:val="white"/>
            <w:lang w:bidi="hi-IN"/>
          </w:rPr>
          <w:t>https://www.gosuslugi.ru</w:t>
        </w:r>
      </w:hyperlink>
      <w:hyperlink r:id="rId5">
        <w:r>
          <w:rPr>
            <w:rFonts w:eastAsia="SimSun;宋体" w:cs="Mangal"/>
            <w:color w:val="0000FF"/>
            <w:kern w:val="2"/>
            <w:sz w:val="28"/>
            <w:szCs w:val="28"/>
            <w:highlight w:val="white"/>
            <w:lang w:bidi="hi-IN"/>
          </w:rPr>
          <w:t>»</w:t>
        </w:r>
      </w:hyperlink>
      <w:r>
        <w:rPr>
          <w:rStyle w:val="Style17"/>
          <w:rFonts w:eastAsia="SimSun;宋体" w:cs="Mangal"/>
          <w:color w:val="000000"/>
          <w:kern w:val="2"/>
          <w:sz w:val="28"/>
          <w:szCs w:val="28"/>
          <w:lang w:bidi="hi-IN"/>
        </w:rPr>
        <w:t>,</w:t>
      </w:r>
      <w:r>
        <w:rPr>
          <w:sz w:val="28"/>
          <w:szCs w:val="28"/>
          <w:highlight w:val="white"/>
        </w:rPr>
        <w:t>размещается сле</w:t>
      </w:r>
      <w:r>
        <w:rPr>
          <w:sz w:val="28"/>
          <w:szCs w:val="28"/>
        </w:rPr>
        <w:t>дующая информация о муниципальной услуге: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государственных органов и органов местного самоуправления, организаций, участвующих в предоставлении муниципальной услуги;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организаций, предоставляющих обязательные и необходимые услуги, обращение в которые необходимо для предоставления муниципальной услуги;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 тексты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(обнародования));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предоставления муниципальной услуги;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результата предоставления муниципальной услуги;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заявителей, которым предоставляется муниципальная услуга;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местах, в которых можно получить информацию о порядке предоставления муниципальной услуги;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(в том числе с учетом необходимости обращения в органы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личной подаче заявления о предоставлении муниципальной услуги;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 (если возможность отказа в предоставлении услуги предусмотрена законодательством Российской Федерации);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подлежащие обязательному предоставлению заявителем для получения муниципальной услуги и порядок их предоставления;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услуги и находящиеся в распоряжении государственных органов, органов местного самоуправления и организаций, участвующих в предоставлении муниципальной услуги, которые заявитель вправе предоставить для получения услуги по собственной инициативе;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органами местного самоуправления, предоставляющими муниципальную услугу, в том числе информация о промежуточных и окончательных сроках таких административных процедур;</w:t>
      </w:r>
    </w:p>
    <w:p>
      <w:pPr>
        <w:pStyle w:val="Style39"/>
        <w:tabs>
          <w:tab w:val="clear" w:pos="4320"/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муниципальную услугу;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технологическая карта межведомственного взаимодействия (при наличии межведомственного взаимодействия)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организациями, участвующими в предоставлении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1.3.1.3 На официальном сайте Красновишерского городского округа размещается полный текст настоящего Административного регламента, в том числе: информация о местонахождении, графике работы, справочных телефонах, адресах электронной почты, сайтов служб, участвующих в предоставлении муниципальной услуги.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1.3.1.</w:t>
      </w:r>
      <w:r>
        <w:rPr>
          <w:rFonts w:cs="Times New Roman" w:ascii="Times New Roman" w:hAnsi="Times New Roman"/>
          <w:sz w:val="28"/>
          <w:szCs w:val="28"/>
        </w:rPr>
        <w:t>4 Консультирование по вопросам предоставления муниципальной услуги осуществляется: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непосредственно в отделе по благоустройству администрации городского округа;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посредством почты, в том числе электронной;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телефону.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1.3.1.4.1 Консультирование проводится по вопросам, касающимся: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нормативно-правовых актов, регламентирующих порядок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заявителей, имеющих право на предоставление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перечня документов, необходимых для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способов подачи документов для получения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способов получения результата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сроков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результатов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оснований для отказа в предоставлении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способов обжалования действий (бездействия) должностных лиц, участвующих в предоставлении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1.3.1.4.2 Продолжительность консультирования составляет не более 15 минут.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1.3.1.5</w:t>
      </w:r>
      <w:r>
        <w:rPr>
          <w:rFonts w:cs="Times New Roman" w:ascii="Times New Roman" w:hAnsi="Times New Roman"/>
          <w:sz w:val="28"/>
          <w:szCs w:val="28"/>
        </w:rPr>
        <w:t xml:space="preserve"> Информацию о ходе предоставления муниципальной услуги можно получить: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непосредственно в отделе по благоустройству администрации городского округа;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посредством почты, в том числе электронной;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телефону.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ходе предоставления муниципальной услуги дается в срок не позднее 1 дня со дня поступления обращения.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1.3.1.6 Ответственным за консультирование по вопросам предоставления муниципальной услуги и о ходе предоставления муниципальной услуги является начальник отдела по благоустройству администрации городского округа.</w:t>
      </w:r>
    </w:p>
    <w:p>
      <w:pPr>
        <w:pStyle w:val="Normal"/>
        <w:spacing w:lineRule="exact" w:line="3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II. СТАНДАРТ ПРЕДОСТАВЛЕНИЯ МУНИЦИПАЛЬНОЙ УСЛУГИ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exact" w:line="340" w:before="0" w:after="36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>
      <w:pPr>
        <w:pStyle w:val="Normal"/>
        <w:spacing w:lineRule="exact" w:line="340" w:before="0" w:after="360"/>
        <w:ind w:firstLine="709"/>
        <w:jc w:val="both"/>
        <w:rPr/>
      </w:pPr>
      <w:r>
        <w:rPr>
          <w:sz w:val="28"/>
          <w:szCs w:val="28"/>
        </w:rPr>
        <w:t xml:space="preserve">Выдача разрешения на </w:t>
      </w:r>
      <w:r>
        <w:rPr>
          <w:rStyle w:val="FontStyle26"/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право вырубки</w:t>
      </w:r>
      <w:r>
        <w:rPr>
          <w:rStyle w:val="FontStyle26"/>
          <w:sz w:val="28"/>
          <w:szCs w:val="28"/>
        </w:rPr>
        <w:t xml:space="preserve"> </w:t>
      </w:r>
      <w:r>
        <w:rPr>
          <w:rStyle w:val="FontStyle26"/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зеленых насаждений </w:t>
      </w:r>
      <w:r>
        <w:rPr>
          <w:rStyle w:val="FontStyle26"/>
          <w:sz w:val="28"/>
          <w:szCs w:val="28"/>
        </w:rPr>
        <w:t xml:space="preserve">на территории Красновишерского городского округа. </w:t>
      </w:r>
    </w:p>
    <w:p>
      <w:pPr>
        <w:pStyle w:val="Normal"/>
        <w:spacing w:lineRule="exact" w:line="340" w:before="0" w:after="36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Наименование органа местного самоуправления (организации) предоставляющего муниципальную услугу.</w:t>
      </w:r>
    </w:p>
    <w:p>
      <w:pPr>
        <w:pStyle w:val="Normal"/>
        <w:spacing w:lineRule="exact" w:line="340"/>
        <w:ind w:firstLine="709"/>
        <w:jc w:val="both"/>
        <w:rPr/>
      </w:pPr>
      <w:r>
        <w:rPr>
          <w:sz w:val="28"/>
          <w:szCs w:val="28"/>
        </w:rPr>
        <w:t>2.2.1. Органом, уполномоченным на предоставление муниципальной услуги, является отдел по благоустройству администрации Красновишерского городского округа (далее – орган, предоставляющий муниципальную услугу).</w:t>
      </w:r>
    </w:p>
    <w:p>
      <w:pPr>
        <w:pStyle w:val="Normal"/>
        <w:spacing w:lineRule="exact" w:line="360"/>
        <w:ind w:firstLine="709"/>
        <w:jc w:val="both"/>
        <w:rPr/>
      </w:pPr>
      <w:r>
        <w:rPr>
          <w:sz w:val="28"/>
          <w:szCs w:val="28"/>
        </w:rPr>
        <w:t>2.2.2.</w:t>
      </w:r>
      <w:hyperlink r:id="rId6">
        <w:r>
          <w:rPr>
            <w:color w:val="000000"/>
            <w:sz w:val="28"/>
            <w:szCs w:val="28"/>
            <w:u w:val="none"/>
          </w:rPr>
          <w:t xml:space="preserve"> При предоставлении муниципальной услуги осуществляется взаимодействие с:</w:t>
        </w:r>
      </w:hyperlink>
    </w:p>
    <w:p>
      <w:pPr>
        <w:pStyle w:val="Normal"/>
        <w:spacing w:lineRule="exact" w:line="360"/>
        <w:ind w:firstLine="709"/>
        <w:jc w:val="both"/>
        <w:rPr/>
      </w:pPr>
      <w:hyperlink r:id="rId7">
        <w:r>
          <w:rPr>
            <w:color w:val="000000"/>
            <w:sz w:val="28"/>
            <w:szCs w:val="28"/>
            <w:u w:val="none"/>
          </w:rPr>
          <w:t>Управлением Федеральной регистрационной службы государственной регистрации, кадастра и картографии по Пермскому краю (далее – Управление Росреестра)</w:t>
        </w:r>
      </w:hyperlink>
      <w:r>
        <w:rPr>
          <w:sz w:val="24"/>
          <w:szCs w:val="24"/>
        </w:rPr>
        <w:t>.</w:t>
      </w:r>
    </w:p>
    <w:p>
      <w:pPr>
        <w:pStyle w:val="Normal"/>
        <w:spacing w:lineRule="exact" w:line="360"/>
        <w:ind w:firstLine="709"/>
        <w:jc w:val="both"/>
        <w:rPr/>
      </w:pPr>
      <w:r>
        <w:rPr>
          <w:rFonts w:eastAsia="SimSun;宋体"/>
          <w:sz w:val="28"/>
          <w:szCs w:val="28"/>
        </w:rPr>
        <w:t>2.2.3.</w:t>
      </w:r>
      <w:r>
        <w:rPr>
          <w:rFonts w:eastAsia="SimSun;宋体"/>
          <w:sz w:val="24"/>
          <w:szCs w:val="24"/>
        </w:rPr>
        <w:t xml:space="preserve"> </w:t>
      </w:r>
      <w:r>
        <w:rPr>
          <w:rFonts w:eastAsia="SimSun;宋体"/>
          <w:sz w:val="28"/>
          <w:szCs w:val="28"/>
        </w:rP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340" w:before="0" w:after="360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Описание результата предоставления муниципальной услуги.</w:t>
      </w:r>
    </w:p>
    <w:p>
      <w:pPr>
        <w:pStyle w:val="Normal"/>
        <w:spacing w:lineRule="exact" w:line="3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>
      <w:pPr>
        <w:pStyle w:val="Normal"/>
        <w:spacing w:lineRule="exact" w:line="340"/>
        <w:ind w:firstLine="709"/>
        <w:jc w:val="both"/>
        <w:rPr/>
      </w:pPr>
      <w:r>
        <w:rPr>
          <w:sz w:val="28"/>
          <w:szCs w:val="28"/>
        </w:rPr>
        <w:t>2.3.1.1. в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ыдача разрешения на </w:t>
      </w:r>
      <w:r>
        <w:rPr>
          <w:rStyle w:val="FontStyle26"/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право вырубки</w:t>
      </w:r>
      <w:r>
        <w:rPr>
          <w:rStyle w:val="FontStyle26"/>
          <w:rFonts w:eastAsia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 </w:t>
      </w:r>
      <w:r>
        <w:rPr>
          <w:rStyle w:val="FontStyle26"/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зеленых насаждений </w:t>
      </w:r>
      <w:r>
        <w:rPr>
          <w:rStyle w:val="FontStyle26"/>
          <w:rFonts w:eastAsia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на территории Красновишерского городского округа (далее - выдача разрешения)</w:t>
      </w:r>
      <w:r>
        <w:rPr>
          <w:sz w:val="28"/>
          <w:szCs w:val="28"/>
        </w:rPr>
        <w:t>;</w:t>
      </w:r>
    </w:p>
    <w:p>
      <w:pPr>
        <w:pStyle w:val="Normal"/>
        <w:spacing w:lineRule="exact" w:line="340" w:before="0" w:after="1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2.3.1.2. мотивированный отказ в выдаче разрешения в письменной форме.</w:t>
      </w:r>
    </w:p>
    <w:p>
      <w:pPr>
        <w:pStyle w:val="Normal"/>
        <w:spacing w:lineRule="exact" w:line="340" w:before="0" w:after="132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муниципальной услуги</w:t>
      </w:r>
    </w:p>
    <w:p>
      <w:pPr>
        <w:pStyle w:val="Normal"/>
        <w:spacing w:lineRule="exact" w:line="3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Общий срок предоставления муниципальной услуги составляет не более 20 календарных дней со дня предоставления исчерпывающего перечня документов, предусмотренных разделом 2.6. Административного регламента.</w:t>
      </w:r>
    </w:p>
    <w:p>
      <w:pPr>
        <w:pStyle w:val="Normal"/>
        <w:spacing w:lineRule="exact" w:line="360"/>
        <w:ind w:firstLine="709"/>
        <w:jc w:val="both"/>
        <w:rPr/>
      </w:pPr>
      <w:r>
        <w:rPr>
          <w:sz w:val="28"/>
          <w:szCs w:val="28"/>
        </w:rPr>
        <w:t xml:space="preserve">2.4.2. Срок принятия решения </w:t>
      </w:r>
      <w:r>
        <w:rPr>
          <w:color w:val="000000"/>
          <w:sz w:val="28"/>
          <w:szCs w:val="28"/>
        </w:rPr>
        <w:t>о предоставлении муниципальной услуги</w:t>
        <w:br/>
        <w:t>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</w:t>
        <w:br/>
        <w:t>в орган, предоставляющий муниципальную услугу.</w:t>
      </w:r>
    </w:p>
    <w:p>
      <w:pPr>
        <w:pStyle w:val="Normal"/>
        <w:spacing w:lineRule="exact" w:line="34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2.4.3. В случае устранения аварий и иных чрезвычайных ситуаций рубка зеленых насаждений, растущих непосредственно в зоне ликвидации аварий и препятствующих проведению работ по устранению аварий и иных чрезвычайных ситуаций допускается без предварительного оформления Акта обследования зеленых насаждений с последующим его оформлением. Ответственный исполнитель работ в трехдневный срок после сноса зеленых насаждений направляет в Орган, </w:t>
      </w:r>
      <w:r>
        <w:rPr>
          <w:rFonts w:eastAsia="SimSun;宋体"/>
          <w:color w:val="000000"/>
          <w:sz w:val="28"/>
          <w:szCs w:val="28"/>
        </w:rPr>
        <w:t>предоставляющий муниципальную услугу,</w:t>
      </w:r>
      <w:r>
        <w:rPr>
          <w:color w:val="000000"/>
          <w:sz w:val="28"/>
          <w:szCs w:val="28"/>
        </w:rPr>
        <w:t xml:space="preserve"> заявление в котором указывается наименование и количество зеленых насаждений, попавших под рубку, дата и время проведения работ, фамилия, имя, отчество ответственного лица.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36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Перечень нормативных правовых актов, регулирующих предоставление муниципальной услуги</w:t>
      </w:r>
    </w:p>
    <w:p>
      <w:pPr>
        <w:pStyle w:val="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2.5.1 Перечень нормативных правовых актов, регулирующих предоставление муниципальной услуги размещен:</w:t>
      </w:r>
    </w:p>
    <w:p>
      <w:pPr>
        <w:pStyle w:val="Normal"/>
        <w:ind w:firstLine="709"/>
        <w:jc w:val="both"/>
        <w:rPr>
          <w:rFonts w:eastAsia="SimSun;宋体" w:cs="Mangal"/>
          <w:color w:val="000000"/>
          <w:kern w:val="2"/>
          <w:sz w:val="28"/>
          <w:szCs w:val="28"/>
          <w:highlight w:val="white"/>
          <w:lang w:bidi="hi-IN"/>
        </w:rPr>
      </w:pPr>
      <w:r>
        <w:rPr>
          <w:color w:val="000000"/>
          <w:sz w:val="28"/>
          <w:szCs w:val="28"/>
          <w:highlight w:val="white"/>
        </w:rPr>
        <w:t xml:space="preserve">на официальном сайте Красновишерского городского округа в информационно-телекоммуникационной сети «Интернет» </w:t>
      </w:r>
      <w:hyperlink r:id="rId8">
        <w:r>
          <w:rPr>
            <w:rFonts w:eastAsia="SimSun;宋体" w:cs="Mangal"/>
            <w:kern w:val="2"/>
            <w:sz w:val="28"/>
            <w:szCs w:val="28"/>
            <w:highlight w:val="white"/>
            <w:lang w:bidi="hi-IN"/>
          </w:rPr>
          <w:t>http://krasnovishersk-adm.ru/Municipalnyje-uslugi/npa_k_administrativnym_reglamentam/</w:t>
        </w:r>
      </w:hyperlink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rFonts w:eastAsia="SimSun;宋体" w:cs="Mangal"/>
          <w:color w:val="000000"/>
          <w:kern w:val="2"/>
          <w:sz w:val="28"/>
          <w:szCs w:val="28"/>
          <w:highlight w:val="white"/>
          <w:lang w:bidi="hi-IN"/>
        </w:rPr>
        <w:t xml:space="preserve">на Едином портале государственных и муниципальных услуг (функций) </w:t>
      </w:r>
      <w:hyperlink r:id="rId9">
        <w:r>
          <w:rPr>
            <w:rFonts w:eastAsia="SimSun;宋体" w:cs="Mangal"/>
            <w:kern w:val="2"/>
            <w:sz w:val="28"/>
            <w:szCs w:val="28"/>
            <w:highlight w:val="white"/>
            <w:lang w:bidi="hi-IN"/>
          </w:rPr>
          <w:t>https://www.gosuslugi.ru»</w:t>
        </w:r>
      </w:hyperlink>
    </w:p>
    <w:p>
      <w:pPr>
        <w:pStyle w:val="Normal"/>
        <w:spacing w:lineRule="exact" w:line="360"/>
        <w:ind w:firstLine="709"/>
        <w:jc w:val="both"/>
        <w:rPr/>
      </w:pPr>
      <w:r>
        <w:rPr>
          <w:color w:val="000000"/>
          <w:sz w:val="28"/>
          <w:szCs w:val="28"/>
        </w:rPr>
        <w:t>на сайте федеральной государственной информационной системе «Федеральный реестр государственных и муниципальных услуг (функций)» -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en-US"/>
        </w:rPr>
        <w:t>rgu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permkrai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/.</w:t>
      </w:r>
    </w:p>
    <w:p>
      <w:pPr>
        <w:pStyle w:val="Normal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1"/>
        <w:spacing w:lineRule="exact" w:line="3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2.6. Исчерпывающий перечень документов,</w:t>
      </w:r>
    </w:p>
    <w:p>
      <w:pPr>
        <w:pStyle w:val="ConsPlusNormal1"/>
        <w:spacing w:lineRule="exact" w:line="340" w:before="0" w:after="36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необходимых для предоставления муниципальной услуги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2.6.1.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Перечень необходимых документов для получения муниципальной услуги, указан в приложении 2 к настоящему Административному регламенту.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/>
          <w:sz w:val="28"/>
          <w:szCs w:val="28"/>
        </w:rPr>
        <w:t>Кроме документов, перечисленных в приложении 2 к настоящему Административному регламенту, Заявитель по собственной инициативе вправе предоставить имеющиеся у него другие документы, не входящие в вышеуказанный список.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</w:t>
      </w:r>
      <w:hyperlink r:id="rId10">
        <w:r>
          <w:rPr>
            <w:rFonts w:eastAsia="Times New Roman" w:cs="Times New Roman" w:ascii="Times New Roman" w:hAnsi="Times New Roman"/>
            <w:color w:val="auto"/>
            <w:kern w:val="0"/>
            <w:sz w:val="28"/>
            <w:szCs w:val="28"/>
            <w:lang w:val="ru-RU" w:eastAsia="zh-CN" w:bidi="ar-SA"/>
          </w:rPr>
          <w:t>3</w:t>
        </w:r>
      </w:hyperlink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. Правоустанавливающие документы, если таковые имеются, запрашиваются отделом по благоустройству в государственных органах и организациях, участвующих в предоставлении муниципальной услуги, в распоряжении которых находятся указанные документы.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 Не предоставление заявителем правоустанавливающих документов не является основанием для отказа в предоставлении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2.6.5 Требования к документам, необходимым для предоставления муниципальной услуги:</w:t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  <w:szCs w:val="28"/>
        </w:rPr>
        <w:t>2.6.5.1 в Заявлении (приложение 1 к</w:t>
      </w:r>
      <w:r>
        <w:rPr>
          <w:rFonts w:cs="Times New Roman"/>
          <w:color w:val="000000"/>
          <w:sz w:val="28"/>
          <w:szCs w:val="28"/>
          <w:u w:val="none"/>
        </w:rPr>
        <w:t xml:space="preserve"> настоящему Административному регламенту)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услуги</w:t>
      </w:r>
      <w:r>
        <w:rPr>
          <w:color w:val="000000"/>
          <w:sz w:val="28"/>
          <w:szCs w:val="28"/>
        </w:rPr>
        <w:t xml:space="preserve"> указываются: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2.6.5.1.1 сведения о Заявителе: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физических лиц: фамилия, имя, отчество, место жительства, номер телефона, адрес электронной почты (при ее наличии);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для индивидуальных предпринимателей и юридических лиц: полное наименование, организационно-правовая форма, адрес места нахождения, номер телефона, адрес электронной почты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(при ее наличии)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, фамилия, имя, отчество руководителя, ИНН, ОГРН;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для представителя указываются: фамилия, имя, отчество представителя, реквизиты доверенности, копия которой прилагается к заявлению;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2.6.5.1.2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 xml:space="preserve"> адрес произрастания зеленых насаждений, причина, по которой предполагается снос;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2.6.5.1.3 количество зеленых насаждений, подлежащих сносу.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2.6.6 Исчерпывающий перечень требований к документам (информации), предоставляемым Заявителем на бумажном носителе, а также в электронной форме, к которым в том числе относятся: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2.6.6.1 отсутствие подчисток, приписок и исправлений текста, зачеркнутых слов и иных неоговоренных исправлений;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2.6.6.2 отсутствие повреждений, наличие которых не позволяет однозначно истолковать их содержание;</w:t>
      </w:r>
    </w:p>
    <w:p>
      <w:pPr>
        <w:pStyle w:val="Normal"/>
        <w:tabs>
          <w:tab w:val="clear" w:pos="720"/>
          <w:tab w:val="left" w:pos="0" w:leader="none"/>
        </w:tabs>
        <w:suppressAutoHyphens w:val="true"/>
        <w:spacing w:before="0" w:after="0"/>
        <w:ind w:firstLine="709"/>
        <w:jc w:val="both"/>
        <w:rPr>
          <w:color w:val="000000"/>
          <w:szCs w:val="28"/>
          <w:lang w:eastAsia="zh-CN"/>
        </w:rPr>
      </w:pPr>
      <w:r>
        <w:rPr>
          <w:rFonts w:cs="Times New Roman"/>
          <w:color w:val="000000"/>
          <w:sz w:val="28"/>
          <w:szCs w:val="28"/>
          <w:lang w:eastAsia="zh-CN"/>
        </w:rPr>
        <w:t>2.6.6.3 тексты документов, предоставляемых для оказания муниципальной услуги, должны быть написаны разборчиво, полностью (без сокращения). В документах н</w:t>
      </w:r>
      <w:r>
        <w:rPr>
          <w:rFonts w:cs="Times New Roman"/>
          <w:color w:val="000000" w:themeColor="text1"/>
          <w:sz w:val="28"/>
          <w:szCs w:val="28"/>
          <w:lang w:eastAsia="zh-CN"/>
        </w:rPr>
        <w:t>е допускаются не удостоверенные исправления, повреждения, необитаемые части текста либо не читаемые оттиски штампов и печатей, наличие которых не позволяет однозначно толковать их содержание.</w:t>
      </w:r>
    </w:p>
    <w:p>
      <w:pPr>
        <w:pStyle w:val="Normal"/>
        <w:tabs>
          <w:tab w:val="clear" w:pos="720"/>
          <w:tab w:val="left" w:pos="0" w:leader="none"/>
        </w:tabs>
        <w:suppressAutoHyphens w:val="true"/>
        <w:spacing w:before="0" w:after="0"/>
        <w:ind w:firstLine="709"/>
        <w:jc w:val="both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highlight w:val="white"/>
        </w:rPr>
        <w:t>2.7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>
      <w:pPr>
        <w:pStyle w:val="Normal"/>
        <w:jc w:val="center"/>
        <w:rPr>
          <w:rFonts w:ascii="Helvetica Neue;Helvetica;Arial;" w:hAnsi="Helvetica Neue;Helvetica;Arial;"/>
          <w:color w:val="000000"/>
          <w:sz w:val="28"/>
          <w:szCs w:val="28"/>
          <w:highlight w:val="white"/>
        </w:rPr>
      </w:pPr>
      <w:r>
        <w:rPr>
          <w:rFonts w:ascii="Helvetica Neue;Helvetica;Arial;" w:hAnsi="Helvetica Neue;Helvetica;Arial;"/>
          <w:color w:val="000000"/>
          <w:sz w:val="28"/>
          <w:szCs w:val="28"/>
          <w:highlight w:val="white"/>
        </w:rPr>
      </w:r>
    </w:p>
    <w:p>
      <w:pPr>
        <w:pStyle w:val="Normal"/>
        <w:ind w:left="0" w:right="0" w:firstLine="709"/>
        <w:jc w:val="both"/>
        <w:rPr/>
      </w:pPr>
      <w:hyperlink r:id="rId11">
        <w:r>
          <w:rPr>
            <w:color w:val="000000"/>
            <w:sz w:val="28"/>
            <w:szCs w:val="28"/>
            <w:u w:val="none"/>
          </w:rPr>
          <w:t>2.7.1.  Выписки из Единого государственного реестра недвижимости об основных характеристиках и зарегистрированных правах на объекты недвижимости</w:t>
        </w:r>
      </w:hyperlink>
      <w:r>
        <w:rPr>
          <w:color w:val="000000"/>
          <w:sz w:val="28"/>
          <w:szCs w:val="28"/>
          <w:u w:val="none"/>
        </w:rPr>
        <w:t>.</w:t>
      </w:r>
    </w:p>
    <w:p>
      <w:pPr>
        <w:pStyle w:val="Normal"/>
        <w:ind w:left="0" w:right="0" w:firstLine="709"/>
        <w:jc w:val="both"/>
        <w:rPr/>
      </w:pPr>
      <w:hyperlink r:id="rId12">
        <w:r>
          <w:rPr>
            <w:color w:val="000000"/>
            <w:sz w:val="28"/>
            <w:szCs w:val="28"/>
            <w:u w:val="none"/>
          </w:rPr>
          <w:t>2.7.2.  Копия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Заявителем.</w:t>
        </w:r>
      </w:hyperlink>
    </w:p>
    <w:p>
      <w:pPr>
        <w:pStyle w:val="Normal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center"/>
        <w:rPr>
          <w:szCs w:val="28"/>
        </w:rPr>
      </w:pPr>
      <w:r>
        <w:rPr>
          <w:b/>
          <w:bCs/>
          <w:color w:val="000000"/>
          <w:sz w:val="28"/>
          <w:szCs w:val="28"/>
        </w:rPr>
        <w:t>2.8. Указание на запрет требовать от заявителя документов и информации</w:t>
      </w:r>
    </w:p>
    <w:p>
      <w:pPr>
        <w:pStyle w:val="Normal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color w:val="000000"/>
          <w:sz w:val="28"/>
          <w:szCs w:val="28"/>
        </w:rPr>
        <w:t>2.8.1 запрещено требовать от Заявителя:</w:t>
      </w:r>
    </w:p>
    <w:p>
      <w:pPr>
        <w:pStyle w:val="Normal"/>
        <w:ind w:firstLine="709"/>
        <w:jc w:val="both"/>
        <w:rPr>
          <w:szCs w:val="28"/>
        </w:rPr>
      </w:pPr>
      <w:r>
        <w:rPr>
          <w:color w:val="000000"/>
          <w:sz w:val="28"/>
          <w:szCs w:val="28"/>
        </w:rPr>
        <w:t>2.8.1.1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Style27"/>
        <w:spacing w:before="0" w:after="0"/>
        <w:ind w:firstLine="709"/>
        <w:jc w:val="both"/>
        <w:rPr>
          <w:szCs w:val="28"/>
        </w:rPr>
      </w:pPr>
      <w:r>
        <w:rPr>
          <w:color w:val="000000"/>
          <w:sz w:val="28"/>
          <w:szCs w:val="28"/>
        </w:rPr>
        <w:t>2.8.1.2 представления документов и информации, которые в соответствии с нормативными правовыми актами находятся субъектов Российской Федерации и нормативными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органом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>
      <w:pPr>
        <w:pStyle w:val="Style27"/>
        <w:spacing w:before="0" w:after="0"/>
        <w:ind w:firstLine="709"/>
        <w:jc w:val="both"/>
        <w:rPr>
          <w:szCs w:val="28"/>
        </w:rPr>
      </w:pPr>
      <w:r>
        <w:rPr>
          <w:color w:val="000000"/>
          <w:sz w:val="28"/>
          <w:szCs w:val="28"/>
        </w:rPr>
        <w:t>2.8.1.3 представления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за исключение случаев, предусмотренных пунктом 4 части 1 статьи 7 Федерального закона № 210-ФЗ.</w:t>
      </w:r>
    </w:p>
    <w:p>
      <w:pPr>
        <w:pStyle w:val="19"/>
        <w:tabs>
          <w:tab w:val="left" w:pos="426" w:leader="none"/>
          <w:tab w:val="left" w:pos="1701" w:leader="none"/>
        </w:tabs>
        <w:rPr/>
      </w:pPr>
      <w:r>
        <w:rPr/>
        <w:t xml:space="preserve">2.8.1.4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п. 7.2 части 1 статьи 16 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Федерального закона № 210-ФЗ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>
      <w:pPr>
        <w:pStyle w:val="ConsPlusNormal1"/>
        <w:tabs>
          <w:tab w:val="clear" w:pos="720"/>
          <w:tab w:val="left" w:pos="0" w:leader="none"/>
        </w:tabs>
        <w:spacing w:before="0" w:after="36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26"/>
        <w:ind w:firstLine="709"/>
        <w:jc w:val="both"/>
        <w:rPr/>
      </w:pPr>
      <w:r>
        <w:rPr>
          <w:b w:val="false"/>
          <w:bCs/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>
      <w:pPr>
        <w:pStyle w:val="Style26"/>
        <w:ind w:firstLine="709"/>
        <w:jc w:val="both"/>
        <w:rPr>
          <w:b w:val="false"/>
          <w:b w:val="false"/>
          <w:bCs/>
          <w:szCs w:val="28"/>
        </w:rPr>
      </w:pPr>
      <w:r>
        <w:rPr>
          <w:b w:val="false"/>
          <w:bCs/>
          <w:szCs w:val="28"/>
        </w:rPr>
        <w:t xml:space="preserve">2.9.1. </w:t>
      </w:r>
      <w:r>
        <w:rPr>
          <w:b w:val="false"/>
          <w:bCs/>
          <w:color w:val="000000"/>
          <w:szCs w:val="28"/>
        </w:rPr>
        <w:t>подача заявления лицом, не уполномоченным Заявителем на осуществление таких действий, либо представителем З</w:t>
      </w:r>
      <w:r>
        <w:rPr>
          <w:b w:val="false"/>
          <w:bCs/>
          <w:szCs w:val="28"/>
        </w:rPr>
        <w:t>аявителя, не предоставившим оформленную в установленном законодательством порядке доверенность на осуществление действий</w:t>
      </w:r>
      <w:r>
        <w:rPr>
          <w:b w:val="false"/>
          <w:bCs/>
          <w:color w:val="000000"/>
          <w:szCs w:val="28"/>
        </w:rPr>
        <w:t>;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2.9.2. предоставление неполного комплекта документов, указанных в приложении 2 к настоящему Административному регламенту, кроме тех документов, которые могут быть изготовлены органами и организациями, участвующими в процессе оказания муниципальной услуги;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2.9.3. несоответствие заявления требованиям, установленным пунктом 2.6.5 настоящего Административного регламента (заявление представлено без подписи, указания фамилии, имени, отчества; почтовый адрес, по которому должен предоставляться ответ, не указан; заявление не поддается прочтению, содержит нецензурные или оскорбительные выражения); </w:t>
      </w:r>
    </w:p>
    <w:p>
      <w:pPr>
        <w:pStyle w:val="Normal"/>
        <w:widowControl w:val="false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2.9.4. предоставление Заявителем копий документов, не удостоверенных в установленном законодательством порядке;</w:t>
      </w:r>
    </w:p>
    <w:p>
      <w:pPr>
        <w:pStyle w:val="17"/>
        <w:tabs>
          <w:tab w:val="clear" w:pos="720"/>
          <w:tab w:val="left" w:pos="2695" w:leader="none"/>
          <w:tab w:val="left" w:pos="3120" w:leader="none"/>
        </w:tabs>
        <w:spacing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2.9.5. </w:t>
      </w:r>
      <w:r>
        <w:rPr>
          <w:b w:val="false"/>
          <w:bCs/>
          <w:color w:val="000000"/>
          <w:sz w:val="28"/>
          <w:szCs w:val="28"/>
        </w:rPr>
        <w:t xml:space="preserve">предоставление документов, имеющих подчистки либо приписки, </w:t>
      </w:r>
      <w:r>
        <w:rPr>
          <w:b w:val="false"/>
          <w:bCs/>
          <w:sz w:val="28"/>
          <w:szCs w:val="28"/>
        </w:rPr>
        <w:t xml:space="preserve">неразборчиво написанные или </w:t>
      </w:r>
      <w:r>
        <w:rPr>
          <w:b w:val="false"/>
          <w:bCs/>
          <w:color w:val="000000"/>
          <w:sz w:val="28"/>
          <w:szCs w:val="28"/>
        </w:rPr>
        <w:t xml:space="preserve">зачеркнутые слова и иные неоговоренные исправления, а также </w:t>
      </w:r>
      <w:r>
        <w:rPr>
          <w:b w:val="false"/>
          <w:bCs/>
          <w:sz w:val="28"/>
          <w:szCs w:val="28"/>
        </w:rPr>
        <w:t>серьезные повреждения, дающие возможность неоднозначного толкования предоставленных документов и вызывающие сомнения в законности предоставленных документов,</w:t>
      </w:r>
      <w:r>
        <w:rPr>
          <w:b w:val="false"/>
          <w:bCs/>
          <w:color w:val="000000"/>
          <w:sz w:val="28"/>
          <w:szCs w:val="28"/>
        </w:rPr>
        <w:t xml:space="preserve"> а также документов, исполненных карандашом.</w:t>
      </w:r>
    </w:p>
    <w:p>
      <w:pPr>
        <w:pStyle w:val="Normal"/>
        <w:widowControl w:val="false"/>
        <w:suppressLineNumbers/>
        <w:tabs>
          <w:tab w:val="clear" w:pos="720"/>
          <w:tab w:val="left" w:pos="1021" w:leader="none"/>
        </w:tabs>
        <w:suppressAutoHyphens w:val="true"/>
        <w:spacing w:lineRule="exact" w:line="360"/>
        <w:ind w:firstLine="709"/>
        <w:jc w:val="both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</w:r>
    </w:p>
    <w:p>
      <w:pPr>
        <w:pStyle w:val="Normal"/>
        <w:spacing w:before="0" w:after="36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2.10. 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>
      <w:pPr>
        <w:pStyle w:val="Normal"/>
        <w:spacing w:lineRule="exact" w:line="340" w:before="0" w:after="0"/>
        <w:ind w:firstLine="709"/>
        <w:jc w:val="both"/>
        <w:rPr/>
      </w:pPr>
      <w:r>
        <w:rPr>
          <w:sz w:val="28"/>
          <w:szCs w:val="28"/>
        </w:rPr>
        <w:t>2.10.1. Оснований для приостановления предоставления муниципальной услуги действующим законодательством не предусмотрено.</w:t>
      </w:r>
    </w:p>
    <w:p>
      <w:pPr>
        <w:pStyle w:val="Normal"/>
        <w:suppressAutoHyphens w:val="true"/>
        <w:ind w:left="0" w:right="0" w:firstLine="709"/>
        <w:jc w:val="center"/>
        <w:rPr>
          <w:sz w:val="28"/>
          <w:szCs w:val="28"/>
        </w:rPr>
      </w:pPr>
      <w:r>
        <w:rPr>
          <w:b/>
          <w:sz w:val="28"/>
          <w:szCs w:val="28"/>
          <w:highlight w:val="white"/>
          <w:lang w:eastAsia="zh-CN"/>
        </w:rPr>
        <w:t xml:space="preserve"> </w:t>
      </w:r>
    </w:p>
    <w:p>
      <w:pPr>
        <w:pStyle w:val="Normal"/>
        <w:suppressAutoHyphens w:val="true"/>
        <w:ind w:left="0" w:right="0" w:firstLine="709"/>
        <w:jc w:val="center"/>
        <w:rPr>
          <w:sz w:val="28"/>
          <w:szCs w:val="28"/>
        </w:rPr>
      </w:pPr>
      <w:r>
        <w:rPr>
          <w:b/>
          <w:sz w:val="28"/>
          <w:szCs w:val="28"/>
          <w:highlight w:val="white"/>
          <w:lang w:eastAsia="zh-CN"/>
        </w:rPr>
        <w:t>2.11 Исчерпывающий перечень оснований для отказа в предоставлении муниципальной услуги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2.11.2 Заявителю отказывается в предоставлении муниципальной услуги в случае, если:</w:t>
      </w:r>
    </w:p>
    <w:p>
      <w:pPr>
        <w:pStyle w:val="Normal"/>
        <w:ind w:left="0" w:right="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2.11.2.1. несоответствие заявления требованиям, установленным пунктом 2.6.5 настоящего Административного регламента </w:t>
      </w:r>
    </w:p>
    <w:p>
      <w:pPr>
        <w:pStyle w:val="17"/>
        <w:tabs>
          <w:tab w:val="clear" w:pos="720"/>
          <w:tab w:val="left" w:pos="2695" w:leader="none"/>
          <w:tab w:val="left" w:pos="3120" w:leader="none"/>
        </w:tabs>
        <w:spacing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2.11.2.2. </w:t>
      </w:r>
      <w:r>
        <w:rPr>
          <w:b w:val="false"/>
          <w:bCs/>
          <w:color w:val="000000"/>
          <w:sz w:val="28"/>
          <w:szCs w:val="28"/>
        </w:rPr>
        <w:t>подача заявления лицом, не уполномоченным Зявителем на осуществление таких действий, либо представителем З</w:t>
      </w:r>
      <w:r>
        <w:rPr>
          <w:b w:val="false"/>
          <w:bCs/>
          <w:sz w:val="28"/>
          <w:szCs w:val="28"/>
        </w:rPr>
        <w:t>аявителя, не предоставившим оформленную в установленном законодательством порядке доверенность на осуществление действий</w:t>
      </w:r>
      <w:r>
        <w:rPr>
          <w:b w:val="false"/>
          <w:bCs/>
          <w:color w:val="000000"/>
          <w:sz w:val="28"/>
          <w:szCs w:val="28"/>
        </w:rPr>
        <w:t>;</w:t>
      </w:r>
    </w:p>
    <w:p>
      <w:pPr>
        <w:pStyle w:val="Normal"/>
        <w:widowControl w:val="false"/>
        <w:suppressAutoHyphens w:val="true"/>
        <w:ind w:left="0" w:right="0" w:firstLine="700"/>
        <w:jc w:val="both"/>
        <w:rPr>
          <w:color w:val="000000"/>
        </w:rPr>
      </w:pPr>
      <w:r>
        <w:rPr>
          <w:color w:val="000000"/>
          <w:sz w:val="28"/>
          <w:szCs w:val="28"/>
        </w:rPr>
        <w:t>2.11.2.3. Заявителем направлено обращение в письменной форме о возврате документов;</w:t>
      </w:r>
    </w:p>
    <w:p>
      <w:pPr>
        <w:pStyle w:val="Normal"/>
        <w:spacing w:lineRule="exact" w:line="34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2.11.2.4. наличие заключения, согласно которого в соответствии с действующими нормативными правовыми актами не допускается (запрещены) вырубка зеленых насаждений;</w:t>
      </w:r>
    </w:p>
    <w:p>
      <w:pPr>
        <w:pStyle w:val="Normal"/>
        <w:ind w:left="0" w:righ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2.11.2.5.  зеленые насаждения растут без нарушения требований нормативных документов в части разрывов от зданий, сооружений, а также объектов инженерного благоустройства;</w:t>
      </w:r>
    </w:p>
    <w:p>
      <w:pPr>
        <w:pStyle w:val="Normal"/>
        <w:ind w:left="0" w:righ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2.11.2.6. зеленые насаждения не являются аварийными, сухостойными, больными;</w:t>
      </w:r>
    </w:p>
    <w:p>
      <w:pPr>
        <w:pStyle w:val="110"/>
        <w:tabs>
          <w:tab w:val="clear" w:pos="720"/>
          <w:tab w:val="left" w:pos="360" w:leader="none"/>
          <w:tab w:val="left" w:pos="420" w:leader="none"/>
          <w:tab w:val="left" w:pos="709" w:leader="none"/>
          <w:tab w:val="left" w:pos="18321" w:leader="none"/>
        </w:tabs>
        <w:spacing w:lineRule="exact" w:line="3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2.11.3. Письмо об отказе в предоставлении муниципальной услуги направляется Заявителю не позднее 3 дней, с момента принятия решения об отказе в её предоставлении.</w:t>
      </w:r>
    </w:p>
    <w:p>
      <w:pPr>
        <w:pStyle w:val="Normal"/>
        <w:widowControl w:val="false"/>
        <w:suppressLineNumbers/>
        <w:tabs>
          <w:tab w:val="clear" w:pos="720"/>
          <w:tab w:val="left" w:pos="1021" w:leader="none"/>
        </w:tabs>
        <w:suppressAutoHyphens w:val="true"/>
        <w:spacing w:lineRule="exact" w:line="360"/>
        <w:ind w:firstLine="709"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spacing w:lineRule="exact" w:line="340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2.12. </w:t>
      </w:r>
      <w:r>
        <w:rPr>
          <w:b/>
          <w:bCs/>
          <w:color w:val="000000"/>
          <w:sz w:val="28"/>
          <w:szCs w:val="28"/>
          <w:highlight w:val="white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Normal"/>
        <w:spacing w:lineRule="exact" w:line="340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Предоставление услуг, которые являются необходимыми и обязательными </w:t>
      </w:r>
      <w:r>
        <w:rPr>
          <w:sz w:val="28"/>
          <w:szCs w:val="28"/>
          <w:highlight w:val="white"/>
        </w:rPr>
        <w:t>для предоставления муниципальной услуги</w:t>
      </w:r>
      <w:r>
        <w:rPr>
          <w:sz w:val="28"/>
          <w:szCs w:val="28"/>
        </w:rPr>
        <w:t>, не требуется.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Государственная пошлина или иная плата за предоставление муниципальной услуги не взимается.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2.13.1. Пошлина или иная плата за предоставление муниципальной услуги 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не взимается.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ind w:firstLine="709"/>
        <w:jc w:val="both"/>
        <w:rPr>
          <w:bCs/>
          <w:szCs w:val="28"/>
        </w:rPr>
      </w:pPr>
      <w:r>
        <w:rPr>
          <w:bCs/>
          <w:szCs w:val="28"/>
        </w:rPr>
        <w:t>2.14. Максимальный срок ожидания в очереди при подаче заявления на предоставлении муниципальной услуги и при получении результата муниципальной услуги</w:t>
      </w:r>
    </w:p>
    <w:p>
      <w:pPr>
        <w:pStyle w:val="Style27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26"/>
        <w:ind w:firstLine="709"/>
        <w:jc w:val="both"/>
        <w:rPr>
          <w:b w:val="false"/>
          <w:b w:val="false"/>
          <w:bCs/>
          <w:szCs w:val="28"/>
        </w:rPr>
      </w:pPr>
      <w:r>
        <w:rPr>
          <w:b w:val="false"/>
          <w:bCs/>
          <w:szCs w:val="28"/>
        </w:rPr>
        <w:t xml:space="preserve">2.14.1. 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>
      <w:pPr>
        <w:pStyle w:val="Style26"/>
        <w:ind w:firstLine="709"/>
        <w:jc w:val="both"/>
        <w:rPr>
          <w:b w:val="false"/>
          <w:b w:val="false"/>
          <w:bCs/>
          <w:szCs w:val="28"/>
        </w:rPr>
      </w:pPr>
      <w:r>
        <w:rPr>
          <w:b w:val="false"/>
          <w:bCs/>
          <w:szCs w:val="28"/>
        </w:rPr>
        <w:t>2.14.2. Прием Заявителей ведется в порядке общей очереди.</w:t>
      </w:r>
    </w:p>
    <w:p>
      <w:pPr>
        <w:pStyle w:val="Style27"/>
        <w:spacing w:before="0" w:after="0"/>
        <w:ind w:firstLine="709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Style26"/>
        <w:ind w:firstLine="709"/>
        <w:jc w:val="both"/>
        <w:rPr>
          <w:bCs/>
          <w:szCs w:val="28"/>
        </w:rPr>
      </w:pPr>
      <w:r>
        <w:rPr>
          <w:bCs/>
          <w:szCs w:val="28"/>
        </w:rPr>
        <w:t>2.15. Срок и порядок регистрации заявления о предоставлении муниципальной услуги</w:t>
      </w:r>
    </w:p>
    <w:p>
      <w:pPr>
        <w:pStyle w:val="Style27"/>
        <w:spacing w:before="0" w:after="0"/>
        <w:ind w:firstLine="709"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Style26"/>
        <w:spacing w:before="0" w:after="0"/>
        <w:ind w:firstLine="709"/>
        <w:jc w:val="both"/>
        <w:rPr>
          <w:b w:val="false"/>
          <w:b w:val="false"/>
          <w:bCs/>
          <w:szCs w:val="28"/>
        </w:rPr>
      </w:pPr>
      <w:r>
        <w:rPr>
          <w:b w:val="false"/>
          <w:bCs/>
          <w:szCs w:val="28"/>
        </w:rPr>
        <w:t>2.15.1. Заявление о предоставлении муниципальной услуги и документы, обязанность по предоставлению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поступления;</w:t>
      </w:r>
    </w:p>
    <w:p>
      <w:pPr>
        <w:pStyle w:val="Normal"/>
        <w:spacing w:before="0" w:after="189"/>
        <w:ind w:left="0" w:right="0" w:firstLine="709"/>
        <w:jc w:val="both"/>
        <w:rPr>
          <w:szCs w:val="28"/>
        </w:rPr>
      </w:pPr>
      <w:r>
        <w:rPr>
          <w:b w:val="false"/>
          <w:bCs/>
          <w:szCs w:val="28"/>
        </w:rPr>
        <w:t xml:space="preserve">2.15.2 </w:t>
      </w:r>
      <w:r>
        <w:rPr>
          <w:b w:val="false"/>
          <w:bCs/>
          <w:sz w:val="28"/>
          <w:szCs w:val="28"/>
        </w:rPr>
        <w:t>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 в орган, предоставляющий муниципальную услугу.</w:t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2.16 Требования к помещениям, в которых предоставляется муниципальная услуга</w:t>
      </w:r>
    </w:p>
    <w:p>
      <w:pPr>
        <w:pStyle w:val="Normal"/>
        <w:ind w:left="0" w:right="0" w:firstLine="709"/>
        <w:jc w:val="center"/>
        <w:rPr>
          <w:b/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</w:r>
    </w:p>
    <w:p>
      <w:pPr>
        <w:pStyle w:val="Normal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2.16.1 Здание, в котором предоставляется муниципальная услуга, должно находиться в зоне пешеходной доступности </w:t>
      </w:r>
      <w:r>
        <w:rPr>
          <w:sz w:val="28"/>
          <w:szCs w:val="28"/>
        </w:rPr>
        <w:t xml:space="preserve">от остановок общественного транспорта. </w:t>
      </w:r>
      <w:r>
        <w:rPr>
          <w:sz w:val="28"/>
          <w:szCs w:val="28"/>
          <w:lang w:eastAsia="zh-CN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>
      <w:pPr>
        <w:pStyle w:val="Normal"/>
        <w:widowControl w:val="false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2.16.2 Прием Заявителей осуществляется в специально выделенных для этих целей помещениях. </w:t>
      </w:r>
    </w:p>
    <w:p>
      <w:pPr>
        <w:pStyle w:val="Normal"/>
        <w:widowControl w:val="false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>
      <w:pPr>
        <w:pStyle w:val="Normal"/>
        <w:widowControl w:val="false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>
      <w:pPr>
        <w:pStyle w:val="Normal"/>
        <w:widowControl w:val="false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номера кабинета (окна);</w:t>
      </w:r>
    </w:p>
    <w:p>
      <w:pPr>
        <w:pStyle w:val="Normal"/>
        <w:widowControl w:val="false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>
      <w:pPr>
        <w:pStyle w:val="Normal"/>
        <w:widowControl w:val="false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>
      <w:pPr>
        <w:pStyle w:val="Normal"/>
        <w:widowControl w:val="false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>
      <w:pPr>
        <w:pStyle w:val="Normal"/>
        <w:widowControl w:val="false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2.16.3 </w:t>
      </w:r>
      <w:r>
        <w:rPr>
          <w:b w:val="false"/>
          <w:bCs/>
          <w:sz w:val="28"/>
          <w:szCs w:val="28"/>
          <w:lang w:eastAsia="zh-CN"/>
        </w:rPr>
        <w:t>Для ознакомления с информационными материалами должны быть оборудованы информационные стенды или информационные терминалы.</w:t>
      </w:r>
    </w:p>
    <w:p>
      <w:pPr>
        <w:pStyle w:val="Normal"/>
        <w:ind w:firstLine="709"/>
        <w:jc w:val="both"/>
        <w:rPr/>
      </w:pPr>
      <w:r>
        <w:rPr>
          <w:bCs/>
          <w:sz w:val="28"/>
          <w:szCs w:val="28"/>
        </w:rPr>
        <w:t>Информационные стенды должны содержать полную и актуальную информацию, необходимую для получения муниципальной услуги,</w:t>
      </w:r>
      <w:r>
        <w:rPr>
          <w:sz w:val="28"/>
          <w:szCs w:val="28"/>
        </w:rPr>
        <w:t xml:space="preserve"> в частности: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административный регламент предоставления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телефон, адрес электронной почты и адрес официального сайта органа;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телефоны сотрудников, осуществляющих консультационную деятельность;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необходимых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образцы заполнения форм бланков, необходимых для получения муниципальной услуги;</w:t>
      </w:r>
    </w:p>
    <w:p>
      <w:pPr>
        <w:pStyle w:val="Normal"/>
        <w:widowControl w:val="false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zh-CN"/>
        </w:rPr>
        <w:t>- другие информационные материалы, необходимые для получения муниципальной услуги.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Тексты информационных материалов, которые размещаются на информационных стендах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>
      <w:pPr>
        <w:pStyle w:val="Normal"/>
        <w:suppressAutoHyphens w:val="true"/>
        <w:spacing w:before="0" w:after="0"/>
        <w:ind w:left="0" w:right="0" w:firstLine="709"/>
        <w:jc w:val="both"/>
        <w:rPr/>
      </w:pPr>
      <w:r>
        <w:rPr>
          <w:bCs/>
          <w:color w:val="000000"/>
          <w:sz w:val="28"/>
          <w:szCs w:val="28"/>
          <w:lang w:eastAsia="zh-CN"/>
        </w:rPr>
        <w:t>2.16.4 Орган, предоставляющий муниципальную услугу, обеспечивает условия доступности для инвалидов в соответствии с частью 1 статьи 15 Федерального закона от 24 ноября 1995 г. № 181-ФЗ «О социальной защите инвалидов в Российской Федерации».</w:t>
      </w:r>
    </w:p>
    <w:p>
      <w:pPr>
        <w:pStyle w:val="Normal"/>
        <w:suppressAutoHyphens w:val="true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360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2.17. Показатели доступности и качества муниципальной услуги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Показателями доступности и качества муниципальной услуги являются:</w:t>
      </w:r>
    </w:p>
    <w:p>
      <w:pPr>
        <w:pStyle w:val="Normal"/>
        <w:widowControl w:val="false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2.17.1.1. количество взаимодействий Заявителя с должностными лицами при предоставлении муниципальной услуги не превышает 2-х, продолжительность - не более 15 минут;</w:t>
      </w:r>
    </w:p>
    <w:p>
      <w:pPr>
        <w:pStyle w:val="Normal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2.17.1.2. возможность получения муниципальной услуги в МФЦ</w:t>
        <w:br/>
        <w:t>в соответствии с соглашением о взаимодействии, заключенным между МФЦ</w:t>
        <w:br/>
        <w:t>и администрацией Красновишерского городского округа (далее — администрация округа), с момента вступления</w:t>
        <w:br/>
        <w:t>в силу соглашения о взаимодействии;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2.17.1.3. соответствие информации о порядке предоставления муниципальной услуги в местах предоставления муниципальной услуги</w:t>
        <w:br/>
        <w:t>на информационных стендах, официальном сайте, Едином портале, требованиям нормативных правовых актов Российской Федерации, Пермского края;</w:t>
      </w:r>
    </w:p>
    <w:p>
      <w:pPr>
        <w:pStyle w:val="Normal"/>
        <w:widowControl w:val="false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>
      <w:pPr>
        <w:pStyle w:val="ConsPlusNormal1"/>
        <w:spacing w:before="0" w:after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2.17.1.5. соответствие мест предоставления муниципальной услуги (мест ожидания, мест для заполнения документов) требованиям настоящего Административного регламента.</w:t>
      </w:r>
    </w:p>
    <w:p>
      <w:pPr>
        <w:pStyle w:val="Normal"/>
        <w:jc w:val="center"/>
        <w:rPr/>
      </w:pPr>
      <w:r>
        <w:rPr>
          <w:b/>
          <w:sz w:val="28"/>
          <w:szCs w:val="28"/>
          <w:highlight w:val="white"/>
        </w:rPr>
        <w:t>2.18 Иные</w:t>
      </w:r>
      <w:r>
        <w:rPr>
          <w:rFonts w:eastAsia="SimSun;宋体" w:cs="Mangal"/>
          <w:b/>
          <w:kern w:val="2"/>
          <w:sz w:val="28"/>
          <w:szCs w:val="28"/>
          <w:highlight w:val="white"/>
          <w:lang w:bidi="hi-IN"/>
        </w:rPr>
        <w:t xml:space="preserve">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SimSun;宋体" w:cs="Mangal"/>
          <w:kern w:val="2"/>
          <w:sz w:val="28"/>
          <w:szCs w:val="28"/>
          <w:lang w:bidi="hi-IN"/>
        </w:rPr>
        <w:t>2.18.1 Информация о муниципальной услуге:</w:t>
      </w:r>
    </w:p>
    <w:p>
      <w:pPr>
        <w:pStyle w:val="Normal"/>
        <w:ind w:firstLine="709"/>
        <w:jc w:val="both"/>
        <w:rPr/>
      </w:pPr>
      <w:r>
        <w:rPr>
          <w:rFonts w:eastAsia="SimSun;宋体" w:cs="Mangal"/>
          <w:kern w:val="2"/>
          <w:sz w:val="28"/>
          <w:szCs w:val="28"/>
          <w:lang w:bidi="hi-IN"/>
        </w:rPr>
        <w:t>2.18.1.1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>
      <w:pPr>
        <w:pStyle w:val="Normal"/>
        <w:ind w:firstLine="709"/>
        <w:jc w:val="both"/>
        <w:rPr/>
      </w:pPr>
      <w:r>
        <w:rPr>
          <w:rFonts w:eastAsia="SimSun;宋体" w:cs="Mangal"/>
          <w:kern w:val="2"/>
          <w:sz w:val="28"/>
          <w:szCs w:val="28"/>
          <w:lang w:bidi="hi-IN"/>
        </w:rPr>
        <w:t>2.18.1.2 размещена на Едином портале, официальном сайте Красновишерского городского округа.</w:t>
      </w:r>
    </w:p>
    <w:p>
      <w:pPr>
        <w:pStyle w:val="Normal"/>
        <w:ind w:firstLine="709"/>
        <w:jc w:val="both"/>
        <w:rPr/>
      </w:pPr>
      <w:r>
        <w:rPr>
          <w:rFonts w:eastAsia="SimSun;宋体" w:cs="Mangal"/>
          <w:kern w:val="2"/>
          <w:sz w:val="28"/>
          <w:szCs w:val="28"/>
          <w:lang w:bidi="hi-IN"/>
        </w:rPr>
        <w:t xml:space="preserve">2.18.2 </w:t>
      </w:r>
      <w:r>
        <w:rPr>
          <w:rFonts w:eastAsia="SimSun" w:cs="Mangal"/>
          <w:kern w:val="2"/>
          <w:sz w:val="28"/>
          <w:szCs w:val="28"/>
          <w:lang w:bidi="hi-IN"/>
        </w:rPr>
        <w:t>В случае обеспечения возможности предоставления муниципальной услуги в электронной форме заявитель (его представитель) вправе направить документы, указанные в подразделе 2.6 настоящего административного регламента, в электронной форме следующими способами:</w:t>
      </w:r>
    </w:p>
    <w:p>
      <w:pPr>
        <w:pStyle w:val="ListParagraph"/>
        <w:ind w:left="0" w:firstLine="709"/>
        <w:jc w:val="both"/>
        <w:rPr/>
      </w:pPr>
      <w:r>
        <w:rPr>
          <w:sz w:val="28"/>
          <w:szCs w:val="28"/>
        </w:rPr>
        <w:t>2.18.2.1 по электронной почте;</w:t>
      </w:r>
    </w:p>
    <w:p>
      <w:pPr>
        <w:pStyle w:val="ListParagraph"/>
        <w:ind w:left="0" w:firstLine="709"/>
        <w:jc w:val="both"/>
        <w:rPr/>
      </w:pPr>
      <w:r>
        <w:rPr>
          <w:sz w:val="28"/>
          <w:szCs w:val="28"/>
        </w:rPr>
        <w:t>2.18.2.2 через Единый портал.</w:t>
      </w:r>
    </w:p>
    <w:p>
      <w:pPr>
        <w:pStyle w:val="ListParagraph"/>
        <w:ind w:left="0" w:firstLine="709"/>
        <w:jc w:val="both"/>
        <w:rPr/>
      </w:pPr>
      <w:r>
        <w:rPr>
          <w:rFonts w:eastAsia="SimSun" w:cs="Mangal"/>
          <w:kern w:val="2"/>
          <w:sz w:val="28"/>
          <w:szCs w:val="28"/>
          <w:lang w:bidi="hi-IN"/>
        </w:rPr>
        <w:t>2.1</w:t>
      </w:r>
      <w:bookmarkStart w:id="0" w:name="_GoBack"/>
      <w:bookmarkEnd w:id="0"/>
      <w:r>
        <w:rPr>
          <w:rFonts w:eastAsia="SimSun" w:cs="Mangal"/>
          <w:kern w:val="2"/>
          <w:sz w:val="28"/>
          <w:szCs w:val="28"/>
          <w:lang w:bidi="hi-IN"/>
        </w:rPr>
        <w:t xml:space="preserve">8.3 </w:t>
      </w:r>
      <w:r>
        <w:rPr>
          <w:rFonts w:eastAsia="SimSun" w:cs="Mangal"/>
          <w:color w:val="000000"/>
          <w:kern w:val="2"/>
          <w:sz w:val="28"/>
          <w:szCs w:val="28"/>
          <w:lang w:bidi="hi-IN"/>
        </w:rPr>
        <w:t>Заявление для предоставления муниципальной услуги, представляемое в форме электронного документа, подписывается электронной подписью, вид которой предусмотрен законодательством Российской Федерации.</w:t>
      </w:r>
      <w:r>
        <w:rPr>
          <w:rFonts w:eastAsia="SimSun" w:cs="Mangal"/>
          <w:kern w:val="2"/>
          <w:sz w:val="28"/>
          <w:szCs w:val="28"/>
          <w:lang w:bidi="hi-IN"/>
        </w:rPr>
        <w:t>»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III.  </w:t>
      </w:r>
      <w:r>
        <w:rPr>
          <w:rFonts w:cs="Times New Roman" w:ascii="Times New Roman" w:hAnsi="Times New Roman"/>
          <w:b/>
          <w:sz w:val="28"/>
          <w:szCs w:val="28"/>
          <w:highlight w:val="white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>
        <w:rPr>
          <w:rFonts w:cs="Times New Roman" w:ascii="Times New Roman" w:hAnsi="Times New Roman"/>
          <w:b/>
          <w:sz w:val="28"/>
          <w:szCs w:val="28"/>
        </w:rPr>
        <w:t>,в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ConsPlusNormal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64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3.1 Последовательность административных действий</w:t>
      </w:r>
    </w:p>
    <w:p>
      <w:pPr>
        <w:pStyle w:val="Normal"/>
        <w:spacing w:lineRule="auto" w:line="264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>
      <w:pPr>
        <w:pStyle w:val="Normal"/>
        <w:spacing w:lineRule="exact" w:line="360"/>
        <w:ind w:firstLine="709"/>
        <w:jc w:val="both"/>
        <w:rPr>
          <w:rFonts w:ascii="TimesNewRomanPSMT" w:hAnsi="TimesNewRomanPSMT"/>
          <w:b w:val="false"/>
          <w:b w:val="false"/>
          <w:i w:val="false"/>
          <w:i w:val="false"/>
          <w:color w:val="000000"/>
          <w:sz w:val="28"/>
          <w:szCs w:val="28"/>
        </w:rPr>
      </w:pPr>
      <w:r>
        <w:rPr>
          <w:rFonts w:ascii="TimesNewRomanPSMT" w:hAnsi="TimesNewRomanPSMT"/>
          <w:b w:val="false"/>
          <w:i w:val="false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Последовательность административных действий наглядно представлена на блок-схеме предоставления муниципальной услуги в приложении 4 к настоящему Административному регламенту и включает в себя следующие административные процедуры: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3.1.1.1. прием заявления (приложение 1 к настоящему Административному регламенту) и документов, необходимых для предоставления муниципальной услуги;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3.1.1.2. р</w:t>
      </w:r>
      <w:r>
        <w:rPr>
          <w:b w:val="false"/>
          <w:bCs w:val="false"/>
          <w:iCs/>
          <w:sz w:val="28"/>
          <w:szCs w:val="28"/>
        </w:rPr>
        <w:t>ассмотрение документов, необходимых для предоставления муниципальной услуги,</w:t>
      </w:r>
      <w:r>
        <w:rPr>
          <w:b w:val="false"/>
          <w:bCs w:val="false"/>
          <w:sz w:val="28"/>
          <w:szCs w:val="28"/>
        </w:rPr>
        <w:t xml:space="preserve"> поиск информации, определение даты выезда либо подготовка отказа в приеме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3.1.1.3. </w:t>
      </w:r>
      <w:r>
        <w:rPr>
          <w:rFonts w:cs="Times New Roman"/>
          <w:sz w:val="28"/>
          <w:szCs w:val="28"/>
        </w:rPr>
        <w:t>создание комиссии и проведение обследования зелёных насаждений с выездом на место предполагаемой рубки;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3.1.1.4. оформление заключения с выводом об обоснованности и необходимости рубки или заключения о мотивированном отказе в выдаче разрешения;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3.1.1.5. оформления разрешения на вырубку или отказа в предоставлении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3.1.1.6. выдача Заявителю разрешения на </w:t>
      </w:r>
      <w:r>
        <w:rPr>
          <w:rStyle w:val="FontStyle26"/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право вырубки</w:t>
      </w:r>
      <w:r>
        <w:rPr>
          <w:rStyle w:val="FontStyle26"/>
          <w:sz w:val="28"/>
          <w:szCs w:val="28"/>
        </w:rPr>
        <w:t xml:space="preserve"> </w:t>
      </w:r>
      <w:r>
        <w:rPr>
          <w:rStyle w:val="FontStyle26"/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зеленых насаждений </w:t>
      </w:r>
      <w:r>
        <w:rPr>
          <w:rStyle w:val="FontStyle26"/>
          <w:sz w:val="28"/>
          <w:szCs w:val="28"/>
        </w:rPr>
        <w:t>на территории Красновишерского городского округа</w:t>
      </w:r>
      <w:r>
        <w:rPr>
          <w:rFonts w:cs="Times New Roman" w:ascii="Times New Roman" w:hAnsi="Times New Roman"/>
          <w:sz w:val="28"/>
          <w:szCs w:val="28"/>
        </w:rPr>
        <w:t>, либо отказа в предоставлении муниципальной услуги с указанием причины.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3.2. </w:t>
      </w:r>
      <w:r>
        <w:rPr>
          <w:b/>
          <w:bCs/>
          <w:iCs/>
          <w:sz w:val="28"/>
          <w:szCs w:val="28"/>
        </w:rPr>
        <w:t>Прием заявления и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является подача Заявителем (его представителем) заявления о предоставлении муниципальной услуги и документов, необходимых для предоставления муниципальной услуги. 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3.2.1.1. при личном обращении в орган, предоставляющий муниципальную услугу;</w:t>
      </w:r>
    </w:p>
    <w:p>
      <w:pPr>
        <w:pStyle w:val="Normal"/>
        <w:spacing w:lineRule="exact" w:line="360"/>
        <w:ind w:firstLine="709"/>
        <w:jc w:val="both"/>
        <w:rPr/>
      </w:pPr>
      <w:r>
        <w:rPr>
          <w:sz w:val="28"/>
          <w:szCs w:val="28"/>
        </w:rPr>
        <w:t>3.2.1.2. в электронной форме, через Единый портал;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3.2.1.3. посредством почтовой связи на бумажном носителе;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3.2.1.4. при обращении в МФЦ, в соответствии с соглашением о взаимодействии, заключенным между МФЦ и администрацией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Красновишерского </w:t>
      </w:r>
      <w:r>
        <w:rPr>
          <w:sz w:val="28"/>
          <w:szCs w:val="28"/>
        </w:rPr>
        <w:t>городского округа, с момента вступления в силу соглашения о взаимодействии.</w:t>
      </w:r>
    </w:p>
    <w:p>
      <w:pPr>
        <w:pStyle w:val="Normal"/>
        <w:spacing w:lineRule="exact" w:line="360"/>
        <w:ind w:firstLine="709"/>
        <w:jc w:val="both"/>
        <w:rPr/>
      </w:pPr>
      <w:r>
        <w:rPr>
          <w:sz w:val="28"/>
          <w:szCs w:val="28"/>
        </w:rPr>
        <w:t xml:space="preserve">3.2.2. Ответственным за исполнение административной процедуры является </w:t>
      </w:r>
      <w:r>
        <w:rPr>
          <w:sz w:val="28"/>
          <w:szCs w:val="28"/>
          <w:lang w:eastAsia="zh-CN"/>
        </w:rPr>
        <w:t>специалист</w:t>
      </w:r>
      <w:r>
        <w:rPr>
          <w:color w:val="000000"/>
          <w:sz w:val="28"/>
          <w:szCs w:val="28"/>
          <w:lang w:eastAsia="zh-CN"/>
        </w:rPr>
        <w:t xml:space="preserve"> отдела по благоустройству, предоставляющего муниципальную услугу, в соответствии с должностными обязанностями </w:t>
      </w:r>
      <w:r>
        <w:rPr>
          <w:sz w:val="28"/>
          <w:szCs w:val="28"/>
          <w:lang w:eastAsia="zh-CN"/>
        </w:rPr>
        <w:t>(далее – специалист).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3.2.3. Заявление о предоставлении муниципальной услуги, в том числе в электронной форме, подлежит регистрации в день поступления.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3.2.4. Специалист выполняет следующие действия: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3.2.4.1 устанавливает предмет обращения, устанавливает личность подающего Заявление, его полномочия по представлению Заявления.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При личном обращении Заявителя либо его представителя проверяет документ, удостоверяющий личность.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3.2.4.2. проверяет представленные документы на их соответствие требованиям, установленным пунктом 2.6. административного регламента, делает отметку в заявлении о соответствии или несоответствии установленным требованиям, в том числе отметку об отсутствии документов 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3.2.4.3 При соответствии требований административного регламента Специалист принимает Заявление и представленные документы, ставит свои фамилию и инициалы, дату подачи заявления, а также свою подпись и передает заявление с прилагаемыми документами в соответствии с требованиями нормативных правовых актов, правил делопроизводства, в отдел документационного обеспечения и контроля администрации городского округа для регистрации и </w:t>
      </w:r>
      <w:r>
        <w:rPr>
          <w:rFonts w:eastAsia="Calibri"/>
          <w:color w:val="000000"/>
          <w:sz w:val="28"/>
          <w:szCs w:val="28"/>
          <w:lang w:eastAsia="en-US"/>
        </w:rPr>
        <w:t>наложения резолюции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Normal"/>
        <w:spacing w:lineRule="exact" w:line="360"/>
        <w:ind w:left="0" w:right="0" w:firstLine="709"/>
        <w:jc w:val="both"/>
        <w:rPr/>
      </w:pPr>
      <w:r>
        <w:rPr>
          <w:sz w:val="28"/>
          <w:szCs w:val="28"/>
        </w:rPr>
        <w:t>3.2.4.4 При установлении оснований д</w:t>
      </w:r>
      <w:r>
        <w:rPr>
          <w:b w:val="false"/>
          <w:bCs w:val="false"/>
          <w:sz w:val="28"/>
          <w:szCs w:val="28"/>
          <w:highlight w:val="white"/>
        </w:rPr>
        <w:t>ля отказа в приеме документов</w:t>
      </w:r>
      <w:r>
        <w:rPr>
          <w:sz w:val="28"/>
          <w:szCs w:val="28"/>
        </w:rPr>
        <w:t>, установленных пунктом 2.9 административного регламента, Специалист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либо его представителя в случае поступления заявления почтой осуществляется письменным сообщением или по телефону.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bookmarkStart w:id="1" w:name="sub_10831"/>
      <w:r>
        <w:rPr>
          <w:sz w:val="28"/>
          <w:szCs w:val="28"/>
        </w:rPr>
        <w:t xml:space="preserve">В случае личного обращения Заявителя либо его представителя уведомление обратившегося осуществляется устно. </w:t>
      </w:r>
      <w:bookmarkEnd w:id="1"/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>
      <w:pPr>
        <w:pStyle w:val="Normal"/>
        <w:widowControl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sz w:val="28"/>
          <w:szCs w:val="28"/>
        </w:rPr>
        <w:t>органом, предоставляющим муниципальную услугу,</w:t>
      </w:r>
      <w:r>
        <w:rPr>
          <w:rFonts w:eastAsia="Calibri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>
        <w:rPr>
          <w:sz w:val="28"/>
          <w:szCs w:val="28"/>
        </w:rPr>
        <w:t>органом, предоставляющим муниципальную услугу,</w:t>
      </w:r>
      <w:r>
        <w:rPr>
          <w:rFonts w:eastAsia="Calibri"/>
          <w:sz w:val="28"/>
          <w:szCs w:val="28"/>
          <w:lang w:eastAsia="en-US"/>
        </w:rPr>
        <w:t xml:space="preserve"> указанного решения.</w:t>
      </w:r>
    </w:p>
    <w:p>
      <w:pPr>
        <w:pStyle w:val="Normal"/>
        <w:spacing w:lineRule="exact" w:line="360"/>
        <w:ind w:firstLine="709"/>
        <w:jc w:val="both"/>
        <w:rPr/>
      </w:pPr>
      <w:r>
        <w:rPr>
          <w:sz w:val="28"/>
          <w:szCs w:val="28"/>
        </w:rPr>
        <w:t xml:space="preserve">3.2.5.  Прием заявления о предоставлении муниципальной услуги и документов в МФЦ осуществляется в соответствии с соглашением о взаимодействии, заключенным между МФЦ и администрацией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Красновишерского </w:t>
      </w:r>
      <w:r>
        <w:rPr>
          <w:sz w:val="28"/>
          <w:szCs w:val="28"/>
        </w:rPr>
        <w:t>городского округа.</w:t>
      </w:r>
    </w:p>
    <w:p>
      <w:pPr>
        <w:pStyle w:val="Normal"/>
        <w:spacing w:lineRule="exact" w:line="360"/>
        <w:ind w:firstLine="709"/>
        <w:jc w:val="both"/>
        <w:rPr/>
      </w:pPr>
      <w:r>
        <w:rPr>
          <w:sz w:val="28"/>
          <w:szCs w:val="28"/>
        </w:rPr>
        <w:t>3.2.6. Результатом административной процедуры является п</w:t>
      </w:r>
      <w:r>
        <w:rPr>
          <w:b w:val="false"/>
          <w:bCs w:val="false"/>
          <w:iCs/>
          <w:sz w:val="28"/>
          <w:szCs w:val="28"/>
        </w:rPr>
        <w:t>рием  заявления</w:t>
      </w:r>
      <w:r>
        <w:rPr>
          <w:b w:val="false"/>
          <w:bCs w:val="false"/>
          <w:sz w:val="28"/>
          <w:szCs w:val="28"/>
        </w:rPr>
        <w:t xml:space="preserve"> и документов Заявителя о предоставлении</w:t>
      </w:r>
      <w:r>
        <w:rPr>
          <w:sz w:val="28"/>
          <w:szCs w:val="28"/>
        </w:rPr>
        <w:t xml:space="preserve"> муниципальной услуги в установленном порядке или отказ в приеме документов по основаниям, установленным пунктом 2.9. административного регламента.</w:t>
      </w:r>
    </w:p>
    <w:p>
      <w:pPr>
        <w:pStyle w:val="Normal"/>
        <w:shd w:val="clear" w:fill="FFFFFF"/>
        <w:ind w:firstLine="708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Срок исполнения административной процедуры - в день поступления документов.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3.3. </w:t>
      </w:r>
      <w:r>
        <w:rPr>
          <w:b/>
          <w:bCs/>
          <w:iCs/>
          <w:sz w:val="28"/>
          <w:szCs w:val="28"/>
        </w:rPr>
        <w:t>Рассмотрение документов, необходимых для предоставления муниципальной услуги,</w:t>
      </w:r>
      <w:r>
        <w:rPr>
          <w:b/>
          <w:bCs/>
          <w:sz w:val="28"/>
          <w:szCs w:val="28"/>
        </w:rPr>
        <w:t xml:space="preserve"> поиск информации, определение даты выезда либо подготовка отказа в приеме документов.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3.4.1. Основанием для начала административной процедуры является поступление зарегистрированного заявления с резолюцией для исполнения специалисту.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3.4.2. </w:t>
      </w:r>
      <w:r>
        <w:rPr>
          <w:rFonts w:cs="Times New Roman"/>
          <w:sz w:val="28"/>
          <w:szCs w:val="28"/>
        </w:rPr>
        <w:t>Специалист выполняет следующие действия: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регистрирует заявление и прилагаемые к нему документы</w:t>
      </w:r>
      <w:r>
        <w:rPr>
          <w:sz w:val="28"/>
          <w:szCs w:val="28"/>
        </w:rPr>
        <w:t xml:space="preserve"> в Журнале регистрации з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аявлений о </w:t>
      </w:r>
      <w:r>
        <w:rPr>
          <w:rStyle w:val="FontStyle26"/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вырубке</w:t>
      </w:r>
      <w:r>
        <w:rPr>
          <w:rStyle w:val="FontStyle26"/>
          <w:rFonts w:eastAsia="Times New Roman"/>
          <w:color w:val="auto"/>
          <w:kern w:val="0"/>
          <w:sz w:val="28"/>
          <w:szCs w:val="28"/>
          <w:lang w:val="ru-RU" w:eastAsia="zh-CN" w:bidi="ar-SA"/>
        </w:rPr>
        <w:t xml:space="preserve"> </w:t>
      </w:r>
      <w:r>
        <w:rPr>
          <w:rStyle w:val="FontStyle26"/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зеленых насаждений </w:t>
      </w:r>
      <w:r>
        <w:rPr>
          <w:rStyle w:val="FontStyle26"/>
          <w:rFonts w:eastAsia="Times New Roman"/>
          <w:color w:val="auto"/>
          <w:kern w:val="0"/>
          <w:sz w:val="28"/>
          <w:szCs w:val="28"/>
          <w:lang w:val="ru-RU" w:eastAsia="zh-CN" w:bidi="ar-SA"/>
        </w:rPr>
        <w:t xml:space="preserve">на территории Красновишерского городского округа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(далее - Журнал регистрации заявлений) указанном в приложении 7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проверку Заявления и документов на соответствие требованиям Административного регламента;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в государственные органы и организации, участвующие в предоставлении муниципальной услуги, межведомственные запросы о предоставлении необхо</w:t>
      </w:r>
      <w:r>
        <w:rPr>
          <w:color w:val="000000"/>
          <w:sz w:val="28"/>
          <w:szCs w:val="28"/>
        </w:rPr>
        <w:t xml:space="preserve">димых документов (либо </w:t>
      </w:r>
      <w:r>
        <w:rPr>
          <w:sz w:val="28"/>
          <w:szCs w:val="28"/>
        </w:rPr>
        <w:t xml:space="preserve">осуществляет поиск информации по электронным базам данных </w:t>
      </w:r>
      <w:r>
        <w:rPr>
          <w:color w:val="000000"/>
          <w:sz w:val="28"/>
          <w:szCs w:val="28"/>
        </w:rPr>
        <w:t>органа, предоставляющем муниципальную услугу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отсутствии оснований, предусмотренных пунктом 2.9. Административного регламента для отказа в приеме документов,  определяет дату выезда для обследования места предполагаемой </w:t>
      </w:r>
      <w:r>
        <w:rPr>
          <w:rStyle w:val="FontStyle26"/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вырубки</w:t>
      </w:r>
      <w:r>
        <w:rPr>
          <w:rStyle w:val="FontStyle26"/>
          <w:sz w:val="28"/>
          <w:szCs w:val="28"/>
        </w:rPr>
        <w:t xml:space="preserve"> </w:t>
      </w:r>
      <w:r>
        <w:rPr>
          <w:rStyle w:val="FontStyle26"/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зеленых насаждений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при наличии оснований, предусмотренных пунктом 2.9. Регламента для отказа в приеме документов, готовит письменный отказ в приеме документов на бланке администрации Красновишерского городского округа.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3.4.3. Результатом административной процедуры является определение даты выезда либо мотивированный отказ в приеме документов с указанием причины.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Срок административной процедуры составляет 5 дней с даты поступления зарегистрированного заявления с резолюцией для исполнения Специалисту.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3.5. Создание комиссии и проведение обследования зелёных насаждений с выездом на место предполагаемой рубки.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3.5.1. Основанием для начала процедуры рассмотрения предоставления муниципальной услуги является определение даты выезда для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 xml:space="preserve">обследования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зелёных насаждений.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3.5.2. Специалист выполняет следующие действия: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3.5.2.1. организует создание комиссии, состав приглашаемых экспертов, представителей специализированных организаций и заинтересованных лиц, а также определяет сроки проведения обследования зелёных насаждений на месте предполагаемой рубки;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3.5.2.2. согласовывает проведение обследования зелёных насаждений с членам комиссии, Заявителем и другим заинтересованным лицам;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3.5.2.3. выезжает с членами комиссии совместно с Заявителем для обследования и пересчёта зелёных насаждений, подлежащих вырубке;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3.5.3 Результатом административной процедуры является создание комиссии, проведение обследования зелёных насаждений с выездом на место предполагаемой рубки, принятие решения об обоснованности и необходимости выдачи разрешения, либо принимают решение  о мотивированном отказе в выдаче разрешения.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3.5.5 Срок административной процедуры составляет 10 дней с даты поступления зарегистрированного заявления с резолюцией для исполнения Специалисту.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before="0" w:after="36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3.6. Оформление заключения с выводом об обоснованности </w:t>
        <w:br/>
        <w:t>и необходимости рубки или заключения с мотивированным отказом в выдачи разрешения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3.6.1. Основанием для начала административной процедуры является получение Специалистом решения об обоснованности и необходимости выдачи разрешения либо принимают решение о мотивированном отказе в выдаче разрешения.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3.6.2. На основании принятого решения комиссии об обоснованности и необходимости выдачи разрешения либо о мотивированном отказе в выдаче разрешения, Специалистом составляется заключение в виде Акта обследования зеленых насаждений (приложение 5 к Административному регламенту) и подписывается её членами.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3.6.2. Результатом административной процедуры является оформление заключения с выводом об обоснованности и необходимости рубки или заключения с мотивированным отказом в выдачи разрешения.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3.6.3. Акт обследования зеленых насаждений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 выводом об обоснованности и необходимости рубки оформляется не более 3 дней с даты обследования предполагаемого места рубки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>зеленых насаждений.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3.7. Оформление разрешения на вырубку или отказа в предоставлении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3.7.1.  Основанием для начала административной процедуры является получение Специалистом подписанного заключения с выводом об обоснованности и необходимости выдачи разрешения, либо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заключение</w:t>
      </w:r>
      <w:r>
        <w:rPr>
          <w:rFonts w:cs="Times New Roman" w:ascii="Times New Roman" w:hAnsi="Times New Roman"/>
          <w:sz w:val="28"/>
          <w:szCs w:val="28"/>
        </w:rPr>
        <w:t xml:space="preserve"> о мотивированном отказе в выдаче разрешения на вырубку.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3.7.1.1 При наличии положительного заключения, Специалист подготавливает Разрешение на вырубку (приложение 6 к Административному регламенту) в двух экземплярах, которое подписывается Специалистом, членами комиссии и утверждается главой городского округа — главой администрации Красновишерского городского округ (либо лицом, исполняющим его обязанности).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3.7.1.2 При наличии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отрицательного заключения</w:t>
      </w:r>
      <w:r>
        <w:rPr>
          <w:rFonts w:cs="Times New Roman" w:ascii="Times New Roman" w:hAnsi="Times New Roman"/>
          <w:sz w:val="28"/>
          <w:szCs w:val="28"/>
        </w:rPr>
        <w:t xml:space="preserve">, Специалист готовит письмо об отказе в предоставлении муниципальной услуги, содержащее мотивировку отказа в выдачи разрешения за подписью заместителя главы администрации городского округа </w:t>
      </w:r>
      <w:r>
        <w:rPr>
          <w:rFonts w:ascii="Times New Roman" w:hAnsi="Times New Roman"/>
          <w:sz w:val="28"/>
          <w:szCs w:val="28"/>
        </w:rPr>
        <w:t xml:space="preserve">по развитию инфраструктуры, </w:t>
      </w:r>
      <w:r>
        <w:rPr>
          <w:rFonts w:cs="Times New Roman" w:ascii="Times New Roman" w:hAnsi="Times New Roman"/>
          <w:sz w:val="28"/>
          <w:szCs w:val="28"/>
        </w:rPr>
        <w:t>начальника территориального отдела (либо лицом, исполняющим его обязанности).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3.7.2  Результатом административной процедуры является оформление разрешения на вырубку или отказа в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выдаче разрешения на вырубку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1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3.7.3. Срок административной процедуры составляет не более 3 дней с даты оформления заключения с выводом об обоснованности и необходимости выдачи разрешения, либо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заключение</w:t>
      </w:r>
      <w:r>
        <w:rPr>
          <w:rFonts w:cs="Times New Roman" w:ascii="Times New Roman" w:hAnsi="Times New Roman"/>
          <w:sz w:val="28"/>
          <w:szCs w:val="28"/>
        </w:rPr>
        <w:t xml:space="preserve"> о мотивированном отказе в выдаче разрешения на вырубку указанного в пункте 3.6. Административного регламента.</w:t>
      </w:r>
    </w:p>
    <w:p>
      <w:pPr>
        <w:pStyle w:val="ConsPlusNormal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3.8. Выдача Заявителю Разрешения на право вырубки </w:t>
      </w:r>
      <w:r>
        <w:rPr>
          <w:rFonts w:eastAsia="Times New Roman" w:cs="Arial" w:ascii="Times New Roman" w:hAnsi="Times New Roman"/>
          <w:b/>
          <w:bCs/>
          <w:color w:val="auto"/>
          <w:kern w:val="0"/>
          <w:sz w:val="28"/>
          <w:szCs w:val="28"/>
          <w:lang w:val="ru-RU" w:eastAsia="zh-CN" w:bidi="ar-SA"/>
        </w:rPr>
        <w:t>зеленых насаждений</w:t>
      </w:r>
      <w:r>
        <w:rPr>
          <w:rFonts w:ascii="Times New Roman" w:hAnsi="Times New Roman"/>
          <w:b/>
          <w:bCs/>
          <w:sz w:val="28"/>
          <w:szCs w:val="28"/>
        </w:rPr>
        <w:t>, либо отказа в предоставлении муниципальной услуги с указанием причины.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3.8.1. Основанием для начала административной процедуры является </w:t>
      </w:r>
      <w:r>
        <w:rPr>
          <w:rFonts w:cs="Times New Roman"/>
          <w:sz w:val="28"/>
          <w:szCs w:val="28"/>
        </w:rPr>
        <w:t xml:space="preserve">оформление разрешения или отказа в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выдаче разрешения на право вырубки</w:t>
      </w:r>
      <w:r>
        <w:rPr>
          <w:sz w:val="28"/>
          <w:szCs w:val="28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зеленых насаждений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</w:t>
      </w:r>
      <w:r>
        <w:rPr>
          <w:rFonts w:cs="Times New Roman"/>
          <w:sz w:val="28"/>
          <w:szCs w:val="28"/>
        </w:rPr>
        <w:t>Специалист выполняет следующие действия: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сведения о результатах исполнения административной процедуры  в Журнал регистрации з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аявлений;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извещает (Заявителя или представителя) по телефону;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выдает Заявителю под расписку при предъявлении документа, удостоверяющего личность, разрешение на вырубку либо отказ в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выдаче разрешения на право вырубки</w:t>
      </w:r>
      <w:r>
        <w:rPr>
          <w:sz w:val="28"/>
          <w:szCs w:val="28"/>
        </w:rPr>
        <w:t xml:space="preserve"> в случае, если Заявитель изъявил желание в личном получении результата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разрешение на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право </w:t>
      </w:r>
      <w:r>
        <w:rPr>
          <w:sz w:val="28"/>
          <w:szCs w:val="28"/>
        </w:rPr>
        <w:t xml:space="preserve">вырубки либо отказ в предоставлении муниципальной услуги </w:t>
      </w:r>
      <w:r>
        <w:rPr>
          <w:sz w:val="28"/>
          <w:szCs w:val="28"/>
          <w:highlight w:val="white"/>
        </w:rPr>
        <w:t>почтовым отправлением,</w:t>
      </w:r>
      <w:r>
        <w:rPr>
          <w:sz w:val="28"/>
          <w:szCs w:val="28"/>
        </w:rPr>
        <w:t xml:space="preserve"> в случае если Заявитель не изъявил желание в личном получении результата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Результатом административной процедуры является выдача (направление почтой) разрешения на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право </w:t>
      </w:r>
      <w:r>
        <w:rPr>
          <w:sz w:val="28"/>
          <w:szCs w:val="28"/>
        </w:rPr>
        <w:t xml:space="preserve">вырубки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зеленых насаждений</w:t>
      </w:r>
      <w:r>
        <w:rPr>
          <w:sz w:val="28"/>
          <w:szCs w:val="28"/>
        </w:rPr>
        <w:t xml:space="preserve">, либо отказа в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выдаче разрешения на право вырубки.</w:t>
      </w:r>
    </w:p>
    <w:p>
      <w:pPr>
        <w:pStyle w:val="Normal"/>
        <w:spacing w:before="0"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Срок исполнения административной процедуры составляет не более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3</w:t>
      </w:r>
      <w:r>
        <w:rPr>
          <w:sz w:val="28"/>
          <w:szCs w:val="28"/>
        </w:rPr>
        <w:t xml:space="preserve"> дней с момента </w:t>
      </w:r>
      <w:r>
        <w:rPr>
          <w:rFonts w:cs="Times New Roman"/>
          <w:sz w:val="28"/>
          <w:szCs w:val="28"/>
        </w:rPr>
        <w:t xml:space="preserve">оформление разрешения или отказа в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выдаче разрешения на право вырубки</w:t>
      </w:r>
      <w:r>
        <w:rPr>
          <w:sz w:val="28"/>
          <w:szCs w:val="28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зеленых насаждений.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28"/>
          <w:szCs w:val="28"/>
        </w:rPr>
        <w:t>IV. Порядок и формы контроля за предоставлением муниципальной услуги</w:t>
      </w:r>
    </w:p>
    <w:p>
      <w:pPr>
        <w:pStyle w:val="Normal"/>
        <w:ind w:firstLine="539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ind w:firstLine="709"/>
        <w:jc w:val="center"/>
        <w:rPr>
          <w:szCs w:val="28"/>
        </w:rPr>
      </w:pPr>
      <w:r>
        <w:rPr>
          <w:b/>
          <w:bCs/>
          <w:sz w:val="28"/>
          <w:szCs w:val="28"/>
        </w:rPr>
        <w:t>4.1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>
      <w:pPr>
        <w:pStyle w:val="Normal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 w:val="28"/>
          <w:szCs w:val="28"/>
        </w:rPr>
        <w:t>4.1.1 Общий контроль предоставления муниципальной услуги осуществляет заместитель главы администрации городского округа по развитию инфраструктуры, начальник территориального отдела, согласно должностным обязанностям.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color w:val="000000"/>
          <w:sz w:val="28"/>
          <w:szCs w:val="28"/>
        </w:rPr>
        <w:t xml:space="preserve">начальником отдела по благоустройству </w:t>
      </w:r>
      <w:r>
        <w:rPr>
          <w:sz w:val="28"/>
          <w:szCs w:val="28"/>
        </w:rPr>
        <w:t>администрации Красновишерского городского округа, в соответствии с должностными обязанностями.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>
          <w:szCs w:val="28"/>
        </w:rPr>
      </w:pPr>
      <w:r>
        <w:rPr>
          <w:b/>
          <w:bCs/>
          <w:sz w:val="28"/>
          <w:szCs w:val="28"/>
        </w:rPr>
        <w:t>4.2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Normal"/>
        <w:widowControl w:val="false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 w:val="28"/>
          <w:szCs w:val="28"/>
        </w:rPr>
        <w:t>4.2.1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  <w:tab w:val="left" w:pos="16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 </w:t>
      </w:r>
      <w:r>
        <w:rPr>
          <w:color w:val="000000"/>
          <w:sz w:val="28"/>
          <w:szCs w:val="28"/>
        </w:rPr>
        <w:t>Периодичность и сроки проведения проверок устанавливаются начальником отдела по благоустройству</w:t>
      </w:r>
      <w:r>
        <w:rPr>
          <w:sz w:val="28"/>
          <w:szCs w:val="28"/>
        </w:rPr>
        <w:t xml:space="preserve"> администрации Красновишерского городского округа</w:t>
      </w:r>
      <w:r>
        <w:rPr>
          <w:color w:val="000000"/>
          <w:sz w:val="28"/>
          <w:szCs w:val="28"/>
        </w:rPr>
        <w:t>, в соответствии с должностными обязанностями.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 w:val="28"/>
          <w:szCs w:val="28"/>
        </w:rPr>
        <w:t>4.2.3 Основаниями для проведения внеплановых проверок полноты и качества предоставления муниципальной услуги являются: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  <w:tab w:val="left" w:pos="1620" w:leader="none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>4.2.3.1 поступление информации о нарушении положений Административного регламента;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 w:val="28"/>
          <w:szCs w:val="28"/>
        </w:rPr>
        <w:t>4.2.3.2 поручение заместителя главы администрации городского округа по развитию инфраструктуры, начальника территориального отдела, согласно должностным обязанностям.</w:t>
      </w:r>
    </w:p>
    <w:p>
      <w:pPr>
        <w:pStyle w:val="Normal"/>
        <w:suppressLineNumbers/>
        <w:ind w:firstLine="709"/>
        <w:jc w:val="both"/>
        <w:rPr>
          <w:szCs w:val="28"/>
        </w:rPr>
      </w:pPr>
      <w:r>
        <w:rPr>
          <w:sz w:val="28"/>
          <w:szCs w:val="28"/>
        </w:rPr>
        <w:t>4.2.4 Результаты проверки оформляются актом, в котором отмечаются выявленные недостатки и предложения по их устранению.</w:t>
      </w:r>
    </w:p>
    <w:p>
      <w:pPr>
        <w:pStyle w:val="Normal"/>
        <w:suppressLineNumbers/>
        <w:ind w:firstLine="709"/>
        <w:jc w:val="both"/>
        <w:rPr/>
      </w:pPr>
      <w:r>
        <w:rPr>
          <w:sz w:val="28"/>
          <w:szCs w:val="28"/>
        </w:rPr>
        <w:t xml:space="preserve">4.2.5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3">
        <w:r>
          <w:rPr>
            <w:color w:val="000000"/>
            <w:sz w:val="28"/>
            <w:szCs w:val="28"/>
          </w:rPr>
          <w:t>законодательством</w:t>
        </w:r>
      </w:hyperlink>
      <w:r>
        <w:rPr/>
        <w:t xml:space="preserve"> </w:t>
      </w:r>
      <w:r>
        <w:rPr>
          <w:sz w:val="28"/>
          <w:szCs w:val="28"/>
        </w:rPr>
        <w:t>Российской Федерации.</w:t>
      </w:r>
    </w:p>
    <w:p>
      <w:pPr>
        <w:pStyle w:val="Normal"/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Cs w:val="28"/>
        </w:rPr>
      </w:pPr>
      <w:r>
        <w:rPr>
          <w:b/>
          <w:bCs/>
          <w:sz w:val="28"/>
          <w:szCs w:val="28"/>
        </w:rPr>
        <w:t xml:space="preserve">4.3 </w:t>
      </w:r>
      <w:r>
        <w:rPr>
          <w:rStyle w:val="Style17"/>
          <w:rFonts w:eastAsia="SimSun" w:cs="Mangal"/>
          <w:b/>
          <w:bCs/>
          <w:iCs/>
          <w:color w:val="000000" w:themeColor="text1"/>
          <w:kern w:val="2"/>
          <w:sz w:val="28"/>
          <w:szCs w:val="28"/>
          <w:u w:val="none"/>
          <w:lang w:bidi="hi-IN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 w:val="28"/>
          <w:szCs w:val="28"/>
        </w:rPr>
        <w:t>4.3.1 Должностные лица, специалисты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>
      <w:pPr>
        <w:pStyle w:val="Normal"/>
        <w:ind w:firstLine="709"/>
        <w:jc w:val="both"/>
        <w:rPr>
          <w:szCs w:val="28"/>
        </w:rPr>
      </w:pPr>
      <w:r>
        <w:rPr>
          <w:sz w:val="28"/>
          <w:szCs w:val="28"/>
        </w:rPr>
        <w:t>4.3.2 Персональная ответственность должностных лиц, специалистов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</w:t>
      </w:r>
    </w:p>
    <w:p>
      <w:pPr>
        <w:pStyle w:val="Normal"/>
        <w:ind w:firstLine="709"/>
        <w:jc w:val="both"/>
        <w:rPr>
          <w:szCs w:val="28"/>
        </w:rPr>
      </w:pPr>
      <w:r>
        <w:rPr>
          <w:sz w:val="28"/>
          <w:szCs w:val="28"/>
        </w:rPr>
        <w:t>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2340" w:leader="none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4.4 </w:t>
      </w:r>
      <w:r>
        <w:rPr>
          <w:rStyle w:val="Style17"/>
          <w:rFonts w:eastAsia="SimSun" w:cs="Mangal"/>
          <w:b/>
          <w:bCs/>
          <w:iCs/>
          <w:color w:val="000000" w:themeColor="text1"/>
          <w:kern w:val="2"/>
          <w:sz w:val="28"/>
          <w:szCs w:val="28"/>
          <w:u w:val="none"/>
          <w:lang w:bidi="hi-IN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>
      <w:pPr>
        <w:pStyle w:val="Normal"/>
        <w:tabs>
          <w:tab w:val="clear" w:pos="720"/>
          <w:tab w:val="left" w:pos="2340" w:leader="none"/>
        </w:tabs>
        <w:ind w:firstLine="709"/>
        <w:jc w:val="both"/>
        <w:rPr>
          <w:rStyle w:val="Style17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234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 Перечень вопросов, рассматриваемых при проведении форм контроля:</w:t>
      </w:r>
    </w:p>
    <w:p>
      <w:pPr>
        <w:pStyle w:val="Normal"/>
        <w:tabs>
          <w:tab w:val="clear" w:pos="720"/>
          <w:tab w:val="left" w:pos="234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4.4.1.1 соблюдение срока регистрации запроса Заявителя о предоставлении услуги;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4.4.1.2. соблюдение срока предоставления услуги;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4.4.1.3. правомерность требования у Заявителя определенных документов;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4.4.1.4. правомерность отказа в приеме документов;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4.4.1.5. правомерность отказа в предоставлении услуги;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4.4.1.6. </w:t>
      </w:r>
      <w:r>
        <w:rPr>
          <w:sz w:val="28"/>
          <w:szCs w:val="28"/>
          <w:highlight w:val="white"/>
        </w:rPr>
        <w:t>правомерность затребования у Заявителя при предоставлении услуги платы;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4.4.1.7. правильность проверки документов;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4.4.1.8. правомерность представления информации и достоверность выданной информации;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4.4.1.9.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4.4.1.10. обоснованность жалоб получателей услуги на качество и доступность услуги и действий по результатам рассмотрения жалобы.</w:t>
      </w:r>
    </w:p>
    <w:p>
      <w:pPr>
        <w:pStyle w:val="Normal"/>
        <w:ind w:firstLine="709"/>
        <w:jc w:val="both"/>
        <w:rPr>
          <w:szCs w:val="28"/>
        </w:rPr>
      </w:pPr>
      <w:r>
        <w:rPr>
          <w:sz w:val="28"/>
          <w:szCs w:val="28"/>
        </w:rPr>
        <w:t>4.4.2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>
      <w:pPr>
        <w:pStyle w:val="Normal"/>
        <w:ind w:firstLine="709"/>
        <w:jc w:val="both"/>
        <w:rPr>
          <w:szCs w:val="28"/>
        </w:rPr>
      </w:pPr>
      <w:r>
        <w:rPr>
          <w:sz w:val="28"/>
          <w:szCs w:val="28"/>
        </w:rPr>
        <w:t>4.4.3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>
      <w:pPr>
        <w:pStyle w:val="Normal"/>
        <w:ind w:firstLine="54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5.1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>
      <w:pPr>
        <w:pStyle w:val="Formattext"/>
        <w:spacing w:before="0" w:after="0"/>
        <w:ind w:firstLine="709"/>
        <w:jc w:val="both"/>
        <w:rPr>
          <w:rFonts w:eastAsia="Calibri"/>
          <w:b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Заявитель имеет право на обжалование решений и (или) действий (бездействия) </w:t>
      </w:r>
      <w:r>
        <w:rPr>
          <w:rFonts w:eastAsia="Calibri" w:cs="" w:cstheme="minorBidi" w:eastAsiaTheme="minorHAnsi"/>
          <w:color w:val="000000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должностных лиц </w:t>
      </w:r>
      <w:r>
        <w:rPr>
          <w:rFonts w:eastAsia="Calibri" w:cs="" w:cstheme="minorBidi" w:eastAsiaTheme="minorHAnsi"/>
          <w:color w:val="000000"/>
          <w:sz w:val="28"/>
          <w:szCs w:val="28"/>
          <w:lang w:eastAsia="en-US"/>
        </w:rPr>
        <w:t>органа, предоставляющего муниципальную услугу</w:t>
      </w:r>
      <w:r>
        <w:rPr>
          <w:color w:val="000000"/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муниципальных служащих, МФЦ, его работников, организаций, привлеченных МФЦ в соответствии с частью 1.1 статьи 16 Федерального закона № 210-ФЗ (далее – привлекаемые организации), их работников в досудебном </w:t>
      </w:r>
      <w:r>
        <w:rPr>
          <w:color w:val="000000"/>
          <w:sz w:val="28"/>
          <w:szCs w:val="28"/>
        </w:rPr>
        <w:t>(внесудебном) порядке.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rFonts w:eastAsia="Calibri"/>
          <w:b/>
          <w:color w:val="000000"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>.2 Орган, предоставляющий муниципальную услугу, организация и уполномоченные на рассмотрение жалобы должностные лица, муниципальные служащие, которым может быть направлена жалоба.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5.2.1 Жалоба (приложение 3 к настоящему Административному регламенту) на решение и действие (бездействие) органа, предоставляющего муниципальную услугу, должностного лица, </w:t>
      </w:r>
      <w:r>
        <w:rPr>
          <w:sz w:val="28"/>
          <w:szCs w:val="28"/>
        </w:rPr>
        <w:t xml:space="preserve">муниципального служащего, </w:t>
      </w:r>
      <w:r>
        <w:rPr>
          <w:rFonts w:eastAsia="Calibri"/>
          <w:sz w:val="28"/>
          <w:szCs w:val="28"/>
          <w:lang w:eastAsia="en-US"/>
        </w:rPr>
        <w:t>подается руководителю органа, предоставляющего муниципальную услугу.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5.2.2 Жалоба на решение, принятое руководителем органа, предоставляющего муниципальную услугу, подается в а</w:t>
      </w:r>
      <w:r>
        <w:rPr>
          <w:rFonts w:eastAsia="Calibri" w:cs="" w:cstheme="minorBidi" w:eastAsiaTheme="minorHAnsi"/>
          <w:sz w:val="28"/>
          <w:szCs w:val="28"/>
          <w:lang w:eastAsia="en-US"/>
        </w:rPr>
        <w:t>дминистрацию Красновишерского городского округа на имя главы городского округа – главы администрации Красновишерского городского округа и рассматривается в порядке, установленном законодательством Российской Федерации.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sz w:val="28"/>
          <w:szCs w:val="28"/>
        </w:rPr>
        <w:t>5.2.3 Жалоба на решение и действие (бездействие) МФЦ, привлекаемой организации, руководителя МФЦ подается в Министерство информационного развития и связи Пермского края (далее – Министерство).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sz w:val="28"/>
          <w:szCs w:val="28"/>
        </w:rPr>
        <w:t>5.2.4 Жалоба на решение и действие (бездействие) работников МФЦ подается руководителю МФЦ.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sz w:val="28"/>
          <w:szCs w:val="28"/>
        </w:rPr>
        <w:t>5.2.5 Жалоба на решение и действие (бездействие) работников привлекаемых организаций подается руководителям привлекаемых организаций.</w:t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>5.3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(функций).</w:t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rFonts w:eastAsia="Calibri" w:cs="" w:cstheme="minorBidi" w:eastAsiaTheme="minorHAnsi"/>
          <w:color w:val="000000"/>
          <w:sz w:val="28"/>
          <w:szCs w:val="28"/>
          <w:lang w:eastAsia="en-US"/>
        </w:rPr>
        <w:t>Орган, предоставляющий муниципальную услугу</w:t>
      </w:r>
      <w:r>
        <w:rPr>
          <w:color w:val="000000"/>
          <w:sz w:val="28"/>
          <w:szCs w:val="28"/>
        </w:rPr>
        <w:t>, Министерство, МФЦ, привлекаемые организации обеспечивают информирование заявителей о порядке обжалования решений и действий (бездействия)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органа, предоставляющего муниципальную услугу</w:t>
      </w:r>
      <w:r>
        <w:rPr>
          <w:color w:val="000000"/>
          <w:sz w:val="28"/>
          <w:szCs w:val="28"/>
        </w:rPr>
        <w:t>, должностных лиц, муниципальных служащих, МФЦ, его работников, привлекаемых организаций, их работников посредством размещения информации: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5.3.1 на Едином портале;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5.3.2 на официальном сайте Красновишерского городского округа;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5.3.3 на стендах в местах предоставления муниципальных услуг.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color w:val="000000"/>
          <w:sz w:val="28"/>
          <w:szCs w:val="28"/>
        </w:rPr>
        <w:t>5.4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5.4.1 </w:t>
      </w:r>
      <w:r>
        <w:rPr>
          <w:color w:val="000000"/>
          <w:sz w:val="28"/>
          <w:szCs w:val="28"/>
        </w:rPr>
        <w:t xml:space="preserve">Федеральный </w:t>
      </w:r>
      <w:hyperlink r:id="rId14">
        <w:r>
          <w:rPr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>
      <w:pPr>
        <w:pStyle w:val="ListParagraph"/>
        <w:ind w:left="0" w:firstLine="709"/>
        <w:jc w:val="both"/>
        <w:rPr/>
      </w:pPr>
      <w:r>
        <w:rPr>
          <w:rStyle w:val="Style17"/>
          <w:rFonts w:eastAsia="SimSun"/>
          <w:iCs/>
          <w:color w:val="000000" w:themeColor="text1"/>
          <w:kern w:val="2"/>
          <w:sz w:val="28"/>
          <w:szCs w:val="28"/>
          <w:u w:val="none"/>
          <w:lang w:bidi="hi-IN"/>
        </w:rPr>
        <w:t>5.4.2 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</w:t>
        <w:br/>
        <w:t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>
      <w:pPr>
        <w:pStyle w:val="Normal"/>
        <w:jc w:val="both"/>
        <w:rPr>
          <w:rFonts w:eastAsia="SimSun" w:cs="Mangal"/>
          <w:b/>
          <w:b/>
          <w:kern w:val="2"/>
          <w:lang w:bidi="hi-IN"/>
        </w:rPr>
      </w:pPr>
      <w:r>
        <w:rPr>
          <w:rFonts w:eastAsia="SimSun" w:cs="Mangal"/>
          <w:b/>
          <w:kern w:val="2"/>
          <w:lang w:bidi="hi-IN"/>
        </w:rPr>
      </w:r>
    </w:p>
    <w:p>
      <w:pPr>
        <w:pStyle w:val="Normal"/>
        <w:jc w:val="both"/>
        <w:rPr>
          <w:rFonts w:eastAsia="SimSun" w:cs="Mangal"/>
          <w:kern w:val="2"/>
          <w:lang w:bidi="hi-IN"/>
        </w:rPr>
      </w:pPr>
      <w:r>
        <w:rPr>
          <w:rFonts w:eastAsia="SimSun" w:cs="Mangal"/>
          <w:kern w:val="2"/>
          <w:lang w:bidi="hi-IN"/>
        </w:rPr>
      </w:r>
    </w:p>
    <w:p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234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- 1 -</w:t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/>
        <w:t>Приложение 1</w:t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/>
        <w:t>к административному регламенту</w:t>
      </w:r>
    </w:p>
    <w:p>
      <w:pPr>
        <w:pStyle w:val="Normal"/>
        <w:spacing w:lineRule="exact" w:line="240"/>
        <w:ind w:left="5103" w:hanging="0"/>
        <w:rPr/>
      </w:pPr>
      <w:r>
        <w:rPr/>
        <w:t xml:space="preserve">о предоставлении муниципальной услуги «Выдача разрешения </w:t>
      </w:r>
      <w:r>
        <w:rPr>
          <w:rStyle w:val="FontStyle26"/>
          <w:rFonts w:eastAsia="Calibri" w:cs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на </w:t>
      </w:r>
      <w:r>
        <w:rPr>
          <w:rStyle w:val="FontStyle26"/>
          <w:rFonts w:eastAsia="Times New Roman" w:cs="Times New Roman"/>
          <w:b w:val="false"/>
          <w:bCs w:val="false"/>
          <w:color w:val="auto"/>
          <w:kern w:val="0"/>
          <w:sz w:val="24"/>
          <w:szCs w:val="24"/>
          <w:highlight w:val="white"/>
          <w:lang w:val="ru-RU" w:eastAsia="zh-CN" w:bidi="ar-SA"/>
        </w:rPr>
        <w:t>право вырубки зеленых насаждений</w:t>
      </w:r>
      <w:r>
        <w:rPr>
          <w:rStyle w:val="FontStyle26"/>
          <w:rFonts w:eastAsia="Calibri" w:cs="Times New Roman"/>
          <w:b w:val="false"/>
          <w:bCs w:val="false"/>
          <w:color w:val="000000"/>
          <w:sz w:val="24"/>
          <w:szCs w:val="24"/>
          <w:shd w:fill="FFFFFF" w:val="clear"/>
        </w:rPr>
        <w:t>».</w:t>
      </w:r>
    </w:p>
    <w:p>
      <w:pPr>
        <w:pStyle w:val="Normal"/>
        <w:ind w:left="5529" w:hang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Cs w:val="24"/>
        </w:rPr>
        <w:t>Главе городского округа -</w:t>
      </w:r>
    </w:p>
    <w:p>
      <w:pPr>
        <w:pStyle w:val="ConsPlusNormal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Cs w:val="24"/>
        </w:rPr>
        <w:t>главе администрации</w:t>
      </w:r>
    </w:p>
    <w:p>
      <w:pPr>
        <w:pStyle w:val="ConsPlusNormal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Cs w:val="24"/>
        </w:rPr>
        <w:t>Красновишерского</w:t>
      </w:r>
    </w:p>
    <w:p>
      <w:pPr>
        <w:pStyle w:val="ConsPlusNormal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zCs w:val="24"/>
        </w:rPr>
        <w:t>городского округа</w:t>
      </w:r>
    </w:p>
    <w:p>
      <w:pPr>
        <w:pStyle w:val="ConsPlusNormal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Cs w:val="24"/>
        </w:rPr>
        <w:t>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Cs w:val="24"/>
        </w:rPr>
        <w:t>от    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Cs w:val="24"/>
        </w:rPr>
        <w:t>(Ф.И.О. заявителя, ИНН организации)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Cs w:val="24"/>
        </w:rPr>
        <w:t>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Cs w:val="24"/>
        </w:rPr>
        <w:t xml:space="preserve">зарегистрированного (проживающего) 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Cs w:val="24"/>
        </w:rPr>
        <w:t xml:space="preserve">по адресу:________________________ 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Cs w:val="24"/>
        </w:rPr>
        <w:t>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эл. почта</w:t>
      </w:r>
      <w:r>
        <w:rPr>
          <w:rFonts w:cs="Times New Roman" w:ascii="Times New Roman" w:hAnsi="Times New Roman"/>
          <w:sz w:val="28"/>
          <w:szCs w:val="28"/>
        </w:rPr>
        <w:t>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Cs w:val="24"/>
        </w:rPr>
        <w:t>телефон  ________________________</w:t>
      </w:r>
      <w:r>
        <w:rPr>
          <w:rFonts w:cs="Times New Roman" w:ascii="Times New Roman" w:hAnsi="Times New Roman"/>
          <w:sz w:val="28"/>
          <w:szCs w:val="28"/>
        </w:rPr>
        <w:t>_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Cs w:val="24"/>
        </w:rPr>
        <w:t>ЗАЯВЛЕНИЕ</w:t>
      </w:r>
    </w:p>
    <w:p>
      <w:pPr>
        <w:pStyle w:val="ConsPlusNonformat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708"/>
        <w:jc w:val="both"/>
        <w:rPr/>
      </w:pPr>
      <w:r>
        <w:rPr/>
        <w:t xml:space="preserve">Прошу выдать разрешение 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на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highlight w:val="white"/>
          <w:lang w:val="ru-RU" w:eastAsia="zh-CN" w:bidi="ar-SA"/>
        </w:rPr>
        <w:t>право вырубки зеленых насаждений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 на территории Красновишерского городского округа» 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FFFFFF" w:val="clear"/>
        </w:rPr>
        <w:t>(</w:t>
      </w:r>
      <w:r>
        <w:rPr/>
        <w:t>указать породу и количество шт.): 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/>
        <w:t>расположенном по адресу:     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/>
        <w:t>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  <w:t>Обоснование рубки (причина):___________________________________________________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/>
        <w:t>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Ответ прошу вручить лично, направить почтой России  по адресу (нужное подчеркнуть): </w:t>
      </w:r>
    </w:p>
    <w:p>
      <w:pPr>
        <w:pStyle w:val="Normal"/>
        <w:ind w:left="25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на ________л. 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________________ ______________ ______________________________________________ 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(дата)                              (подпись)                                             (расшифровка подписи)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Cs w:val="24"/>
        </w:rPr>
        <w:t>Приложение 2</w:t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/>
        <w:t xml:space="preserve">      </w:t>
      </w:r>
      <w:r>
        <w:rPr/>
        <w:t>к административному регламенту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Cs w:val="24"/>
        </w:rPr>
        <w:t xml:space="preserve">о предоставлении муниципальной </w:t>
      </w:r>
    </w:p>
    <w:p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Cs w:val="24"/>
        </w:rPr>
        <w:t>услуги «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Выдача разрешения на </w:t>
      </w:r>
    </w:p>
    <w:p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highlight w:val="white"/>
          <w:lang w:val="ru-RU" w:eastAsia="zh-CN" w:bidi="ar-SA"/>
        </w:rPr>
        <w:t>право вырубки зелены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highlight w:val="white"/>
          <w:lang w:val="ru-RU" w:eastAsia="zh-CN" w:bidi="ar-SA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highlight w:val="white"/>
          <w:lang w:val="ru-RU" w:eastAsia="zh-CN" w:bidi="ar-SA"/>
        </w:rPr>
        <w:t>насаждений</w:t>
      </w:r>
      <w:r>
        <w:rPr>
          <w:rStyle w:val="FontStyle26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»</w:t>
      </w:r>
    </w:p>
    <w:p>
      <w:pPr>
        <w:pStyle w:val="ConsPlusNonformat"/>
        <w:jc w:val="left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left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cs="Times New Roman" w:ascii="Times New Roman" w:hAnsi="Times New Roman"/>
          <w:sz w:val="28"/>
          <w:szCs w:val="28"/>
        </w:rPr>
        <w:t xml:space="preserve">ПЕРЕЧЕНЬ 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FontStyle26"/>
          <w:rFonts w:cs="Times New Roman" w:ascii="Times New Roman" w:hAnsi="Times New Roman"/>
          <w:sz w:val="28"/>
          <w:szCs w:val="28"/>
        </w:rPr>
        <w:t xml:space="preserve">необходимых документов </w:t>
      </w:r>
      <w:r>
        <w:rPr>
          <w:rStyle w:val="FontStyle26"/>
          <w:rFonts w:cs="Times New Roman" w:ascii="Times New Roman" w:hAnsi="Times New Roman"/>
          <w:sz w:val="28"/>
          <w:szCs w:val="24"/>
        </w:rPr>
        <w:t>(нужное подчеркнуть):</w:t>
      </w:r>
    </w:p>
    <w:p>
      <w:pPr>
        <w:pStyle w:val="ConsPlusNonformat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Cs w:val="24"/>
        </w:rPr>
        <w:t xml:space="preserve">1. Заявление  (приложение 1 к настоящему Административному регламенту). 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Cs w:val="24"/>
        </w:rPr>
        <w:t>2. Д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окумента</w:t>
      </w:r>
      <w:r>
        <w:rPr>
          <w:rFonts w:cs="Times New Roman" w:ascii="Times New Roman" w:hAnsi="Times New Roman"/>
          <w:color w:val="000000"/>
          <w:sz w:val="24"/>
          <w:szCs w:val="24"/>
        </w:rPr>
        <w:t>, удостоверяющий личность заявителя (представителя заявителя)</w:t>
      </w:r>
      <w:r>
        <w:rPr>
          <w:rFonts w:cs="Times New Roman" w:ascii="Times New Roman" w:hAnsi="Times New Roman"/>
          <w:color w:val="000000"/>
          <w:szCs w:val="24"/>
        </w:rPr>
        <w:t>.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Cs w:val="24"/>
        </w:rPr>
        <w:t>3. Сведения об организационно-правовой форме, юридическом и почтовом адресе, банковские реквизиты, идентификационном номере налогоплательщика (ИНН),   полномочия руководителя организации (для ЮЛ).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Cs w:val="24"/>
        </w:rPr>
        <w:t xml:space="preserve">4.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Доверенность,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подтверждающая полномочия представителя заявителя.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Cs w:val="24"/>
        </w:rPr>
        <w:t>5. Схема земельного участка, с указанием мест размещения зеленых насаждений, предполагаемых к сносу;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Cs w:val="24"/>
        </w:rPr>
        <w:t>6. копию право устанавливающих документов на земельный участок или к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адастровую выписку о земельном участке (по желанию)</w:t>
      </w:r>
      <w:r>
        <w:rPr>
          <w:rFonts w:cs="Times New Roman" w:ascii="Times New Roman" w:hAnsi="Times New Roman"/>
          <w:color w:val="000000"/>
          <w:szCs w:val="24"/>
        </w:rPr>
        <w:t>;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Cs w:val="24"/>
        </w:rPr>
        <w:t>7. письменное согласие правообладателя земельного участка (его представителя) на снос зеленых насаждений;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Cs w:val="24"/>
        </w:rPr>
        <w:t>8. проект организации строительства объекта капитального строительства с обозначением имеющихся зеленых насаждений;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Cs w:val="24"/>
        </w:rPr>
        <w:t>9. разрешение на строительство;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Cs w:val="24"/>
        </w:rPr>
        <w:t>10. проект организации работ по сносу или демонтажу объектов капитального строительства, их частей с обозначением имеющихся зеленых насаждений;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Cs w:val="24"/>
        </w:rPr>
        <w:t>11. схема планировочной организации земельного участка;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Cs w:val="24"/>
        </w:rPr>
        <w:t>12.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Cs w:val="24"/>
        </w:rPr>
        <w:t>13. решение общего собрания собственников помещений многоквартирного дома по распоряжению общим имуществом собственников помещений многоквартирного дома.</w:t>
      </w:r>
    </w:p>
    <w:p>
      <w:pPr>
        <w:pStyle w:val="Normal"/>
        <w:shd w:val="clear" w:fill="FFFFFF"/>
        <w:suppressAutoHyphens w:val="true"/>
        <w:ind w:left="0" w:right="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ru-RU" w:eastAsia="zh-CN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ru-RU" w:eastAsia="zh-CN" w:bidi="ar-SA"/>
        </w:rPr>
        <w:t xml:space="preserve">14. </w:t>
      </w:r>
      <w:r>
        <w:rPr>
          <w:rFonts w:eastAsia="Times New Roman" w:cs="Times New Roman"/>
          <w:b w:val="false"/>
          <w:i w:val="false"/>
          <w:color w:val="000000"/>
          <w:kern w:val="2"/>
          <w:sz w:val="24"/>
          <w:szCs w:val="24"/>
          <w:lang w:val="ru-RU" w:eastAsia="zh-CN" w:bidi="ar-SA"/>
        </w:rPr>
        <w:t>заключение о нарушении естественного освещения;</w:t>
      </w:r>
    </w:p>
    <w:p>
      <w:pPr>
        <w:pStyle w:val="Normal"/>
        <w:shd w:val="clear" w:fill="FFFFFF"/>
        <w:suppressAutoHyphens w:val="true"/>
        <w:ind w:left="0" w:right="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ru-RU" w:eastAsia="zh-CN" w:bidi="ar-SA"/>
        </w:rPr>
      </w:pPr>
      <w:r>
        <w:rPr>
          <w:rFonts w:eastAsia="Times New Roman" w:cs="Times New Roman"/>
          <w:b w:val="false"/>
          <w:i w:val="false"/>
          <w:color w:val="000000"/>
          <w:kern w:val="2"/>
          <w:sz w:val="24"/>
          <w:szCs w:val="24"/>
          <w:lang w:val="ru-RU" w:eastAsia="zh-CN" w:bidi="ar-SA"/>
        </w:rPr>
        <w:t>15. предписание надзорного органа</w:t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color w:val="000000"/>
          <w:kern w:val="0"/>
          <w:lang w:val="ru-RU" w:eastAsia="zh-CN" w:bidi="ar-SA"/>
        </w:rPr>
      </w:pPr>
      <w:r>
        <w:rPr>
          <w:rFonts w:eastAsia="Times New Roman" w:cs="Times New Roman"/>
          <w:color w:val="000000"/>
          <w:kern w:val="0"/>
          <w:lang w:val="ru-RU" w:eastAsia="zh-CN" w:bidi="ar-SA"/>
        </w:rPr>
      </w:r>
    </w:p>
    <w:p>
      <w:pPr>
        <w:pStyle w:val="Normal"/>
        <w:shd w:val="clear" w:fill="FFFFFF"/>
        <w:suppressAutoHyphens w:val="true"/>
        <w:ind w:left="0" w:right="0" w:hanging="0"/>
        <w:jc w:val="both"/>
        <w:rPr>
          <w:rFonts w:ascii="Times New Roman" w:hAnsi="Times New Roman" w:eastAsia="Times New Roman" w:cs="Times New Roman"/>
          <w:color w:val="000000"/>
          <w:kern w:val="0"/>
          <w:lang w:val="ru-RU" w:eastAsia="zh-CN" w:bidi="ar-SA"/>
        </w:rPr>
      </w:pPr>
      <w:r>
        <w:rPr>
          <w:rFonts w:eastAsia="Times New Roman" w:cs="Times New Roman"/>
          <w:color w:val="000000"/>
          <w:kern w:val="0"/>
          <w:lang w:val="ru-RU" w:eastAsia="zh-CN" w:bidi="ar-SA"/>
        </w:rPr>
      </w:r>
    </w:p>
    <w:p>
      <w:pPr>
        <w:pStyle w:val="Normal"/>
        <w:shd w:val="clear" w:fill="FFFFFF"/>
        <w:suppressAutoHyphens w:val="true"/>
        <w:ind w:left="0" w:right="0" w:hanging="0"/>
        <w:jc w:val="both"/>
        <w:rPr>
          <w:rFonts w:ascii="Times New Roman" w:hAnsi="Times New Roman" w:eastAsia="Times New Roman" w:cs="Times New Roman"/>
          <w:color w:val="000000"/>
          <w:kern w:val="0"/>
          <w:lang w:val="ru-RU" w:eastAsia="zh-CN" w:bidi="ar-SA"/>
        </w:rPr>
      </w:pPr>
      <w:r>
        <w:rPr>
          <w:rFonts w:eastAsia="Times New Roman" w:cs="Times New Roman"/>
          <w:color w:val="000000"/>
          <w:kern w:val="0"/>
          <w:lang w:val="ru-RU" w:eastAsia="zh-CN" w:bidi="ar-SA"/>
        </w:rPr>
      </w:r>
    </w:p>
    <w:p>
      <w:pPr>
        <w:pStyle w:val="Normal"/>
        <w:spacing w:before="75" w:after="75"/>
        <w:ind w:right="150" w:hanging="0"/>
        <w:jc w:val="both"/>
        <w:rPr/>
      </w:pPr>
      <w:r>
        <w:rPr/>
      </w:r>
    </w:p>
    <w:p>
      <w:pPr>
        <w:pStyle w:val="Normal"/>
        <w:spacing w:before="75" w:after="75"/>
        <w:ind w:left="150" w:right="150" w:hanging="0"/>
        <w:jc w:val="center"/>
        <w:rPr/>
      </w:pPr>
      <w:r>
        <w:rPr/>
      </w:r>
    </w:p>
    <w:p>
      <w:pPr>
        <w:pStyle w:val="Normal"/>
        <w:spacing w:before="75" w:after="75"/>
        <w:ind w:left="150" w:right="150" w:hanging="0"/>
        <w:jc w:val="center"/>
        <w:rPr/>
      </w:pPr>
      <w:r>
        <w:rPr/>
      </w:r>
    </w:p>
    <w:p>
      <w:pPr>
        <w:pStyle w:val="Normal"/>
        <w:spacing w:before="75" w:after="75"/>
        <w:ind w:left="150" w:right="150" w:hanging="0"/>
        <w:jc w:val="center"/>
        <w:rPr/>
      </w:pPr>
      <w:r>
        <w:rPr/>
      </w:r>
    </w:p>
    <w:p>
      <w:pPr>
        <w:pStyle w:val="Normal"/>
        <w:spacing w:before="75" w:after="75"/>
        <w:ind w:left="150" w:right="150" w:hanging="0"/>
        <w:jc w:val="center"/>
        <w:rPr/>
      </w:pPr>
      <w:r>
        <w:rPr/>
      </w:r>
    </w:p>
    <w:p>
      <w:pPr>
        <w:pStyle w:val="Normal"/>
        <w:spacing w:before="75" w:after="75"/>
        <w:ind w:left="150" w:right="150" w:hanging="0"/>
        <w:jc w:val="center"/>
        <w:rPr/>
      </w:pPr>
      <w:r>
        <w:rPr/>
      </w:r>
    </w:p>
    <w:p>
      <w:pPr>
        <w:pStyle w:val="Normal"/>
        <w:spacing w:before="75" w:after="75"/>
        <w:ind w:left="150" w:right="150" w:hanging="0"/>
        <w:jc w:val="center"/>
        <w:rPr/>
      </w:pPr>
      <w:r>
        <w:rPr/>
      </w:r>
    </w:p>
    <w:p>
      <w:pPr>
        <w:pStyle w:val="Normal"/>
        <w:spacing w:before="75" w:after="75"/>
        <w:ind w:left="150" w:right="150" w:hanging="0"/>
        <w:jc w:val="center"/>
        <w:rPr/>
      </w:pPr>
      <w:r>
        <w:rPr/>
      </w:r>
    </w:p>
    <w:p>
      <w:pPr>
        <w:pStyle w:val="Normal"/>
        <w:spacing w:before="75" w:after="75"/>
        <w:ind w:left="150" w:right="150" w:hanging="0"/>
        <w:jc w:val="center"/>
        <w:rPr/>
      </w:pPr>
      <w:r>
        <w:rPr/>
      </w:r>
    </w:p>
    <w:p>
      <w:pPr>
        <w:pStyle w:val="Normal"/>
        <w:spacing w:before="75" w:after="75"/>
        <w:ind w:left="150" w:right="150" w:hanging="0"/>
        <w:jc w:val="center"/>
        <w:rPr/>
      </w:pPr>
      <w:r>
        <w:rPr/>
      </w:r>
    </w:p>
    <w:p>
      <w:pPr>
        <w:pStyle w:val="Normal"/>
        <w:spacing w:before="75" w:after="75"/>
        <w:ind w:right="150" w:hanging="0"/>
        <w:jc w:val="center"/>
        <w:rPr/>
      </w:pPr>
      <w:r>
        <w:rPr/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/>
        <w:t>Приложение 3</w:t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/>
        <w:t>к административному регламенту</w:t>
      </w:r>
    </w:p>
    <w:p>
      <w:pPr>
        <w:pStyle w:val="Normal"/>
        <w:spacing w:lineRule="exact" w:line="240" w:before="0" w:after="0"/>
        <w:ind w:hanging="0"/>
        <w:jc w:val="center"/>
        <w:rPr/>
      </w:pPr>
      <w:r>
        <w:rPr/>
        <w:t xml:space="preserve">                                                                        </w:t>
      </w:r>
      <w:r>
        <w:rPr/>
        <w:t>о предоставлении муниципальной</w:t>
      </w:r>
    </w:p>
    <w:p>
      <w:pPr>
        <w:pStyle w:val="Normal"/>
        <w:spacing w:lineRule="exact" w:line="240" w:before="0" w:after="0"/>
        <w:ind w:hanging="0"/>
        <w:jc w:val="center"/>
        <w:rPr/>
      </w:pPr>
      <w:r>
        <w:rPr/>
        <w:t xml:space="preserve">                                                                               </w:t>
      </w:r>
      <w:r>
        <w:rPr/>
        <w:t>услуги «</w:t>
      </w:r>
      <w:r>
        <w:rPr>
          <w:rStyle w:val="FontStyle26"/>
          <w:sz w:val="24"/>
          <w:szCs w:val="24"/>
        </w:rPr>
        <w:t xml:space="preserve"> </w:t>
      </w:r>
      <w:r>
        <w:rPr>
          <w:rStyle w:val="FontStyle26"/>
          <w:rFonts w:eastAsia="Calibri" w:cs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Выдача разрешения на </w:t>
      </w:r>
      <w:r>
        <w:rPr>
          <w:rStyle w:val="FontStyle26"/>
          <w:rFonts w:eastAsia="Times New Roman" w:cs="Times New Roman"/>
          <w:b w:val="false"/>
          <w:bCs w:val="false"/>
          <w:color w:val="auto"/>
          <w:kern w:val="0"/>
          <w:sz w:val="24"/>
          <w:szCs w:val="24"/>
          <w:highlight w:val="white"/>
          <w:lang w:val="ru-RU" w:eastAsia="zh-CN" w:bidi="ar-SA"/>
        </w:rPr>
        <w:t>право</w:t>
      </w:r>
    </w:p>
    <w:p>
      <w:pPr>
        <w:pStyle w:val="Normal"/>
        <w:spacing w:lineRule="exact" w:line="240" w:before="0" w:after="0"/>
        <w:ind w:hanging="0"/>
        <w:jc w:val="center"/>
        <w:rPr/>
      </w:pPr>
      <w:r>
        <w:rPr>
          <w:rStyle w:val="FontStyle26"/>
          <w:rFonts w:eastAsia="Times New Roman" w:cs="Times New Roman"/>
          <w:b w:val="false"/>
          <w:bCs w:val="false"/>
          <w:color w:val="auto"/>
          <w:kern w:val="0"/>
          <w:sz w:val="24"/>
          <w:szCs w:val="24"/>
          <w:highlight w:val="white"/>
          <w:lang w:val="ru-RU" w:eastAsia="zh-CN" w:bidi="ar-SA"/>
        </w:rPr>
        <w:t xml:space="preserve">                                                                   </w:t>
      </w:r>
      <w:r>
        <w:rPr>
          <w:rStyle w:val="FontStyle26"/>
          <w:rFonts w:eastAsia="Times New Roman" w:cs="Times New Roman"/>
          <w:b w:val="false"/>
          <w:bCs w:val="false"/>
          <w:color w:val="auto"/>
          <w:kern w:val="0"/>
          <w:sz w:val="24"/>
          <w:szCs w:val="24"/>
          <w:highlight w:val="white"/>
          <w:lang w:val="ru-RU" w:eastAsia="zh-CN" w:bidi="ar-SA"/>
        </w:rPr>
        <w:t>вырубки зеленых насаждений</w:t>
      </w:r>
      <w:r>
        <w:rPr>
          <w:rStyle w:val="FontStyle26"/>
          <w:rFonts w:eastAsia="Calibri" w:cs="Times New Roman"/>
          <w:b w:val="false"/>
          <w:bCs w:val="false"/>
          <w:color w:val="000000"/>
          <w:kern w:val="0"/>
          <w:sz w:val="24"/>
          <w:szCs w:val="24"/>
          <w:highlight w:val="white"/>
          <w:shd w:fill="FFFFFF" w:val="clear"/>
          <w:lang w:val="ru-RU" w:eastAsia="zh-CN" w:bidi="ar-SA"/>
        </w:rPr>
        <w:t>»</w:t>
      </w:r>
    </w:p>
    <w:p>
      <w:pPr>
        <w:pStyle w:val="Normal"/>
        <w:rPr/>
      </w:pPr>
      <w:r>
        <w:rPr/>
        <w:t xml:space="preserve">                                                                                     </w:t>
      </w:r>
      <w:r>
        <w:rPr/>
        <w:t>Кому _____________________________</w:t>
      </w:r>
    </w:p>
    <w:p>
      <w:pPr>
        <w:pStyle w:val="Normal"/>
        <w:jc w:val="right"/>
        <w:rPr/>
      </w:pPr>
      <w:r>
        <w:rPr/>
        <w:t>___________________________________</w:t>
      </w:r>
    </w:p>
    <w:p>
      <w:pPr>
        <w:pStyle w:val="Normal"/>
        <w:jc w:val="right"/>
        <w:rPr/>
      </w:pPr>
      <w:r>
        <w:rPr/>
        <w:t>___________________________________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от _________________________________</w:t>
      </w:r>
    </w:p>
    <w:p>
      <w:pPr>
        <w:pStyle w:val="Normal"/>
        <w:jc w:val="right"/>
        <w:rPr/>
      </w:pPr>
      <w:r>
        <w:rPr/>
        <w:t>___________________________________</w:t>
      </w:r>
    </w:p>
    <w:p>
      <w:pPr>
        <w:pStyle w:val="Normal"/>
        <w:jc w:val="right"/>
        <w:rPr/>
      </w:pPr>
      <w:r>
        <w:rPr/>
        <w:t xml:space="preserve">зарегистрированного     (проживающего)      </w:t>
      </w:r>
    </w:p>
    <w:p>
      <w:pPr>
        <w:pStyle w:val="Normal"/>
        <w:jc w:val="right"/>
        <w:rPr/>
      </w:pPr>
      <w:r>
        <w:rPr/>
        <w:t>по адресу:__________________________</w:t>
      </w:r>
    </w:p>
    <w:p>
      <w:pPr>
        <w:pStyle w:val="Normal"/>
        <w:jc w:val="right"/>
        <w:rPr/>
      </w:pPr>
      <w:r>
        <w:rPr/>
        <w:t>___________________________________</w:t>
      </w:r>
    </w:p>
    <w:p>
      <w:pPr>
        <w:pStyle w:val="Normal"/>
        <w:jc w:val="right"/>
        <w:rPr/>
      </w:pPr>
      <w:r>
        <w:rPr/>
        <w:t>___________________________________</w:t>
      </w:r>
    </w:p>
    <w:p>
      <w:pPr>
        <w:pStyle w:val="Normal"/>
        <w:tabs>
          <w:tab w:val="clear" w:pos="720"/>
          <w:tab w:val="left" w:pos="5670" w:leader="none"/>
          <w:tab w:val="left" w:pos="5812" w:leader="none"/>
          <w:tab w:val="left" w:pos="5954" w:leader="none"/>
        </w:tabs>
        <w:jc w:val="right"/>
        <w:rPr/>
      </w:pPr>
      <w:r>
        <w:rPr/>
        <w:t>тел.________________________________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/>
        <w:t xml:space="preserve">на действия (бездействия) или решения, осуществленные (принятые) в ходе предоставления муниципальной услуги </w:t>
      </w:r>
      <w:r>
        <w:rPr>
          <w:rStyle w:val="FontStyle26"/>
          <w:sz w:val="24"/>
          <w:szCs w:val="24"/>
        </w:rPr>
        <w:t>«</w:t>
      </w:r>
      <w:r>
        <w:rPr>
          <w:rStyle w:val="FontStyle26"/>
          <w:rFonts w:eastAsia="Calibri" w:cs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Выдача разрешения на </w:t>
      </w:r>
      <w:r>
        <w:rPr>
          <w:rStyle w:val="FontStyle26"/>
          <w:rFonts w:eastAsia="Times New Roman" w:cs="Times New Roman"/>
          <w:b w:val="false"/>
          <w:bCs w:val="false"/>
          <w:color w:val="auto"/>
          <w:kern w:val="0"/>
          <w:sz w:val="24"/>
          <w:szCs w:val="24"/>
          <w:highlight w:val="white"/>
          <w:lang w:val="ru-RU" w:eastAsia="zh-CN" w:bidi="ar-SA"/>
        </w:rPr>
        <w:t>право вырубки зеленых насаждений</w:t>
      </w:r>
      <w:r>
        <w:rPr>
          <w:rStyle w:val="FontStyle26"/>
          <w:sz w:val="24"/>
          <w:szCs w:val="24"/>
        </w:rPr>
        <w:t>»:</w:t>
      </w:r>
    </w:p>
    <w:p>
      <w:pPr>
        <w:pStyle w:val="Normal"/>
        <w:jc w:val="both"/>
        <w:rPr/>
      </w:pPr>
      <w:r>
        <w:rPr>
          <w:rStyle w:val="FontStyle26"/>
          <w:sz w:val="24"/>
          <w:szCs w:val="24"/>
        </w:rPr>
        <w:t>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center"/>
        <w:rPr/>
      </w:pPr>
      <w:r>
        <w:rPr/>
        <w:t>(Наименование Организации или должность, Ф.И.О. лица, на которых подается жалоба)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Предмет жалобы_______________________________________________________________________</w:t>
      </w:r>
    </w:p>
    <w:p>
      <w:pPr>
        <w:pStyle w:val="Normal"/>
        <w:jc w:val="both"/>
        <w:rPr/>
      </w:pPr>
      <w:r>
        <w:rPr/>
        <w:t>(краткое изложение обжалуемых действий (бездействии) или решений)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Причина несогласия____________________________________________________________________</w:t>
      </w:r>
    </w:p>
    <w:p>
      <w:pPr>
        <w:pStyle w:val="Normal"/>
        <w:jc w:val="both"/>
        <w:rPr/>
      </w:pPr>
      <w:r>
        <w:rPr/>
        <w:t>(основания, по которым лицо, подающее жалобу, несогласно с действием (бездействием) или решением со ссылками на пункты нормативного правового акта или административного регламента)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Приложение:__________________________________________________________________</w:t>
      </w:r>
    </w:p>
    <w:p>
      <w:pPr>
        <w:pStyle w:val="Normal"/>
        <w:jc w:val="both"/>
        <w:rPr/>
      </w:pPr>
      <w:r>
        <w:rPr/>
        <w:t>(опись прилагаемых к жалобе документов)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Дата ___________________   подпись _____________________________________________</w:t>
      </w:r>
      <w:r>
        <w:br w:type="page"/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/>
        <w:t>Приложение 4</w:t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/>
        <w:t>к административному регламенту</w:t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/>
        <w:t>о предоставлении муниципальной услуги «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Выдача разрешения на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highlight w:val="white"/>
          <w:lang w:val="ru-RU" w:eastAsia="zh-CN" w:bidi="ar-SA"/>
        </w:rPr>
        <w:t>право вырубки зеленых насаждений</w:t>
      </w:r>
      <w:r>
        <w:rPr>
          <w:rStyle w:val="FontStyle26"/>
          <w:sz w:val="24"/>
          <w:szCs w:val="24"/>
        </w:rPr>
        <w:t>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/>
          <w:bCs/>
        </w:rPr>
        <w:t xml:space="preserve">Блок-схема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  <w:t>о предоставлении муниципальной</w:t>
      </w:r>
      <w:r>
        <w:rPr>
          <w:bCs/>
        </w:rPr>
        <w:t xml:space="preserve"> услуги «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Выдача разрешения на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highlight w:val="white"/>
          <w:lang w:val="ru-RU" w:eastAsia="zh-CN" w:bidi="ar-SA"/>
        </w:rPr>
        <w:t>право вырубки зеленых насаждений</w:t>
      </w:r>
      <w:r>
        <w:rPr>
          <w:rStyle w:val="FontStyle26"/>
          <w:bCs/>
          <w:sz w:val="24"/>
          <w:szCs w:val="24"/>
        </w:rPr>
        <w:t>»</w:t>
      </w:r>
    </w:p>
    <w:p>
      <w:pPr>
        <w:pStyle w:val="Normal"/>
        <w:spacing w:lineRule="exact" w:line="240"/>
        <w:jc w:val="both"/>
        <w:rPr>
          <w:rStyle w:val="FontStyle26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rStyle w:val="FontStyle26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19050" distB="19050" distL="132715" distR="132715" simplePos="0" locked="0" layoutInCell="0" allowOverlap="1" relativeHeight="2">
                <wp:simplePos x="0" y="0"/>
                <wp:positionH relativeFrom="column">
                  <wp:posOffset>20955</wp:posOffset>
                </wp:positionH>
                <wp:positionV relativeFrom="paragraph">
                  <wp:posOffset>22860</wp:posOffset>
                </wp:positionV>
                <wp:extent cx="6289675" cy="697865"/>
                <wp:effectExtent l="0" t="0" r="0" b="0"/>
                <wp:wrapSquare wrapText="bothSides"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200" cy="69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3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Приём Заявления и </w:t>
                            </w:r>
                            <w:r>
                              <w:rPr>
                                <w:b w:val="false"/>
                                <w:bCs w:val="false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необходимых  документов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white" stroked="f" o:allowincell="f" style="position:absolute;margin-left:1.65pt;margin-top:1.8pt;width:495.15pt;height:54.85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3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3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Приём Заявления и </w:t>
                      </w:r>
                      <w:r>
                        <w:rPr>
                          <w:b w:val="false"/>
                          <w:bCs w:val="false"/>
                          <w:iCs/>
                          <w:color w:val="000000"/>
                          <w:sz w:val="24"/>
                          <w:szCs w:val="24"/>
                        </w:rPr>
                        <w:t>необходимых  документов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2966720</wp:posOffset>
                </wp:positionH>
                <wp:positionV relativeFrom="paragraph">
                  <wp:posOffset>867410</wp:posOffset>
                </wp:positionV>
                <wp:extent cx="66675" cy="469265"/>
                <wp:effectExtent l="0" t="0" r="0" b="0"/>
                <wp:wrapNone/>
                <wp:docPr id="3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0" cy="468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" h="876">
                              <a:moveTo>
                                <a:pt x="22" y="0"/>
                              </a:moveTo>
                              <a:lnTo>
                                <a:pt x="22" y="656"/>
                              </a:lnTo>
                              <a:lnTo>
                                <a:pt x="0" y="656"/>
                              </a:lnTo>
                              <a:lnTo>
                                <a:pt x="45" y="875"/>
                              </a:lnTo>
                              <a:lnTo>
                                <a:pt x="90" y="656"/>
                              </a:lnTo>
                              <a:lnTo>
                                <a:pt x="68" y="656"/>
                              </a:lnTo>
                              <a:lnTo>
                                <a:pt x="68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eastAsia="ru-RU"/>
        </w:rPr>
      </w:pPr>
      <w:r>
        <w:rPr>
          <w:lang w:eastAsia="ru-RU"/>
        </w:rPr>
        <mc:AlternateContent>
          <mc:Choice Requires="wps">
            <w:drawing>
              <wp:anchor behindDoc="0" distT="19050" distB="19050" distL="132715" distR="132715" simplePos="0" locked="0" layoutInCell="0" allowOverlap="1" relativeHeight="4">
                <wp:simplePos x="0" y="0"/>
                <wp:positionH relativeFrom="column">
                  <wp:posOffset>20955</wp:posOffset>
                </wp:positionH>
                <wp:positionV relativeFrom="paragraph">
                  <wp:posOffset>112395</wp:posOffset>
                </wp:positionV>
                <wp:extent cx="6279515" cy="710565"/>
                <wp:effectExtent l="0" t="0" r="0" b="0"/>
                <wp:wrapSquare wrapText="bothSides"/>
                <wp:docPr id="4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760" cy="70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Рассмотрение Заявления и предоставленных документов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white" stroked="f" o:allowincell="f" style="position:absolute;margin-left:1.65pt;margin-top:8.85pt;width:494.35pt;height:55.85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3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Рассмотрение Заявления и предоставленных документов 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3014345</wp:posOffset>
                </wp:positionH>
                <wp:positionV relativeFrom="paragraph">
                  <wp:posOffset>890905</wp:posOffset>
                </wp:positionV>
                <wp:extent cx="66675" cy="495300"/>
                <wp:effectExtent l="0" t="0" r="0" b="0"/>
                <wp:wrapNone/>
                <wp:docPr id="6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0" cy="494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" h="766">
                              <a:moveTo>
                                <a:pt x="22" y="0"/>
                              </a:moveTo>
                              <a:lnTo>
                                <a:pt x="22" y="574"/>
                              </a:lnTo>
                              <a:lnTo>
                                <a:pt x="0" y="574"/>
                              </a:lnTo>
                              <a:lnTo>
                                <a:pt x="45" y="765"/>
                              </a:lnTo>
                              <a:lnTo>
                                <a:pt x="90" y="574"/>
                              </a:lnTo>
                              <a:lnTo>
                                <a:pt x="68" y="574"/>
                              </a:lnTo>
                              <a:lnTo>
                                <a:pt x="68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  <mc:AlternateContent>
          <mc:Choice Requires="wps">
            <w:drawing>
              <wp:anchor behindDoc="0" distT="19050" distB="19050" distL="132715" distR="132715" simplePos="0" locked="0" layoutInCell="0" allowOverlap="1" relativeHeight="6">
                <wp:simplePos x="0" y="0"/>
                <wp:positionH relativeFrom="column">
                  <wp:posOffset>20955</wp:posOffset>
                </wp:positionH>
                <wp:positionV relativeFrom="paragraph">
                  <wp:posOffset>99060</wp:posOffset>
                </wp:positionV>
                <wp:extent cx="6316345" cy="697865"/>
                <wp:effectExtent l="0" t="0" r="0" b="0"/>
                <wp:wrapSquare wrapText="bothSides"/>
                <wp:docPr id="7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69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Создание комиссии и проведение обследования зелёных насаждений </w:t>
                            </w:r>
                          </w:p>
                          <w:p>
                            <w:pPr>
                              <w:pStyle w:val="Style3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 выездом на место предполагаемой вырубки</w:t>
                            </w:r>
                          </w:p>
                          <w:p>
                            <w:pPr>
                              <w:pStyle w:val="Style3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3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path="m0,0l-2147483645,0l-2147483645,-2147483646l0,-2147483646xe" fillcolor="white" stroked="f" o:allowincell="f" style="position:absolute;margin-left:1.65pt;margin-top:7.8pt;width:497.25pt;height:54.85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3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Создание комиссии и проведение обследования зелёных насаждений </w:t>
                      </w:r>
                    </w:p>
                    <w:p>
                      <w:pPr>
                        <w:pStyle w:val="Style3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 выездом на место предполагаемой вырубки</w:t>
                      </w:r>
                    </w:p>
                    <w:p>
                      <w:pPr>
                        <w:pStyle w:val="Style3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38"/>
                        <w:jc w:val="center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3004820</wp:posOffset>
                </wp:positionH>
                <wp:positionV relativeFrom="paragraph">
                  <wp:posOffset>827405</wp:posOffset>
                </wp:positionV>
                <wp:extent cx="47625" cy="547370"/>
                <wp:effectExtent l="0" t="0" r="0" b="0"/>
                <wp:wrapNone/>
                <wp:docPr id="9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" cy="54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849">
                              <a:moveTo>
                                <a:pt x="15" y="0"/>
                              </a:moveTo>
                              <a:lnTo>
                                <a:pt x="15" y="636"/>
                              </a:lnTo>
                              <a:lnTo>
                                <a:pt x="0" y="636"/>
                              </a:lnTo>
                              <a:lnTo>
                                <a:pt x="30" y="848"/>
                              </a:lnTo>
                              <a:lnTo>
                                <a:pt x="60" y="636"/>
                              </a:lnTo>
                              <a:lnTo>
                                <a:pt x="45" y="636"/>
                              </a:lnTo>
                              <a:lnTo>
                                <a:pt x="45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2995295</wp:posOffset>
                </wp:positionH>
                <wp:positionV relativeFrom="paragraph">
                  <wp:posOffset>739775</wp:posOffset>
                </wp:positionV>
                <wp:extent cx="48260" cy="479425"/>
                <wp:effectExtent l="0" t="0" r="0" b="0"/>
                <wp:wrapNone/>
                <wp:docPr id="10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" cy="478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741">
                              <a:moveTo>
                                <a:pt x="15" y="0"/>
                              </a:moveTo>
                              <a:lnTo>
                                <a:pt x="15" y="555"/>
                              </a:lnTo>
                              <a:lnTo>
                                <a:pt x="0" y="555"/>
                              </a:lnTo>
                              <a:lnTo>
                                <a:pt x="30" y="740"/>
                              </a:lnTo>
                              <a:lnTo>
                                <a:pt x="60" y="555"/>
                              </a:lnTo>
                              <a:lnTo>
                                <a:pt x="45" y="555"/>
                              </a:lnTo>
                              <a:lnTo>
                                <a:pt x="45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48260" distB="48260" distL="161925" distR="161925" simplePos="0" locked="0" layoutInCell="0" allowOverlap="1" relativeHeight="10">
                <wp:simplePos x="0" y="0"/>
                <wp:positionH relativeFrom="column">
                  <wp:posOffset>20955</wp:posOffset>
                </wp:positionH>
                <wp:positionV relativeFrom="paragraph">
                  <wp:posOffset>51435</wp:posOffset>
                </wp:positionV>
                <wp:extent cx="6316345" cy="697865"/>
                <wp:effectExtent l="0" t="0" r="0" b="0"/>
                <wp:wrapSquare wrapText="bothSides"/>
                <wp:docPr id="11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69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3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Оформление заключения с выводом об обоснованности (необоснованности) вырубки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path="m0,0l-2147483645,0l-2147483645,-2147483646l0,-2147483646xe" fillcolor="white" stroked="f" o:allowincell="f" style="position:absolute;margin-left:1.65pt;margin-top:4.05pt;width:497.25pt;height:54.85pt;mso-wrap-style:square;v-text-anchor:top">
                <v:fill o:detectmouseclick="t" type="solid" color2="black"/>
                <v:stroke color="#3465a4" weight="36360" joinstyle="round" endcap="flat"/>
                <v:textbox>
                  <w:txbxContent>
                    <w:p>
                      <w:pPr>
                        <w:pStyle w:val="Style3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3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Оформление заключения с выводом об обоснованности (необоснованности) вырубки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90170</wp:posOffset>
                </wp:positionH>
                <wp:positionV relativeFrom="paragraph">
                  <wp:posOffset>4445</wp:posOffset>
                </wp:positionV>
                <wp:extent cx="6135370" cy="572770"/>
                <wp:effectExtent l="0" t="0" r="0" b="0"/>
                <wp:wrapNone/>
                <wp:docPr id="13" name="Фигур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5720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1" path="m0,0l-2147483645,0l-2147483645,-2147483646l0,-2147483646xe" stroked="t" o:allowincell="f" style="position:absolute;margin-left:7.1pt;margin-top:0.35pt;width:483pt;height:4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ConsPlusNormal1"/>
        <w:ind w:firstLine="709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Оформление разрешения на вырубку или отказа в предоставлении </w:t>
      </w:r>
    </w:p>
    <w:p>
      <w:pPr>
        <w:pStyle w:val="ConsPlusNormal1"/>
        <w:ind w:firstLine="709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муниципальной  услуги.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2957195</wp:posOffset>
                </wp:positionH>
                <wp:positionV relativeFrom="paragraph">
                  <wp:posOffset>168275</wp:posOffset>
                </wp:positionV>
                <wp:extent cx="39370" cy="344805"/>
                <wp:effectExtent l="0" t="0" r="0" b="0"/>
                <wp:wrapNone/>
                <wp:docPr id="14" name="Фигура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" cy="34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543">
                              <a:moveTo>
                                <a:pt x="15" y="0"/>
                              </a:moveTo>
                              <a:lnTo>
                                <a:pt x="15" y="406"/>
                              </a:lnTo>
                              <a:lnTo>
                                <a:pt x="0" y="406"/>
                              </a:lnTo>
                              <a:lnTo>
                                <a:pt x="30" y="542"/>
                              </a:lnTo>
                              <a:lnTo>
                                <a:pt x="60" y="406"/>
                              </a:lnTo>
                              <a:lnTo>
                                <a:pt x="45" y="406"/>
                              </a:lnTo>
                              <a:lnTo>
                                <a:pt x="45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71" w:type="dxa"/>
        <w:jc w:val="left"/>
        <w:tblInd w:w="1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71"/>
      </w:tblGrid>
      <w:tr>
        <w:trPr>
          <w:trHeight w:val="450" w:hRule="atLeast"/>
        </w:trPr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Выдача Заявителю Разрешения на право вырубки </w:t>
            </w:r>
            <w:r>
              <w:rPr>
                <w:rFonts w:eastAsia="Times New Roman" w:cs="Arial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zh-CN" w:bidi="ar-SA"/>
              </w:rPr>
              <w:t>зеленых насаждений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, либо отказа в предоставлении муниципальной услуги с указанием причины.</w:t>
            </w:r>
          </w:p>
        </w:tc>
      </w:tr>
    </w:tbl>
    <w:p>
      <w:pPr>
        <w:pStyle w:val="Normal"/>
        <w:tabs>
          <w:tab w:val="clear" w:pos="720"/>
          <w:tab w:val="left" w:pos="5820" w:leader="none"/>
        </w:tabs>
        <w:rPr/>
      </w:pPr>
      <w:r>
        <w:rPr/>
        <mc:AlternateContent>
          <mc:Choice Requires="wps">
            <w:drawing>
              <wp:anchor behindDoc="0" distT="3175" distB="3175" distL="3175" distR="3175" simplePos="0" locked="0" layoutInCell="0" allowOverlap="1" relativeHeight="12">
                <wp:simplePos x="0" y="0"/>
                <wp:positionH relativeFrom="column">
                  <wp:posOffset>-123190</wp:posOffset>
                </wp:positionH>
                <wp:positionV relativeFrom="paragraph">
                  <wp:posOffset>4044315</wp:posOffset>
                </wp:positionV>
                <wp:extent cx="22225" cy="635"/>
                <wp:effectExtent l="0" t="0" r="0" b="0"/>
                <wp:wrapNone/>
                <wp:docPr id="15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" cy="0"/>
                        </a:xfrm>
                        <a:prstGeom prst="line">
                          <a:avLst/>
                        </a:prstGeom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.7pt,318.45pt" to="-8.05pt,318.45pt" ID="Изображение1" stroked="f" o:allowincell="f" style="position:absolute">
                <v:stroke color="#3465a4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582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582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582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5820" w:leader="none"/>
        </w:tabs>
        <w:spacing w:lineRule="exact" w:line="240"/>
        <w:ind w:left="5103" w:hanging="0"/>
        <w:rPr>
          <w:sz w:val="28"/>
          <w:szCs w:val="28"/>
        </w:rPr>
      </w:pPr>
      <w:r>
        <w:rPr/>
        <w:t>Приложение 5</w:t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/>
        <w:t>к административному регламенту</w:t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/>
        <w:t>о предоставлении муниципальной услуги «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Выдача разрешения на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highlight w:val="white"/>
          <w:lang w:val="ru-RU" w:eastAsia="zh-CN" w:bidi="ar-SA"/>
        </w:rPr>
        <w:t>право вырубки зеленых насаждений</w:t>
      </w:r>
      <w:r>
        <w:rPr>
          <w:rStyle w:val="FontStyle26"/>
          <w:sz w:val="24"/>
          <w:szCs w:val="24"/>
        </w:rPr>
        <w:t>»</w:t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Акт</w:t>
      </w:r>
    </w:p>
    <w:p>
      <w:pPr>
        <w:pStyle w:val="ConsPlusNormal1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обследования зеленых насаждений </w:t>
      </w:r>
    </w:p>
    <w:p>
      <w:pPr>
        <w:pStyle w:val="ConsPlusNormal1"/>
        <w:jc w:val="center"/>
        <w:rPr>
          <w:rFonts w:ascii="Times New Roman" w:hAnsi="Times New Roman"/>
          <w:b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</w:r>
    </w:p>
    <w:p>
      <w:pPr>
        <w:pStyle w:val="ConsPlusNormal1"/>
        <w:jc w:val="center"/>
        <w:rPr>
          <w:rFonts w:ascii="Times New Roman" w:hAnsi="Times New Roman"/>
          <w:b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</w:r>
    </w:p>
    <w:p>
      <w:pPr>
        <w:pStyle w:val="ConsPlusNormal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</w:t>
        <w:tab/>
        <w:tab/>
        <w:tab/>
        <w:tab/>
        <w:t>«____»_____________20___г.</w:t>
      </w:r>
    </w:p>
    <w:p>
      <w:pPr>
        <w:pStyle w:val="ConsPlusNormal1"/>
        <w:tabs>
          <w:tab w:val="clear" w:pos="720"/>
          <w:tab w:val="left" w:pos="2579" w:leader="none"/>
        </w:tabs>
        <w:ind w:firstLine="1120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(место составления)</w:t>
      </w:r>
    </w:p>
    <w:p>
      <w:pPr>
        <w:pStyle w:val="ConsPlusNormal1"/>
        <w:tabs>
          <w:tab w:val="clear" w:pos="720"/>
          <w:tab w:val="left" w:pos="2579" w:leader="none"/>
        </w:tabs>
        <w:ind w:firstLine="1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tabs>
          <w:tab w:val="clear" w:pos="720"/>
          <w:tab w:val="left" w:pos="2579" w:leader="none"/>
        </w:tabs>
        <w:ind w:hanging="0"/>
        <w:jc w:val="left"/>
        <w:rPr/>
      </w:pPr>
      <w:r>
        <w:rPr>
          <w:rFonts w:ascii="Times New Roman" w:hAnsi="Times New Roman"/>
          <w:color w:val="000000"/>
          <w:szCs w:val="24"/>
        </w:rPr>
        <w:t xml:space="preserve">Состав комиссии: </w:t>
      </w:r>
    </w:p>
    <w:p>
      <w:pPr>
        <w:pStyle w:val="ConsPlusNormal1"/>
        <w:spacing w:before="0" w:after="0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_____________________________________________________________________________</w:t>
      </w:r>
    </w:p>
    <w:p>
      <w:pPr>
        <w:pStyle w:val="ConsPlusNormal1"/>
        <w:tabs>
          <w:tab w:val="clear" w:pos="720"/>
          <w:tab w:val="left" w:pos="2579" w:leader="none"/>
        </w:tabs>
        <w:spacing w:before="0" w:after="0"/>
        <w:ind w:hanging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(Ф.И.О.,  должность)</w:t>
      </w:r>
    </w:p>
    <w:p>
      <w:pPr>
        <w:pStyle w:val="ConsPlusNormal1"/>
        <w:spacing w:before="0" w:after="0"/>
        <w:contextualSpacing/>
        <w:jc w:val="center"/>
        <w:rPr/>
      </w:pPr>
      <w:r>
        <w:rPr>
          <w:rFonts w:ascii="Times New Roman" w:hAnsi="Times New Roman"/>
          <w:color w:val="000000"/>
          <w:szCs w:val="24"/>
        </w:rPr>
        <w:t>_____________________________________________________________________________</w:t>
      </w:r>
    </w:p>
    <w:p>
      <w:pPr>
        <w:pStyle w:val="ConsPlusNormal1"/>
        <w:tabs>
          <w:tab w:val="clear" w:pos="720"/>
          <w:tab w:val="left" w:pos="2579" w:leader="none"/>
        </w:tabs>
        <w:spacing w:before="0" w:after="0"/>
        <w:ind w:hanging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4"/>
        </w:rPr>
        <w:t>(Ф.И.О.,  должность)</w:t>
      </w:r>
    </w:p>
    <w:p>
      <w:pPr>
        <w:pStyle w:val="ConsPlusNormal1"/>
        <w:spacing w:before="0" w:after="0"/>
        <w:contextualSpacing/>
        <w:jc w:val="center"/>
        <w:rPr/>
      </w:pPr>
      <w:r>
        <w:rPr>
          <w:rFonts w:ascii="Times New Roman" w:hAnsi="Times New Roman"/>
          <w:color w:val="000000"/>
          <w:szCs w:val="24"/>
        </w:rPr>
        <w:t>_____________________________________________________________________________</w:t>
      </w:r>
    </w:p>
    <w:p>
      <w:pPr>
        <w:pStyle w:val="ConsPlusNormal1"/>
        <w:tabs>
          <w:tab w:val="clear" w:pos="720"/>
          <w:tab w:val="left" w:pos="2579" w:leader="none"/>
        </w:tabs>
        <w:spacing w:before="0" w:after="0"/>
        <w:ind w:hanging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4"/>
        </w:rPr>
        <w:t>(Ф.И.О.,  должность)</w:t>
      </w:r>
    </w:p>
    <w:p>
      <w:pPr>
        <w:pStyle w:val="ConsPlusNormal1"/>
        <w:spacing w:before="0" w:after="0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при участии заявителя (его уполномоченного представителя) ________________________</w:t>
      </w:r>
    </w:p>
    <w:p>
      <w:pPr>
        <w:pStyle w:val="ConsPlusNormal1"/>
        <w:spacing w:before="0" w:after="0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_____________________________________________________________________________</w:t>
      </w:r>
    </w:p>
    <w:p>
      <w:pPr>
        <w:pStyle w:val="ConsPlusNormal1"/>
        <w:spacing w:before="0" w:after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(Ф.И.О.)</w:t>
      </w:r>
    </w:p>
    <w:p>
      <w:pPr>
        <w:pStyle w:val="ConsPlusNormal1"/>
        <w:spacing w:before="0" w:after="0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провели обследование зеленых насаждений, расположенных _________________________</w:t>
      </w:r>
    </w:p>
    <w:p>
      <w:pPr>
        <w:pStyle w:val="ConsPlusNormal1"/>
        <w:spacing w:before="0" w:after="0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_____________________________________________________________________________</w:t>
      </w:r>
    </w:p>
    <w:p>
      <w:pPr>
        <w:pStyle w:val="ConsPlusNormal1"/>
        <w:spacing w:before="0" w:after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(место произрастания)</w:t>
      </w:r>
    </w:p>
    <w:p>
      <w:pPr>
        <w:pStyle w:val="ConsPlusNormal1"/>
        <w:spacing w:before="0" w:after="0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заявленных к сносу (обрезке) ____________________________________________________</w:t>
      </w:r>
    </w:p>
    <w:p>
      <w:pPr>
        <w:pStyle w:val="ConsPlusNormal1"/>
        <w:spacing w:before="0" w:after="0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_____________________________________________________________________________</w:t>
      </w:r>
    </w:p>
    <w:p>
      <w:pPr>
        <w:pStyle w:val="ConsPlusNormal1"/>
        <w:spacing w:before="0" w:after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юридического лица, ФИО гражданина – заявителя)</w:t>
      </w:r>
    </w:p>
    <w:p>
      <w:pPr>
        <w:pStyle w:val="ConsPlusNormal1"/>
        <w:spacing w:before="0" w:after="0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на основании заявления от ________________ №_______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>
      <w:pPr>
        <w:pStyle w:val="ConsPlusNormal1"/>
        <w:spacing w:before="0" w:after="0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документы, поступившие с заявлением</w:t>
      </w:r>
      <w:r>
        <w:rPr>
          <w:rFonts w:ascii="Times New Roman" w:hAnsi="Times New Roman"/>
          <w:color w:val="000000"/>
          <w:sz w:val="26"/>
          <w:szCs w:val="26"/>
        </w:rPr>
        <w:t xml:space="preserve">________________________________________                       </w:t>
      </w:r>
    </w:p>
    <w:p>
      <w:pPr>
        <w:pStyle w:val="Normal"/>
        <w:jc w:val="both"/>
        <w:rPr/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jc w:val="both"/>
        <w:rPr/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jc w:val="both"/>
        <w:rPr/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ConsPlusNormal1"/>
        <w:spacing w:before="0" w:after="0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ходе обследования Комиссией установлено:</w:t>
      </w:r>
    </w:p>
    <w:p>
      <w:pPr>
        <w:pStyle w:val="ConsPlusNormal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W w:w="9883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5"/>
        <w:gridCol w:w="1519"/>
        <w:gridCol w:w="1157"/>
        <w:gridCol w:w="1580"/>
        <w:gridCol w:w="1282"/>
        <w:gridCol w:w="1725"/>
        <w:gridCol w:w="1604"/>
      </w:tblGrid>
      <w:tr>
        <w:trPr/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п/п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Категория зеленых насаждений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Порода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Количество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Диаметр на высоте 1,3 м (см)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Качественное состояние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Примечание</w:t>
            </w:r>
          </w:p>
        </w:tc>
      </w:tr>
      <w:tr>
        <w:trPr/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</w:r>
          </w:p>
        </w:tc>
      </w:tr>
      <w:tr>
        <w:trPr/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Результат изучения, анализа места произрастания зеленых насаждений, их состояния с учетом имеющихся сведений, количество зеленых насаждений, предполагаемых к своду</w:t>
      </w:r>
    </w:p>
    <w:p>
      <w:pPr>
        <w:pStyle w:val="Normal"/>
        <w:jc w:val="both"/>
        <w:rPr>
          <w:sz w:val="20"/>
          <w:szCs w:val="20"/>
        </w:rPr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jc w:val="both"/>
        <w:rPr/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jc w:val="both"/>
        <w:rPr/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Решение комиссии: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color w:val="000000"/>
          <w:sz w:val="24"/>
          <w:szCs w:val="24"/>
        </w:rPr>
        <w:t>Снос (обрезку) зеленых насаждений разрешить (запретить)________________________</w:t>
      </w:r>
    </w:p>
    <w:p>
      <w:pPr>
        <w:pStyle w:val="ConsPlusNormal1"/>
        <w:jc w:val="center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(нужное подчеркнуть)</w:t>
      </w:r>
    </w:p>
    <w:p>
      <w:pPr>
        <w:pStyle w:val="ConsPlusNormal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указывается </w:t>
      </w:r>
      <w:r>
        <w:rPr>
          <w:sz w:val="20"/>
          <w:szCs w:val="20"/>
        </w:rPr>
        <w:t>количество зеленых насаждений, подлежащих своду, обрезке, их породный состав, диаметр ствола, категория состояния)</w:t>
      </w:r>
    </w:p>
    <w:p>
      <w:pPr>
        <w:pStyle w:val="Normal"/>
        <w:jc w:val="both"/>
        <w:rPr/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jc w:val="both"/>
        <w:rPr/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jc w:val="both"/>
        <w:rPr/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Форма возмещения ущерба, причиняемого в результате свода зеленых насаждений</w:t>
      </w:r>
      <w:r>
        <w:rPr>
          <w:sz w:val="26"/>
          <w:szCs w:val="26"/>
        </w:rPr>
        <w:t>: 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(компенсационные посадки или выплата восстановительной стоимости)</w:t>
      </w:r>
    </w:p>
    <w:p>
      <w:pPr>
        <w:pStyle w:val="Normal"/>
        <w:jc w:val="both"/>
        <w:rPr/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(в случае выполнения компенсационных посадок указывается количество зеленых насаждений, необходимых для высадки, их породный состав, срок высадки зеленых насаждений)</w:t>
      </w:r>
    </w:p>
    <w:p>
      <w:pPr>
        <w:pStyle w:val="Normal"/>
        <w:jc w:val="both"/>
        <w:rPr/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jc w:val="both"/>
        <w:rPr/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(в случае выплаты восстановительной стоимости указывается расчет восстановительной стоимости, реквизиты для ее оплаты)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Настоящий Акт не является разрешением на проведение работ по пересадке, обрезке, сносе (вырубке) зеленых насаждений.</w:t>
      </w:r>
    </w:p>
    <w:p>
      <w:pPr>
        <w:pStyle w:val="ConsPlusNormal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______________/____________________________________________/__________________</w:t>
      </w:r>
    </w:p>
    <w:p>
      <w:pPr>
        <w:pStyle w:val="ConsPlusNormal1"/>
        <w:ind w:firstLine="560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подпись</w:t>
        <w:tab/>
        <w:tab/>
        <w:tab/>
        <w:t>расшифровка</w:t>
        <w:tab/>
        <w:tab/>
        <w:tab/>
        <w:tab/>
        <w:tab/>
        <w:tab/>
        <w:t>дата</w:t>
      </w:r>
    </w:p>
    <w:p>
      <w:pPr>
        <w:pStyle w:val="ConsPlusNormal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______________/____________________________________________/__________________</w:t>
      </w:r>
    </w:p>
    <w:p>
      <w:pPr>
        <w:pStyle w:val="ConsPlusNormal1"/>
        <w:ind w:firstLine="560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подпись</w:t>
        <w:tab/>
        <w:tab/>
        <w:tab/>
        <w:t>расшифровка</w:t>
        <w:tab/>
        <w:tab/>
        <w:tab/>
        <w:tab/>
        <w:tab/>
        <w:tab/>
        <w:t>дата</w:t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ind w:left="0" w:right="0" w:hanging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____________/_____________________________________________/___________________</w:t>
      </w:r>
    </w:p>
    <w:p>
      <w:pPr>
        <w:pStyle w:val="ConsPlusNormal1"/>
        <w:ind w:left="0" w:right="0" w:hanging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>подпись</w:t>
        <w:tab/>
        <w:tab/>
        <w:tab/>
        <w:t>расшифровка</w:t>
        <w:tab/>
        <w:tab/>
        <w:tab/>
        <w:tab/>
        <w:tab/>
        <w:tab/>
        <w:t>дата</w:t>
      </w:r>
    </w:p>
    <w:p>
      <w:pPr>
        <w:pStyle w:val="ConsPlusNormal1"/>
        <w:ind w:left="0" w:right="0" w:hanging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Заявитель (представитель):</w:t>
      </w:r>
    </w:p>
    <w:p>
      <w:pPr>
        <w:pStyle w:val="ConsPlusNormal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______________/____________________________________________/__________________</w:t>
      </w:r>
    </w:p>
    <w:p>
      <w:pPr>
        <w:pStyle w:val="ConsPlusNormal1"/>
        <w:ind w:firstLine="560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подпись</w:t>
        <w:tab/>
        <w:tab/>
        <w:tab/>
        <w:t>расшифровка</w:t>
        <w:tab/>
        <w:tab/>
        <w:tab/>
        <w:tab/>
        <w:tab/>
        <w:tab/>
        <w:t>дата</w:t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Normal"/>
        <w:tabs>
          <w:tab w:val="clear" w:pos="720"/>
          <w:tab w:val="left" w:pos="5820" w:leader="none"/>
        </w:tabs>
        <w:spacing w:lineRule="exact" w:line="240"/>
        <w:rPr>
          <w:sz w:val="28"/>
          <w:szCs w:val="28"/>
        </w:rPr>
      </w:pPr>
      <w:r>
        <w:rPr/>
        <w:t xml:space="preserve">                                                                  </w:t>
      </w:r>
      <w:r>
        <w:rPr/>
        <w:t xml:space="preserve">- 1 -                   </w:t>
      </w:r>
    </w:p>
    <w:p>
      <w:pPr>
        <w:pStyle w:val="Normal"/>
        <w:tabs>
          <w:tab w:val="clear" w:pos="720"/>
          <w:tab w:val="left" w:pos="5820" w:leader="none"/>
        </w:tabs>
        <w:spacing w:lineRule="exact" w:line="240"/>
        <w:rPr>
          <w:sz w:val="28"/>
          <w:szCs w:val="28"/>
        </w:rPr>
      </w:pPr>
      <w:r>
        <w:rPr/>
        <w:t xml:space="preserve">                                                                                     </w:t>
      </w:r>
      <w:r>
        <w:rPr/>
        <w:t>Приложение 6</w:t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/>
        <w:t>к административному регламенту</w:t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/>
        <w:t>о предоставлении муниципальной услуги «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Выдача разрешения на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highlight w:val="white"/>
          <w:lang w:val="ru-RU" w:eastAsia="zh-CN" w:bidi="ar-SA"/>
        </w:rPr>
        <w:t>право вырубки зеленых насаждений</w:t>
      </w:r>
      <w:r>
        <w:rPr>
          <w:rStyle w:val="FontStyle26"/>
          <w:sz w:val="24"/>
          <w:szCs w:val="24"/>
        </w:rPr>
        <w:t>»</w:t>
      </w:r>
    </w:p>
    <w:p>
      <w:pPr>
        <w:pStyle w:val="Normal"/>
        <w:spacing w:lineRule="exact" w:line="240"/>
        <w:ind w:left="5103" w:hanging="0"/>
        <w:rPr>
          <w:rStyle w:val="FontStyle26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Cs w:val="24"/>
        </w:rPr>
        <w:t>УТВЕРЖДАЮ</w:t>
      </w:r>
    </w:p>
    <w:p>
      <w:pPr>
        <w:pStyle w:val="ConsPlusNormal1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Cs w:val="24"/>
        </w:rPr>
        <w:t>Глава городского округа -</w:t>
      </w:r>
    </w:p>
    <w:p>
      <w:pPr>
        <w:pStyle w:val="ConsPlusNormal1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глава администрации </w:t>
      </w:r>
    </w:p>
    <w:p>
      <w:pPr>
        <w:pStyle w:val="ConsPlusNormal1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Красновишерского </w:t>
      </w:r>
    </w:p>
    <w:p>
      <w:pPr>
        <w:pStyle w:val="ConsPlusNormal1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zCs w:val="24"/>
        </w:rPr>
        <w:t>городского округа</w:t>
      </w:r>
    </w:p>
    <w:p>
      <w:pPr>
        <w:pStyle w:val="ConsPlusNormal1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color w:val="000000"/>
          <w:szCs w:val="24"/>
        </w:rPr>
        <w:t>_____________/_________________/</w:t>
      </w:r>
    </w:p>
    <w:p>
      <w:pPr>
        <w:pStyle w:val="ConsPlusNormal1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</w:t>
      </w:r>
      <w:r>
        <w:rPr>
          <w:rFonts w:ascii="Times New Roman" w:hAnsi="Times New Roman"/>
          <w:color w:val="000000"/>
          <w:szCs w:val="24"/>
        </w:rPr>
        <w:t>МП</w:t>
      </w:r>
    </w:p>
    <w:p>
      <w:pPr>
        <w:pStyle w:val="ConsPlusNormal1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Cs w:val="24"/>
        </w:rPr>
        <w:t>«_____»_____________ 20____г.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75" w:after="75"/>
        <w:ind w:left="150" w:right="150" w:hanging="0"/>
        <w:jc w:val="center"/>
        <w:rPr/>
      </w:pPr>
      <w:r>
        <w:rPr/>
      </w:r>
    </w:p>
    <w:p>
      <w:pPr>
        <w:pStyle w:val="Normal"/>
        <w:spacing w:lineRule="exact" w:line="240"/>
        <w:ind w:left="147" w:right="147" w:hanging="0"/>
        <w:jc w:val="center"/>
        <w:rPr>
          <w:sz w:val="28"/>
          <w:szCs w:val="28"/>
        </w:rPr>
      </w:pPr>
      <w:r>
        <w:rPr>
          <w:sz w:val="28"/>
          <w:szCs w:val="28"/>
        </w:rPr>
        <w:t>РАЗРЕШЕНИЕ № ____   _от _________________</w:t>
      </w:r>
    </w:p>
    <w:p>
      <w:pPr>
        <w:pStyle w:val="Normal"/>
        <w:spacing w:lineRule="exact" w:line="240"/>
        <w:ind w:left="0" w:right="0" w:firstLine="708"/>
        <w:jc w:val="both"/>
        <w:rPr>
          <w:sz w:val="28"/>
          <w:szCs w:val="28"/>
        </w:rPr>
      </w:pPr>
      <w:r>
        <w:rPr>
          <w:rFonts w:eastAsia="Calibri" w:cs="Times New Roman"/>
          <w:b/>
          <w:bCs/>
          <w:color w:val="000000"/>
          <w:sz w:val="24"/>
          <w:szCs w:val="24"/>
          <w:shd w:fill="FFFFFF" w:val="clear"/>
        </w:rPr>
        <w:t xml:space="preserve">на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highlight w:val="white"/>
          <w:lang w:val="ru-RU" w:eastAsia="zh-CN" w:bidi="ar-SA"/>
        </w:rPr>
        <w:t xml:space="preserve">право вырубки зеленых насаждений </w:t>
      </w:r>
    </w:p>
    <w:p>
      <w:pPr>
        <w:pStyle w:val="Normal"/>
        <w:spacing w:lineRule="exact" w:line="24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Рассмотрев заявление____________________________________________________________________</w:t>
      </w:r>
    </w:p>
    <w:p>
      <w:pPr>
        <w:pStyle w:val="Normal"/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ФИО заявителя)</w:t>
      </w:r>
    </w:p>
    <w:p>
      <w:pPr>
        <w:pStyle w:val="Normal"/>
        <w:jc w:val="both"/>
        <w:rPr/>
      </w:pPr>
      <w:r>
        <w:rPr/>
        <w:t>____________________________________________________________________________</w:t>
      </w:r>
    </w:p>
    <w:p>
      <w:pPr>
        <w:pStyle w:val="Normal"/>
        <w:jc w:val="both"/>
        <w:rPr/>
      </w:pPr>
      <w:r>
        <w:rPr/>
        <w:t>с выездом на место____________________________________________________________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(адрес обследования)</w:t>
      </w:r>
    </w:p>
    <w:p>
      <w:pPr>
        <w:pStyle w:val="Normal"/>
        <w:jc w:val="both"/>
        <w:rPr/>
      </w:pPr>
      <w:r>
        <w:rPr/>
        <w:t>учитывая__________________________________________________________________________________________________________________________________________________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20"/>
          <w:szCs w:val="20"/>
        </w:rPr>
        <w:t>(основание вырубки (обрезки, изъятия, пересадки))</w:t>
      </w:r>
      <w:r>
        <w:rPr/>
        <w:t xml:space="preserve">,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4"/>
          <w:szCs w:val="24"/>
        </w:rPr>
        <w:t>Администрация Красновишерского городского округа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на основании Акта обследования зеленых насаждений от</w:t>
      </w:r>
      <w:r>
        <w:rPr>
          <w:sz w:val="28"/>
          <w:szCs w:val="28"/>
        </w:rPr>
        <w:t>__________________№_______________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разрешает рубку (обрезку, изъятие, пересадку)_____________________________________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(количество и породы деревьев и (или) кустарников, подлежащих рубке; диаметр ствола)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- 2 -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</w:rPr>
        <w:t>ТРЕБОВАНИЯ,</w:t>
      </w:r>
    </w:p>
    <w:p>
      <w:pPr>
        <w:pStyle w:val="Normal"/>
        <w:jc w:val="center"/>
        <w:rPr>
          <w:sz w:val="28"/>
          <w:szCs w:val="28"/>
        </w:rPr>
      </w:pPr>
      <w:r>
        <w:rPr/>
        <w:t>обязательные к выполнению: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1. порубочные остатки вывести, не допуская их сжигания и захламления территории;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 компенсационные посадки или выплата восстановительной стоимости: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  <w:tab/>
        <w:t xml:space="preserve">2.1. </w:t>
      </w:r>
      <w:r>
        <w:rPr>
          <w:sz w:val="24"/>
          <w:szCs w:val="24"/>
        </w:rPr>
        <w:t>компенсационные посадки:</w:t>
      </w:r>
      <w:r>
        <w:rPr/>
        <w:t xml:space="preserve"> в период _________________(указывается весенний или осенний период) 20___ года произвести компенсационную посадку 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деревьев, кустарников) </w:t>
      </w:r>
    </w:p>
    <w:p>
      <w:pPr>
        <w:pStyle w:val="Normal"/>
        <w:jc w:val="both"/>
        <w:rPr/>
      </w:pPr>
      <w:r>
        <w:rPr/>
        <w:t xml:space="preserve">в количестве _____________________________________________________________штук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по адресу: 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место посадки)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 срок до 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(указывается дата)</w:t>
      </w:r>
    </w:p>
    <w:p>
      <w:pPr>
        <w:pStyle w:val="ConsPlusNormal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2.2. по результатам выполненного озеленения составляется акт в присутствии представителя отдела по благоустройству и Заявителя.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2.3. выплата восстановительной стоимости:</w:t>
      </w:r>
    </w:p>
    <w:p>
      <w:pPr>
        <w:pStyle w:val="Normal"/>
        <w:ind w:left="0" w:right="0" w:hanging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____________________________________________________________________________________ 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(указывается расчет восстановительной стоимости, реквизиты для ее оплаты)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hanging="0"/>
        <w:jc w:val="both"/>
        <w:rPr>
          <w:color w:val="000000"/>
        </w:rPr>
      </w:pPr>
      <w:r>
        <w:rPr>
          <w:b w:val="false"/>
          <w:i w:val="false"/>
          <w:color w:val="000000"/>
          <w:sz w:val="24"/>
          <w:szCs w:val="24"/>
        </w:rPr>
        <w:t>Приложение: схема участка с нанесением зеленых насаждений, подлежащих выру</w:t>
      </w:r>
      <w:r>
        <w:rPr>
          <w:b w:val="false"/>
          <w:i w:val="false"/>
          <w:color w:val="000000"/>
          <w:sz w:val="22"/>
          <w:szCs w:val="22"/>
        </w:rPr>
        <w:t>бке.</w:t>
      </w:r>
    </w:p>
    <w:p>
      <w:pPr>
        <w:pStyle w:val="Normal"/>
        <w:ind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hanging="0"/>
        <w:jc w:val="both"/>
        <w:rPr>
          <w:color w:val="000000"/>
        </w:rPr>
      </w:pPr>
      <w:r>
        <w:rPr>
          <w:color w:val="000000"/>
        </w:rPr>
        <w:t>Состав комиссии:</w:t>
      </w:r>
    </w:p>
    <w:p>
      <w:pPr>
        <w:pStyle w:val="Normal"/>
        <w:ind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___________/_________________________________/____________________/____________</w:t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подпись</w:t>
        <w:tab/>
        <w:tab/>
        <w:tab/>
        <w:t>расшифровка</w:t>
        <w:tab/>
        <w:tab/>
        <w:t xml:space="preserve">      должность                               дата</w:t>
      </w:r>
    </w:p>
    <w:p>
      <w:pPr>
        <w:pStyle w:val="ConsPlusNormal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__________/__________________________________/____________________/____________</w:t>
      </w:r>
    </w:p>
    <w:p>
      <w:pPr>
        <w:pStyle w:val="ConsPlusNormal1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подпись</w:t>
        <w:tab/>
        <w:tab/>
        <w:tab/>
        <w:t>расшифровка</w:t>
        <w:tab/>
        <w:tab/>
        <w:t xml:space="preserve">      должность                               дата</w:t>
      </w:r>
    </w:p>
    <w:p>
      <w:pPr>
        <w:pStyle w:val="ConsPlusNormal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ConsPlusNormal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__________/__________________________________/___________________/_____________</w:t>
      </w:r>
    </w:p>
    <w:p>
      <w:pPr>
        <w:pStyle w:val="ConsPlusNormal1"/>
        <w:spacing w:before="75" w:after="75"/>
        <w:ind w:firstLine="5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подпись</w:t>
        <w:tab/>
        <w:tab/>
        <w:tab/>
        <w:t>расшифровка</w:t>
        <w:tab/>
        <w:tab/>
        <w:t xml:space="preserve">      должность                               дата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20"/>
          <w:tab w:val="left" w:pos="5820" w:leader="none"/>
        </w:tabs>
        <w:spacing w:lineRule="exact" w:line="240"/>
        <w:rPr>
          <w:sz w:val="28"/>
          <w:szCs w:val="28"/>
        </w:rPr>
      </w:pPr>
      <w:r>
        <w:rPr/>
        <w:t xml:space="preserve">                                                                                     </w:t>
      </w:r>
      <w:r>
        <w:rPr/>
        <w:t>Приложение 7</w:t>
      </w:r>
    </w:p>
    <w:p>
      <w:pPr>
        <w:pStyle w:val="Normal"/>
        <w:spacing w:lineRule="exact" w:line="240"/>
        <w:ind w:left="5103" w:hanging="0"/>
        <w:rPr>
          <w:sz w:val="28"/>
          <w:szCs w:val="28"/>
        </w:rPr>
      </w:pPr>
      <w:r>
        <w:rPr/>
        <w:t>к административному регламенту</w:t>
      </w:r>
    </w:p>
    <w:p>
      <w:pPr>
        <w:pStyle w:val="Normal"/>
        <w:spacing w:lineRule="exact" w:line="240"/>
        <w:ind w:left="5103" w:hanging="0"/>
        <w:jc w:val="both"/>
        <w:rPr>
          <w:sz w:val="28"/>
          <w:szCs w:val="28"/>
        </w:rPr>
      </w:pPr>
      <w:r>
        <w:rPr/>
        <w:t>о предоставлении муниципальной услуги «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Выдача разрешения на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highlight w:val="white"/>
          <w:lang w:val="ru-RU" w:eastAsia="zh-CN" w:bidi="ar-SA"/>
        </w:rPr>
        <w:t>право вырубки зеленых насаждений»</w:t>
      </w:r>
    </w:p>
    <w:p>
      <w:pPr>
        <w:pStyle w:val="Normal"/>
        <w:spacing w:lineRule="exact" w:line="240"/>
        <w:ind w:left="5103" w:hanging="0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0890" w:type="dxa"/>
        <w:jc w:val="left"/>
        <w:tblInd w:w="-10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1245"/>
        <w:gridCol w:w="2265"/>
        <w:gridCol w:w="1694"/>
        <w:gridCol w:w="1711"/>
        <w:gridCol w:w="1757"/>
        <w:gridCol w:w="1587"/>
      </w:tblGrid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  <w:t>№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  <w:t>Дата подачи заявления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  <w:t>ФИО  Заявителя (ФЛ, ЮЛ, ИП),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  <w:t>Прилагаемые к заявлению</w:t>
            </w:r>
          </w:p>
          <w:p>
            <w:pPr>
              <w:pStyle w:val="Style40"/>
              <w:widowControl w:val="false"/>
              <w:rPr/>
            </w:pPr>
            <w:r>
              <w:rPr/>
              <w:t>документы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  <w:t xml:space="preserve"> </w:t>
            </w:r>
            <w:r>
              <w:rPr/>
              <w:t>Адрес нахождения зеленого насаждения, цель сноса (аварийность, строительство и т.д.)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  <w:t>Дата обследования,</w:t>
            </w:r>
          </w:p>
          <w:p>
            <w:pPr>
              <w:pStyle w:val="Style40"/>
              <w:widowControl w:val="false"/>
              <w:rPr/>
            </w:pPr>
            <w:r>
              <w:rPr/>
              <w:t xml:space="preserve">№ </w:t>
            </w:r>
            <w:r>
              <w:rPr/>
              <w:t>Акта обследования,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  <w:t>принятое решение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6915" w:type="dxa"/>
        <w:jc w:val="left"/>
        <w:tblInd w:w="-10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50"/>
        <w:gridCol w:w="2159"/>
        <w:gridCol w:w="2206"/>
      </w:tblGrid>
      <w:tr>
        <w:trPr/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  <w:t xml:space="preserve"> № </w:t>
            </w:r>
            <w:r>
              <w:rPr/>
              <w:t>выданного Разрешения, дата выдачи,   срок действия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  <w:t>Информация об отказе в выдаче разрешения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  <w:t>Информация о компенсационных посадках (адрес, кол-во, дата посадки)</w:t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Helvetica Neue">
    <w:altName w:val="Helvetica"/>
    <w:charset w:val="cc"/>
    <w:family w:val="roman"/>
    <w:pitch w:val="variable"/>
  </w:font>
  <w:font w:name="TimesNewRomanPS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4dc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a4dc8"/>
    <w:rPr/>
  </w:style>
  <w:style w:type="character" w:styleId="WW8Num1z1" w:customStyle="1">
    <w:name w:val="WW8Num1z1"/>
    <w:qFormat/>
    <w:rsid w:val="004a4dc8"/>
    <w:rPr/>
  </w:style>
  <w:style w:type="character" w:styleId="WW8Num1z2" w:customStyle="1">
    <w:name w:val="WW8Num1z2"/>
    <w:qFormat/>
    <w:rsid w:val="004a4dc8"/>
    <w:rPr/>
  </w:style>
  <w:style w:type="character" w:styleId="WW8Num1z3" w:customStyle="1">
    <w:name w:val="WW8Num1z3"/>
    <w:qFormat/>
    <w:rsid w:val="004a4dc8"/>
    <w:rPr/>
  </w:style>
  <w:style w:type="character" w:styleId="WW8Num1z4" w:customStyle="1">
    <w:name w:val="WW8Num1z4"/>
    <w:qFormat/>
    <w:rsid w:val="004a4dc8"/>
    <w:rPr/>
  </w:style>
  <w:style w:type="character" w:styleId="WW8Num1z5" w:customStyle="1">
    <w:name w:val="WW8Num1z5"/>
    <w:qFormat/>
    <w:rsid w:val="004a4dc8"/>
    <w:rPr/>
  </w:style>
  <w:style w:type="character" w:styleId="WW8Num1z6" w:customStyle="1">
    <w:name w:val="WW8Num1z6"/>
    <w:qFormat/>
    <w:rsid w:val="004a4dc8"/>
    <w:rPr/>
  </w:style>
  <w:style w:type="character" w:styleId="WW8Num1z7" w:customStyle="1">
    <w:name w:val="WW8Num1z7"/>
    <w:qFormat/>
    <w:rsid w:val="004a4dc8"/>
    <w:rPr/>
  </w:style>
  <w:style w:type="character" w:styleId="WW8Num1z8" w:customStyle="1">
    <w:name w:val="WW8Num1z8"/>
    <w:qFormat/>
    <w:rsid w:val="004a4dc8"/>
    <w:rPr/>
  </w:style>
  <w:style w:type="character" w:styleId="WW8Num2z0" w:customStyle="1">
    <w:name w:val="WW8Num2z0"/>
    <w:qFormat/>
    <w:rsid w:val="004a4dc8"/>
    <w:rPr>
      <w:rFonts w:ascii="Symbol" w:hAnsi="Symbol" w:cs="Symbol"/>
      <w:sz w:val="28"/>
      <w:szCs w:val="28"/>
    </w:rPr>
  </w:style>
  <w:style w:type="character" w:styleId="WW8Num3z0" w:customStyle="1">
    <w:name w:val="WW8Num3z0"/>
    <w:qFormat/>
    <w:rsid w:val="004a4dc8"/>
    <w:rPr/>
  </w:style>
  <w:style w:type="character" w:styleId="WW8Num3z1" w:customStyle="1">
    <w:name w:val="WW8Num3z1"/>
    <w:qFormat/>
    <w:rsid w:val="004a4dc8"/>
    <w:rPr/>
  </w:style>
  <w:style w:type="character" w:styleId="WW8Num3z2" w:customStyle="1">
    <w:name w:val="WW8Num3z2"/>
    <w:qFormat/>
    <w:rsid w:val="004a4dc8"/>
    <w:rPr/>
  </w:style>
  <w:style w:type="character" w:styleId="WW8Num3z3" w:customStyle="1">
    <w:name w:val="WW8Num3z3"/>
    <w:qFormat/>
    <w:rsid w:val="004a4dc8"/>
    <w:rPr/>
  </w:style>
  <w:style w:type="character" w:styleId="WW8Num3z4" w:customStyle="1">
    <w:name w:val="WW8Num3z4"/>
    <w:qFormat/>
    <w:rsid w:val="004a4dc8"/>
    <w:rPr/>
  </w:style>
  <w:style w:type="character" w:styleId="WW8Num3z5" w:customStyle="1">
    <w:name w:val="WW8Num3z5"/>
    <w:qFormat/>
    <w:rsid w:val="004a4dc8"/>
    <w:rPr/>
  </w:style>
  <w:style w:type="character" w:styleId="WW8Num3z6" w:customStyle="1">
    <w:name w:val="WW8Num3z6"/>
    <w:qFormat/>
    <w:rsid w:val="004a4dc8"/>
    <w:rPr/>
  </w:style>
  <w:style w:type="character" w:styleId="WW8Num3z7" w:customStyle="1">
    <w:name w:val="WW8Num3z7"/>
    <w:qFormat/>
    <w:rsid w:val="004a4dc8"/>
    <w:rPr/>
  </w:style>
  <w:style w:type="character" w:styleId="WW8Num3z8" w:customStyle="1">
    <w:name w:val="WW8Num3z8"/>
    <w:qFormat/>
    <w:rsid w:val="004a4dc8"/>
    <w:rPr/>
  </w:style>
  <w:style w:type="character" w:styleId="WW8Num4z0" w:customStyle="1">
    <w:name w:val="WW8Num4z0"/>
    <w:qFormat/>
    <w:rsid w:val="004a4dc8"/>
    <w:rPr/>
  </w:style>
  <w:style w:type="character" w:styleId="WW8Num4z1" w:customStyle="1">
    <w:name w:val="WW8Num4z1"/>
    <w:qFormat/>
    <w:rsid w:val="004a4dc8"/>
    <w:rPr/>
  </w:style>
  <w:style w:type="character" w:styleId="WW8Num4z2" w:customStyle="1">
    <w:name w:val="WW8Num4z2"/>
    <w:qFormat/>
    <w:rsid w:val="004a4dc8"/>
    <w:rPr/>
  </w:style>
  <w:style w:type="character" w:styleId="WW8Num4z3" w:customStyle="1">
    <w:name w:val="WW8Num4z3"/>
    <w:qFormat/>
    <w:rsid w:val="004a4dc8"/>
    <w:rPr/>
  </w:style>
  <w:style w:type="character" w:styleId="WW8Num4z4" w:customStyle="1">
    <w:name w:val="WW8Num4z4"/>
    <w:qFormat/>
    <w:rsid w:val="004a4dc8"/>
    <w:rPr/>
  </w:style>
  <w:style w:type="character" w:styleId="WW8Num4z5" w:customStyle="1">
    <w:name w:val="WW8Num4z5"/>
    <w:qFormat/>
    <w:rsid w:val="004a4dc8"/>
    <w:rPr/>
  </w:style>
  <w:style w:type="character" w:styleId="WW8Num4z6" w:customStyle="1">
    <w:name w:val="WW8Num4z6"/>
    <w:qFormat/>
    <w:rsid w:val="004a4dc8"/>
    <w:rPr/>
  </w:style>
  <w:style w:type="character" w:styleId="WW8Num4z7" w:customStyle="1">
    <w:name w:val="WW8Num4z7"/>
    <w:qFormat/>
    <w:rsid w:val="004a4dc8"/>
    <w:rPr/>
  </w:style>
  <w:style w:type="character" w:styleId="WW8Num4z8" w:customStyle="1">
    <w:name w:val="WW8Num4z8"/>
    <w:qFormat/>
    <w:rsid w:val="004a4dc8"/>
    <w:rPr/>
  </w:style>
  <w:style w:type="character" w:styleId="WW8Num5z0" w:customStyle="1">
    <w:name w:val="WW8Num5z0"/>
    <w:qFormat/>
    <w:rsid w:val="004a4dc8"/>
    <w:rPr/>
  </w:style>
  <w:style w:type="character" w:styleId="WW8Num5z1" w:customStyle="1">
    <w:name w:val="WW8Num5z1"/>
    <w:qFormat/>
    <w:rsid w:val="004a4dc8"/>
    <w:rPr/>
  </w:style>
  <w:style w:type="character" w:styleId="WW8Num5z2" w:customStyle="1">
    <w:name w:val="WW8Num5z2"/>
    <w:qFormat/>
    <w:rsid w:val="004a4dc8"/>
    <w:rPr/>
  </w:style>
  <w:style w:type="character" w:styleId="WW8Num5z3" w:customStyle="1">
    <w:name w:val="WW8Num5z3"/>
    <w:qFormat/>
    <w:rsid w:val="004a4dc8"/>
    <w:rPr/>
  </w:style>
  <w:style w:type="character" w:styleId="WW8Num5z4" w:customStyle="1">
    <w:name w:val="WW8Num5z4"/>
    <w:qFormat/>
    <w:rsid w:val="004a4dc8"/>
    <w:rPr/>
  </w:style>
  <w:style w:type="character" w:styleId="WW8Num5z5" w:customStyle="1">
    <w:name w:val="WW8Num5z5"/>
    <w:qFormat/>
    <w:rsid w:val="004a4dc8"/>
    <w:rPr/>
  </w:style>
  <w:style w:type="character" w:styleId="WW8Num5z6" w:customStyle="1">
    <w:name w:val="WW8Num5z6"/>
    <w:qFormat/>
    <w:rsid w:val="004a4dc8"/>
    <w:rPr/>
  </w:style>
  <w:style w:type="character" w:styleId="WW8Num5z7" w:customStyle="1">
    <w:name w:val="WW8Num5z7"/>
    <w:qFormat/>
    <w:rsid w:val="004a4dc8"/>
    <w:rPr/>
  </w:style>
  <w:style w:type="character" w:styleId="WW8Num5z8" w:customStyle="1">
    <w:name w:val="WW8Num5z8"/>
    <w:qFormat/>
    <w:rsid w:val="004a4dc8"/>
    <w:rPr/>
  </w:style>
  <w:style w:type="character" w:styleId="WW8Num6z0" w:customStyle="1">
    <w:name w:val="WW8Num6z0"/>
    <w:qFormat/>
    <w:rsid w:val="004a4dc8"/>
    <w:rPr/>
  </w:style>
  <w:style w:type="character" w:styleId="WW8Num6z1" w:customStyle="1">
    <w:name w:val="WW8Num6z1"/>
    <w:qFormat/>
    <w:rsid w:val="004a4dc8"/>
    <w:rPr/>
  </w:style>
  <w:style w:type="character" w:styleId="WW8Num6z2" w:customStyle="1">
    <w:name w:val="WW8Num6z2"/>
    <w:qFormat/>
    <w:rsid w:val="004a4dc8"/>
    <w:rPr/>
  </w:style>
  <w:style w:type="character" w:styleId="WW8Num6z3" w:customStyle="1">
    <w:name w:val="WW8Num6z3"/>
    <w:qFormat/>
    <w:rsid w:val="004a4dc8"/>
    <w:rPr/>
  </w:style>
  <w:style w:type="character" w:styleId="WW8Num6z4" w:customStyle="1">
    <w:name w:val="WW8Num6z4"/>
    <w:qFormat/>
    <w:rsid w:val="004a4dc8"/>
    <w:rPr/>
  </w:style>
  <w:style w:type="character" w:styleId="WW8Num6z5" w:customStyle="1">
    <w:name w:val="WW8Num6z5"/>
    <w:qFormat/>
    <w:rsid w:val="004a4dc8"/>
    <w:rPr/>
  </w:style>
  <w:style w:type="character" w:styleId="WW8Num6z6" w:customStyle="1">
    <w:name w:val="WW8Num6z6"/>
    <w:qFormat/>
    <w:rsid w:val="004a4dc8"/>
    <w:rPr/>
  </w:style>
  <w:style w:type="character" w:styleId="WW8Num6z7" w:customStyle="1">
    <w:name w:val="WW8Num6z7"/>
    <w:qFormat/>
    <w:rsid w:val="004a4dc8"/>
    <w:rPr/>
  </w:style>
  <w:style w:type="character" w:styleId="WW8Num6z8" w:customStyle="1">
    <w:name w:val="WW8Num6z8"/>
    <w:qFormat/>
    <w:rsid w:val="004a4dc8"/>
    <w:rPr/>
  </w:style>
  <w:style w:type="character" w:styleId="WW8Num7z0" w:customStyle="1">
    <w:name w:val="WW8Num7z0"/>
    <w:qFormat/>
    <w:rsid w:val="004a4dc8"/>
    <w:rPr>
      <w:sz w:val="28"/>
      <w:szCs w:val="28"/>
    </w:rPr>
  </w:style>
  <w:style w:type="character" w:styleId="WW8Num7z1" w:customStyle="1">
    <w:name w:val="WW8Num7z1"/>
    <w:qFormat/>
    <w:rsid w:val="004a4dc8"/>
    <w:rPr/>
  </w:style>
  <w:style w:type="character" w:styleId="WW8Num7z2" w:customStyle="1">
    <w:name w:val="WW8Num7z2"/>
    <w:qFormat/>
    <w:rsid w:val="004a4dc8"/>
    <w:rPr/>
  </w:style>
  <w:style w:type="character" w:styleId="WW8Num7z3" w:customStyle="1">
    <w:name w:val="WW8Num7z3"/>
    <w:qFormat/>
    <w:rsid w:val="004a4dc8"/>
    <w:rPr/>
  </w:style>
  <w:style w:type="character" w:styleId="WW8Num7z4" w:customStyle="1">
    <w:name w:val="WW8Num7z4"/>
    <w:qFormat/>
    <w:rsid w:val="004a4dc8"/>
    <w:rPr/>
  </w:style>
  <w:style w:type="character" w:styleId="WW8Num7z5" w:customStyle="1">
    <w:name w:val="WW8Num7z5"/>
    <w:qFormat/>
    <w:rsid w:val="004a4dc8"/>
    <w:rPr/>
  </w:style>
  <w:style w:type="character" w:styleId="WW8Num7z6" w:customStyle="1">
    <w:name w:val="WW8Num7z6"/>
    <w:qFormat/>
    <w:rsid w:val="004a4dc8"/>
    <w:rPr/>
  </w:style>
  <w:style w:type="character" w:styleId="WW8Num7z7" w:customStyle="1">
    <w:name w:val="WW8Num7z7"/>
    <w:qFormat/>
    <w:rsid w:val="004a4dc8"/>
    <w:rPr/>
  </w:style>
  <w:style w:type="character" w:styleId="WW8Num7z8" w:customStyle="1">
    <w:name w:val="WW8Num7z8"/>
    <w:qFormat/>
    <w:rsid w:val="004a4dc8"/>
    <w:rPr/>
  </w:style>
  <w:style w:type="character" w:styleId="WW8Num8z0" w:customStyle="1">
    <w:name w:val="WW8Num8z0"/>
    <w:qFormat/>
    <w:rsid w:val="004a4dc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8z1" w:customStyle="1">
    <w:name w:val="WW8Num8z1"/>
    <w:qFormat/>
    <w:rsid w:val="004a4dc8"/>
    <w:rPr/>
  </w:style>
  <w:style w:type="character" w:styleId="WW8Num8z2" w:customStyle="1">
    <w:name w:val="WW8Num8z2"/>
    <w:qFormat/>
    <w:rsid w:val="004a4dc8"/>
    <w:rPr/>
  </w:style>
  <w:style w:type="character" w:styleId="WW8Num8z3" w:customStyle="1">
    <w:name w:val="WW8Num8z3"/>
    <w:qFormat/>
    <w:rsid w:val="004a4dc8"/>
    <w:rPr/>
  </w:style>
  <w:style w:type="character" w:styleId="WW8Num8z4" w:customStyle="1">
    <w:name w:val="WW8Num8z4"/>
    <w:qFormat/>
    <w:rsid w:val="004a4dc8"/>
    <w:rPr/>
  </w:style>
  <w:style w:type="character" w:styleId="WW8Num8z5" w:customStyle="1">
    <w:name w:val="WW8Num8z5"/>
    <w:qFormat/>
    <w:rsid w:val="004a4dc8"/>
    <w:rPr/>
  </w:style>
  <w:style w:type="character" w:styleId="WW8Num8z6" w:customStyle="1">
    <w:name w:val="WW8Num8z6"/>
    <w:qFormat/>
    <w:rsid w:val="004a4dc8"/>
    <w:rPr/>
  </w:style>
  <w:style w:type="character" w:styleId="WW8Num8z7" w:customStyle="1">
    <w:name w:val="WW8Num8z7"/>
    <w:qFormat/>
    <w:rsid w:val="004a4dc8"/>
    <w:rPr/>
  </w:style>
  <w:style w:type="character" w:styleId="WW8Num8z8" w:customStyle="1">
    <w:name w:val="WW8Num8z8"/>
    <w:qFormat/>
    <w:rsid w:val="004a4dc8"/>
    <w:rPr/>
  </w:style>
  <w:style w:type="character" w:styleId="WW8Num9z0" w:customStyle="1">
    <w:name w:val="WW8Num9z0"/>
    <w:qFormat/>
    <w:rsid w:val="004a4dc8"/>
    <w:rPr/>
  </w:style>
  <w:style w:type="character" w:styleId="WW8Num9z1" w:customStyle="1">
    <w:name w:val="WW8Num9z1"/>
    <w:qFormat/>
    <w:rsid w:val="004a4dc8"/>
    <w:rPr/>
  </w:style>
  <w:style w:type="character" w:styleId="WW8Num9z2" w:customStyle="1">
    <w:name w:val="WW8Num9z2"/>
    <w:qFormat/>
    <w:rsid w:val="004a4dc8"/>
    <w:rPr/>
  </w:style>
  <w:style w:type="character" w:styleId="WW8Num9z3" w:customStyle="1">
    <w:name w:val="WW8Num9z3"/>
    <w:qFormat/>
    <w:rsid w:val="004a4dc8"/>
    <w:rPr/>
  </w:style>
  <w:style w:type="character" w:styleId="WW8Num9z4" w:customStyle="1">
    <w:name w:val="WW8Num9z4"/>
    <w:qFormat/>
    <w:rsid w:val="004a4dc8"/>
    <w:rPr/>
  </w:style>
  <w:style w:type="character" w:styleId="WW8Num9z5" w:customStyle="1">
    <w:name w:val="WW8Num9z5"/>
    <w:qFormat/>
    <w:rsid w:val="004a4dc8"/>
    <w:rPr/>
  </w:style>
  <w:style w:type="character" w:styleId="WW8Num9z6" w:customStyle="1">
    <w:name w:val="WW8Num9z6"/>
    <w:qFormat/>
    <w:rsid w:val="004a4dc8"/>
    <w:rPr/>
  </w:style>
  <w:style w:type="character" w:styleId="WW8Num9z7" w:customStyle="1">
    <w:name w:val="WW8Num9z7"/>
    <w:qFormat/>
    <w:rsid w:val="004a4dc8"/>
    <w:rPr/>
  </w:style>
  <w:style w:type="character" w:styleId="WW8Num9z8" w:customStyle="1">
    <w:name w:val="WW8Num9z8"/>
    <w:qFormat/>
    <w:rsid w:val="004a4dc8"/>
    <w:rPr/>
  </w:style>
  <w:style w:type="character" w:styleId="WW8Num10z0" w:customStyle="1">
    <w:name w:val="WW8Num10z0"/>
    <w:qFormat/>
    <w:rsid w:val="004a4dc8"/>
    <w:rPr/>
  </w:style>
  <w:style w:type="character" w:styleId="WW8Num10z1" w:customStyle="1">
    <w:name w:val="WW8Num10z1"/>
    <w:qFormat/>
    <w:rsid w:val="004a4dc8"/>
    <w:rPr/>
  </w:style>
  <w:style w:type="character" w:styleId="WW8Num10z2" w:customStyle="1">
    <w:name w:val="WW8Num10z2"/>
    <w:qFormat/>
    <w:rsid w:val="004a4dc8"/>
    <w:rPr/>
  </w:style>
  <w:style w:type="character" w:styleId="WW8Num10z3" w:customStyle="1">
    <w:name w:val="WW8Num10z3"/>
    <w:qFormat/>
    <w:rsid w:val="004a4dc8"/>
    <w:rPr/>
  </w:style>
  <w:style w:type="character" w:styleId="WW8Num10z4" w:customStyle="1">
    <w:name w:val="WW8Num10z4"/>
    <w:qFormat/>
    <w:rsid w:val="004a4dc8"/>
    <w:rPr/>
  </w:style>
  <w:style w:type="character" w:styleId="WW8Num10z5" w:customStyle="1">
    <w:name w:val="WW8Num10z5"/>
    <w:qFormat/>
    <w:rsid w:val="004a4dc8"/>
    <w:rPr/>
  </w:style>
  <w:style w:type="character" w:styleId="WW8Num10z6" w:customStyle="1">
    <w:name w:val="WW8Num10z6"/>
    <w:qFormat/>
    <w:rsid w:val="004a4dc8"/>
    <w:rPr/>
  </w:style>
  <w:style w:type="character" w:styleId="WW8Num10z7" w:customStyle="1">
    <w:name w:val="WW8Num10z7"/>
    <w:qFormat/>
    <w:rsid w:val="004a4dc8"/>
    <w:rPr/>
  </w:style>
  <w:style w:type="character" w:styleId="WW8Num10z8" w:customStyle="1">
    <w:name w:val="WW8Num10z8"/>
    <w:qFormat/>
    <w:rsid w:val="004a4dc8"/>
    <w:rPr/>
  </w:style>
  <w:style w:type="character" w:styleId="WW8Num11z0" w:customStyle="1">
    <w:name w:val="WW8Num11z0"/>
    <w:qFormat/>
    <w:rsid w:val="004a4dc8"/>
    <w:rPr/>
  </w:style>
  <w:style w:type="character" w:styleId="WW8Num11z1" w:customStyle="1">
    <w:name w:val="WW8Num11z1"/>
    <w:qFormat/>
    <w:rsid w:val="004a4dc8"/>
    <w:rPr/>
  </w:style>
  <w:style w:type="character" w:styleId="WW8Num11z2" w:customStyle="1">
    <w:name w:val="WW8Num11z2"/>
    <w:qFormat/>
    <w:rsid w:val="004a4dc8"/>
    <w:rPr/>
  </w:style>
  <w:style w:type="character" w:styleId="WW8Num11z3" w:customStyle="1">
    <w:name w:val="WW8Num11z3"/>
    <w:qFormat/>
    <w:rsid w:val="004a4dc8"/>
    <w:rPr/>
  </w:style>
  <w:style w:type="character" w:styleId="WW8Num11z4" w:customStyle="1">
    <w:name w:val="WW8Num11z4"/>
    <w:qFormat/>
    <w:rsid w:val="004a4dc8"/>
    <w:rPr/>
  </w:style>
  <w:style w:type="character" w:styleId="WW8Num11z5" w:customStyle="1">
    <w:name w:val="WW8Num11z5"/>
    <w:qFormat/>
    <w:rsid w:val="004a4dc8"/>
    <w:rPr/>
  </w:style>
  <w:style w:type="character" w:styleId="WW8Num11z6" w:customStyle="1">
    <w:name w:val="WW8Num11z6"/>
    <w:qFormat/>
    <w:rsid w:val="004a4dc8"/>
    <w:rPr/>
  </w:style>
  <w:style w:type="character" w:styleId="WW8Num11z7" w:customStyle="1">
    <w:name w:val="WW8Num11z7"/>
    <w:qFormat/>
    <w:rsid w:val="004a4dc8"/>
    <w:rPr/>
  </w:style>
  <w:style w:type="character" w:styleId="WW8Num11z8" w:customStyle="1">
    <w:name w:val="WW8Num11z8"/>
    <w:qFormat/>
    <w:rsid w:val="004a4dc8"/>
    <w:rPr/>
  </w:style>
  <w:style w:type="character" w:styleId="WW8Num12z0" w:customStyle="1">
    <w:name w:val="WW8Num12z0"/>
    <w:qFormat/>
    <w:rsid w:val="004a4dc8"/>
    <w:rPr/>
  </w:style>
  <w:style w:type="character" w:styleId="WW8Num12z1" w:customStyle="1">
    <w:name w:val="WW8Num12z1"/>
    <w:qFormat/>
    <w:rsid w:val="004a4dc8"/>
    <w:rPr/>
  </w:style>
  <w:style w:type="character" w:styleId="WW8Num12z2" w:customStyle="1">
    <w:name w:val="WW8Num12z2"/>
    <w:qFormat/>
    <w:rsid w:val="004a4dc8"/>
    <w:rPr/>
  </w:style>
  <w:style w:type="character" w:styleId="WW8Num12z3" w:customStyle="1">
    <w:name w:val="WW8Num12z3"/>
    <w:qFormat/>
    <w:rsid w:val="004a4dc8"/>
    <w:rPr/>
  </w:style>
  <w:style w:type="character" w:styleId="WW8Num12z4" w:customStyle="1">
    <w:name w:val="WW8Num12z4"/>
    <w:qFormat/>
    <w:rsid w:val="004a4dc8"/>
    <w:rPr/>
  </w:style>
  <w:style w:type="character" w:styleId="WW8Num12z5" w:customStyle="1">
    <w:name w:val="WW8Num12z5"/>
    <w:qFormat/>
    <w:rsid w:val="004a4dc8"/>
    <w:rPr/>
  </w:style>
  <w:style w:type="character" w:styleId="WW8Num12z6" w:customStyle="1">
    <w:name w:val="WW8Num12z6"/>
    <w:qFormat/>
    <w:rsid w:val="004a4dc8"/>
    <w:rPr/>
  </w:style>
  <w:style w:type="character" w:styleId="WW8Num12z7" w:customStyle="1">
    <w:name w:val="WW8Num12z7"/>
    <w:qFormat/>
    <w:rsid w:val="004a4dc8"/>
    <w:rPr/>
  </w:style>
  <w:style w:type="character" w:styleId="WW8Num12z8" w:customStyle="1">
    <w:name w:val="WW8Num12z8"/>
    <w:qFormat/>
    <w:rsid w:val="004a4dc8"/>
    <w:rPr/>
  </w:style>
  <w:style w:type="character" w:styleId="WW8Num13z0" w:customStyle="1">
    <w:name w:val="WW8Num13z0"/>
    <w:qFormat/>
    <w:rsid w:val="004a4dc8"/>
    <w:rPr/>
  </w:style>
  <w:style w:type="character" w:styleId="WW8Num13z1" w:customStyle="1">
    <w:name w:val="WW8Num13z1"/>
    <w:qFormat/>
    <w:rsid w:val="004a4dc8"/>
    <w:rPr/>
  </w:style>
  <w:style w:type="character" w:styleId="WW8Num13z2" w:customStyle="1">
    <w:name w:val="WW8Num13z2"/>
    <w:qFormat/>
    <w:rsid w:val="004a4dc8"/>
    <w:rPr/>
  </w:style>
  <w:style w:type="character" w:styleId="WW8Num13z3" w:customStyle="1">
    <w:name w:val="WW8Num13z3"/>
    <w:qFormat/>
    <w:rsid w:val="004a4dc8"/>
    <w:rPr/>
  </w:style>
  <w:style w:type="character" w:styleId="WW8Num13z4" w:customStyle="1">
    <w:name w:val="WW8Num13z4"/>
    <w:qFormat/>
    <w:rsid w:val="004a4dc8"/>
    <w:rPr/>
  </w:style>
  <w:style w:type="character" w:styleId="WW8Num13z5" w:customStyle="1">
    <w:name w:val="WW8Num13z5"/>
    <w:qFormat/>
    <w:rsid w:val="004a4dc8"/>
    <w:rPr/>
  </w:style>
  <w:style w:type="character" w:styleId="WW8Num13z6" w:customStyle="1">
    <w:name w:val="WW8Num13z6"/>
    <w:qFormat/>
    <w:rsid w:val="004a4dc8"/>
    <w:rPr/>
  </w:style>
  <w:style w:type="character" w:styleId="WW8Num13z7" w:customStyle="1">
    <w:name w:val="WW8Num13z7"/>
    <w:qFormat/>
    <w:rsid w:val="004a4dc8"/>
    <w:rPr/>
  </w:style>
  <w:style w:type="character" w:styleId="WW8Num13z8" w:customStyle="1">
    <w:name w:val="WW8Num13z8"/>
    <w:qFormat/>
    <w:rsid w:val="004a4dc8"/>
    <w:rPr/>
  </w:style>
  <w:style w:type="character" w:styleId="WW8Num14z0" w:customStyle="1">
    <w:name w:val="WW8Num14z0"/>
    <w:qFormat/>
    <w:rsid w:val="004a4dc8"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sid w:val="004a4dc8"/>
    <w:rPr/>
  </w:style>
  <w:style w:type="character" w:styleId="WW8Num14z2" w:customStyle="1">
    <w:name w:val="WW8Num14z2"/>
    <w:qFormat/>
    <w:rsid w:val="004a4dc8"/>
    <w:rPr/>
  </w:style>
  <w:style w:type="character" w:styleId="WW8Num14z3" w:customStyle="1">
    <w:name w:val="WW8Num14z3"/>
    <w:qFormat/>
    <w:rsid w:val="004a4dc8"/>
    <w:rPr/>
  </w:style>
  <w:style w:type="character" w:styleId="WW8Num14z4" w:customStyle="1">
    <w:name w:val="WW8Num14z4"/>
    <w:qFormat/>
    <w:rsid w:val="004a4dc8"/>
    <w:rPr/>
  </w:style>
  <w:style w:type="character" w:styleId="WW8Num14z5" w:customStyle="1">
    <w:name w:val="WW8Num14z5"/>
    <w:qFormat/>
    <w:rsid w:val="004a4dc8"/>
    <w:rPr/>
  </w:style>
  <w:style w:type="character" w:styleId="WW8Num14z6" w:customStyle="1">
    <w:name w:val="WW8Num14z6"/>
    <w:qFormat/>
    <w:rsid w:val="004a4dc8"/>
    <w:rPr/>
  </w:style>
  <w:style w:type="character" w:styleId="WW8Num14z7" w:customStyle="1">
    <w:name w:val="WW8Num14z7"/>
    <w:qFormat/>
    <w:rsid w:val="004a4dc8"/>
    <w:rPr/>
  </w:style>
  <w:style w:type="character" w:styleId="WW8Num14z8" w:customStyle="1">
    <w:name w:val="WW8Num14z8"/>
    <w:qFormat/>
    <w:rsid w:val="004a4dc8"/>
    <w:rPr/>
  </w:style>
  <w:style w:type="character" w:styleId="WW8Num15z0" w:customStyle="1">
    <w:name w:val="WW8Num15z0"/>
    <w:qFormat/>
    <w:rsid w:val="004a4dc8"/>
    <w:rPr/>
  </w:style>
  <w:style w:type="character" w:styleId="WW8Num15z1" w:customStyle="1">
    <w:name w:val="WW8Num15z1"/>
    <w:qFormat/>
    <w:rsid w:val="004a4dc8"/>
    <w:rPr/>
  </w:style>
  <w:style w:type="character" w:styleId="WW8Num15z2" w:customStyle="1">
    <w:name w:val="WW8Num15z2"/>
    <w:qFormat/>
    <w:rsid w:val="004a4dc8"/>
    <w:rPr/>
  </w:style>
  <w:style w:type="character" w:styleId="WW8Num15z3" w:customStyle="1">
    <w:name w:val="WW8Num15z3"/>
    <w:qFormat/>
    <w:rsid w:val="004a4dc8"/>
    <w:rPr/>
  </w:style>
  <w:style w:type="character" w:styleId="WW8Num15z4" w:customStyle="1">
    <w:name w:val="WW8Num15z4"/>
    <w:qFormat/>
    <w:rsid w:val="004a4dc8"/>
    <w:rPr/>
  </w:style>
  <w:style w:type="character" w:styleId="WW8Num15z5" w:customStyle="1">
    <w:name w:val="WW8Num15z5"/>
    <w:qFormat/>
    <w:rsid w:val="004a4dc8"/>
    <w:rPr/>
  </w:style>
  <w:style w:type="character" w:styleId="WW8Num15z6" w:customStyle="1">
    <w:name w:val="WW8Num15z6"/>
    <w:qFormat/>
    <w:rsid w:val="004a4dc8"/>
    <w:rPr/>
  </w:style>
  <w:style w:type="character" w:styleId="WW8Num15z7" w:customStyle="1">
    <w:name w:val="WW8Num15z7"/>
    <w:qFormat/>
    <w:rsid w:val="004a4dc8"/>
    <w:rPr/>
  </w:style>
  <w:style w:type="character" w:styleId="WW8Num15z8" w:customStyle="1">
    <w:name w:val="WW8Num15z8"/>
    <w:qFormat/>
    <w:rsid w:val="004a4dc8"/>
    <w:rPr/>
  </w:style>
  <w:style w:type="character" w:styleId="WW8Num16z0" w:customStyle="1">
    <w:name w:val="WW8Num16z0"/>
    <w:qFormat/>
    <w:rsid w:val="004a4dc8"/>
    <w:rPr/>
  </w:style>
  <w:style w:type="character" w:styleId="WW8Num16z1" w:customStyle="1">
    <w:name w:val="WW8Num16z1"/>
    <w:qFormat/>
    <w:rsid w:val="004a4dc8"/>
    <w:rPr/>
  </w:style>
  <w:style w:type="character" w:styleId="WW8Num16z2" w:customStyle="1">
    <w:name w:val="WW8Num16z2"/>
    <w:qFormat/>
    <w:rsid w:val="004a4dc8"/>
    <w:rPr/>
  </w:style>
  <w:style w:type="character" w:styleId="WW8Num16z3" w:customStyle="1">
    <w:name w:val="WW8Num16z3"/>
    <w:qFormat/>
    <w:rsid w:val="004a4dc8"/>
    <w:rPr/>
  </w:style>
  <w:style w:type="character" w:styleId="WW8Num16z4" w:customStyle="1">
    <w:name w:val="WW8Num16z4"/>
    <w:qFormat/>
    <w:rsid w:val="004a4dc8"/>
    <w:rPr/>
  </w:style>
  <w:style w:type="character" w:styleId="WW8Num16z5" w:customStyle="1">
    <w:name w:val="WW8Num16z5"/>
    <w:qFormat/>
    <w:rsid w:val="004a4dc8"/>
    <w:rPr/>
  </w:style>
  <w:style w:type="character" w:styleId="WW8Num16z6" w:customStyle="1">
    <w:name w:val="WW8Num16z6"/>
    <w:qFormat/>
    <w:rsid w:val="004a4dc8"/>
    <w:rPr/>
  </w:style>
  <w:style w:type="character" w:styleId="WW8Num16z7" w:customStyle="1">
    <w:name w:val="WW8Num16z7"/>
    <w:qFormat/>
    <w:rsid w:val="004a4dc8"/>
    <w:rPr/>
  </w:style>
  <w:style w:type="character" w:styleId="WW8Num16z8" w:customStyle="1">
    <w:name w:val="WW8Num16z8"/>
    <w:qFormat/>
    <w:rsid w:val="004a4dc8"/>
    <w:rPr/>
  </w:style>
  <w:style w:type="character" w:styleId="WW8Num17z0" w:customStyle="1">
    <w:name w:val="WW8Num17z0"/>
    <w:qFormat/>
    <w:rsid w:val="004a4dc8"/>
    <w:rPr/>
  </w:style>
  <w:style w:type="character" w:styleId="WW8Num18z0" w:customStyle="1">
    <w:name w:val="WW8Num18z0"/>
    <w:qFormat/>
    <w:rsid w:val="004a4dc8"/>
    <w:rPr/>
  </w:style>
  <w:style w:type="character" w:styleId="WW8Num18z1" w:customStyle="1">
    <w:name w:val="WW8Num18z1"/>
    <w:qFormat/>
    <w:rsid w:val="004a4dc8"/>
    <w:rPr/>
  </w:style>
  <w:style w:type="character" w:styleId="WW8Num18z2" w:customStyle="1">
    <w:name w:val="WW8Num18z2"/>
    <w:qFormat/>
    <w:rsid w:val="004a4dc8"/>
    <w:rPr/>
  </w:style>
  <w:style w:type="character" w:styleId="WW8Num18z3" w:customStyle="1">
    <w:name w:val="WW8Num18z3"/>
    <w:qFormat/>
    <w:rsid w:val="004a4dc8"/>
    <w:rPr/>
  </w:style>
  <w:style w:type="character" w:styleId="WW8Num18z4" w:customStyle="1">
    <w:name w:val="WW8Num18z4"/>
    <w:qFormat/>
    <w:rsid w:val="004a4dc8"/>
    <w:rPr/>
  </w:style>
  <w:style w:type="character" w:styleId="WW8Num18z5" w:customStyle="1">
    <w:name w:val="WW8Num18z5"/>
    <w:qFormat/>
    <w:rsid w:val="004a4dc8"/>
    <w:rPr/>
  </w:style>
  <w:style w:type="character" w:styleId="WW8Num18z6" w:customStyle="1">
    <w:name w:val="WW8Num18z6"/>
    <w:qFormat/>
    <w:rsid w:val="004a4dc8"/>
    <w:rPr/>
  </w:style>
  <w:style w:type="character" w:styleId="WW8Num18z7" w:customStyle="1">
    <w:name w:val="WW8Num18z7"/>
    <w:qFormat/>
    <w:rsid w:val="004a4dc8"/>
    <w:rPr/>
  </w:style>
  <w:style w:type="character" w:styleId="WW8Num18z8" w:customStyle="1">
    <w:name w:val="WW8Num18z8"/>
    <w:qFormat/>
    <w:rsid w:val="004a4dc8"/>
    <w:rPr/>
  </w:style>
  <w:style w:type="character" w:styleId="WW8Num19z0" w:customStyle="1">
    <w:name w:val="WW8Num19z0"/>
    <w:qFormat/>
    <w:rsid w:val="004a4dc8"/>
    <w:rPr/>
  </w:style>
  <w:style w:type="character" w:styleId="WW8Num19z1" w:customStyle="1">
    <w:name w:val="WW8Num19z1"/>
    <w:qFormat/>
    <w:rsid w:val="004a4dc8"/>
    <w:rPr/>
  </w:style>
  <w:style w:type="character" w:styleId="WW8Num19z2" w:customStyle="1">
    <w:name w:val="WW8Num19z2"/>
    <w:qFormat/>
    <w:rsid w:val="004a4dc8"/>
    <w:rPr/>
  </w:style>
  <w:style w:type="character" w:styleId="WW8Num19z3" w:customStyle="1">
    <w:name w:val="WW8Num19z3"/>
    <w:qFormat/>
    <w:rsid w:val="004a4dc8"/>
    <w:rPr/>
  </w:style>
  <w:style w:type="character" w:styleId="WW8Num19z4" w:customStyle="1">
    <w:name w:val="WW8Num19z4"/>
    <w:qFormat/>
    <w:rsid w:val="004a4dc8"/>
    <w:rPr/>
  </w:style>
  <w:style w:type="character" w:styleId="WW8Num19z5" w:customStyle="1">
    <w:name w:val="WW8Num19z5"/>
    <w:qFormat/>
    <w:rsid w:val="004a4dc8"/>
    <w:rPr/>
  </w:style>
  <w:style w:type="character" w:styleId="WW8Num19z6" w:customStyle="1">
    <w:name w:val="WW8Num19z6"/>
    <w:qFormat/>
    <w:rsid w:val="004a4dc8"/>
    <w:rPr/>
  </w:style>
  <w:style w:type="character" w:styleId="WW8Num19z7" w:customStyle="1">
    <w:name w:val="WW8Num19z7"/>
    <w:qFormat/>
    <w:rsid w:val="004a4dc8"/>
    <w:rPr/>
  </w:style>
  <w:style w:type="character" w:styleId="WW8Num19z8" w:customStyle="1">
    <w:name w:val="WW8Num19z8"/>
    <w:qFormat/>
    <w:rsid w:val="004a4dc8"/>
    <w:rPr/>
  </w:style>
  <w:style w:type="character" w:styleId="WW8Num20z0" w:customStyle="1">
    <w:name w:val="WW8Num20z0"/>
    <w:qFormat/>
    <w:rsid w:val="004a4dc8"/>
    <w:rPr/>
  </w:style>
  <w:style w:type="character" w:styleId="WW8Num20z1" w:customStyle="1">
    <w:name w:val="WW8Num20z1"/>
    <w:qFormat/>
    <w:rsid w:val="004a4dc8"/>
    <w:rPr/>
  </w:style>
  <w:style w:type="character" w:styleId="WW8Num20z2" w:customStyle="1">
    <w:name w:val="WW8Num20z2"/>
    <w:qFormat/>
    <w:rsid w:val="004a4dc8"/>
    <w:rPr/>
  </w:style>
  <w:style w:type="character" w:styleId="WW8Num20z3" w:customStyle="1">
    <w:name w:val="WW8Num20z3"/>
    <w:qFormat/>
    <w:rsid w:val="004a4dc8"/>
    <w:rPr/>
  </w:style>
  <w:style w:type="character" w:styleId="WW8Num20z4" w:customStyle="1">
    <w:name w:val="WW8Num20z4"/>
    <w:qFormat/>
    <w:rsid w:val="004a4dc8"/>
    <w:rPr/>
  </w:style>
  <w:style w:type="character" w:styleId="WW8Num20z5" w:customStyle="1">
    <w:name w:val="WW8Num20z5"/>
    <w:qFormat/>
    <w:rsid w:val="004a4dc8"/>
    <w:rPr/>
  </w:style>
  <w:style w:type="character" w:styleId="WW8Num20z6" w:customStyle="1">
    <w:name w:val="WW8Num20z6"/>
    <w:qFormat/>
    <w:rsid w:val="004a4dc8"/>
    <w:rPr/>
  </w:style>
  <w:style w:type="character" w:styleId="WW8Num20z7" w:customStyle="1">
    <w:name w:val="WW8Num20z7"/>
    <w:qFormat/>
    <w:rsid w:val="004a4dc8"/>
    <w:rPr/>
  </w:style>
  <w:style w:type="character" w:styleId="WW8Num20z8" w:customStyle="1">
    <w:name w:val="WW8Num20z8"/>
    <w:qFormat/>
    <w:rsid w:val="004a4dc8"/>
    <w:rPr/>
  </w:style>
  <w:style w:type="character" w:styleId="WW8Num21z0" w:customStyle="1">
    <w:name w:val="WW8Num21z0"/>
    <w:qFormat/>
    <w:rsid w:val="004a4dc8"/>
    <w:rPr/>
  </w:style>
  <w:style w:type="character" w:styleId="WW8Num21z1" w:customStyle="1">
    <w:name w:val="WW8Num21z1"/>
    <w:qFormat/>
    <w:rsid w:val="004a4dc8"/>
    <w:rPr/>
  </w:style>
  <w:style w:type="character" w:styleId="WW8Num21z2" w:customStyle="1">
    <w:name w:val="WW8Num21z2"/>
    <w:qFormat/>
    <w:rsid w:val="004a4dc8"/>
    <w:rPr/>
  </w:style>
  <w:style w:type="character" w:styleId="WW8Num21z3" w:customStyle="1">
    <w:name w:val="WW8Num21z3"/>
    <w:qFormat/>
    <w:rsid w:val="004a4dc8"/>
    <w:rPr/>
  </w:style>
  <w:style w:type="character" w:styleId="WW8Num21z4" w:customStyle="1">
    <w:name w:val="WW8Num21z4"/>
    <w:qFormat/>
    <w:rsid w:val="004a4dc8"/>
    <w:rPr/>
  </w:style>
  <w:style w:type="character" w:styleId="WW8Num21z5" w:customStyle="1">
    <w:name w:val="WW8Num21z5"/>
    <w:qFormat/>
    <w:rsid w:val="004a4dc8"/>
    <w:rPr/>
  </w:style>
  <w:style w:type="character" w:styleId="WW8Num21z6" w:customStyle="1">
    <w:name w:val="WW8Num21z6"/>
    <w:qFormat/>
    <w:rsid w:val="004a4dc8"/>
    <w:rPr/>
  </w:style>
  <w:style w:type="character" w:styleId="WW8Num21z7" w:customStyle="1">
    <w:name w:val="WW8Num21z7"/>
    <w:qFormat/>
    <w:rsid w:val="004a4dc8"/>
    <w:rPr/>
  </w:style>
  <w:style w:type="character" w:styleId="WW8Num21z8" w:customStyle="1">
    <w:name w:val="WW8Num21z8"/>
    <w:qFormat/>
    <w:rsid w:val="004a4dc8"/>
    <w:rPr/>
  </w:style>
  <w:style w:type="character" w:styleId="WW8Num22z0" w:customStyle="1">
    <w:name w:val="WW8Num22z0"/>
    <w:qFormat/>
    <w:rsid w:val="004a4dc8"/>
    <w:rPr/>
  </w:style>
  <w:style w:type="character" w:styleId="WW8Num22z1" w:customStyle="1">
    <w:name w:val="WW8Num22z1"/>
    <w:qFormat/>
    <w:rsid w:val="004a4dc8"/>
    <w:rPr/>
  </w:style>
  <w:style w:type="character" w:styleId="WW8Num22z2" w:customStyle="1">
    <w:name w:val="WW8Num22z2"/>
    <w:qFormat/>
    <w:rsid w:val="004a4dc8"/>
    <w:rPr/>
  </w:style>
  <w:style w:type="character" w:styleId="WW8Num22z3" w:customStyle="1">
    <w:name w:val="WW8Num22z3"/>
    <w:qFormat/>
    <w:rsid w:val="004a4dc8"/>
    <w:rPr/>
  </w:style>
  <w:style w:type="character" w:styleId="WW8Num22z4" w:customStyle="1">
    <w:name w:val="WW8Num22z4"/>
    <w:qFormat/>
    <w:rsid w:val="004a4dc8"/>
    <w:rPr/>
  </w:style>
  <w:style w:type="character" w:styleId="WW8Num22z5" w:customStyle="1">
    <w:name w:val="WW8Num22z5"/>
    <w:qFormat/>
    <w:rsid w:val="004a4dc8"/>
    <w:rPr/>
  </w:style>
  <w:style w:type="character" w:styleId="WW8Num22z6" w:customStyle="1">
    <w:name w:val="WW8Num22z6"/>
    <w:qFormat/>
    <w:rsid w:val="004a4dc8"/>
    <w:rPr/>
  </w:style>
  <w:style w:type="character" w:styleId="WW8Num22z7" w:customStyle="1">
    <w:name w:val="WW8Num22z7"/>
    <w:qFormat/>
    <w:rsid w:val="004a4dc8"/>
    <w:rPr/>
  </w:style>
  <w:style w:type="character" w:styleId="WW8Num22z8" w:customStyle="1">
    <w:name w:val="WW8Num22z8"/>
    <w:qFormat/>
    <w:rsid w:val="004a4dc8"/>
    <w:rPr/>
  </w:style>
  <w:style w:type="character" w:styleId="WW8Num23z0" w:customStyle="1">
    <w:name w:val="WW8Num23z0"/>
    <w:qFormat/>
    <w:rsid w:val="004a4dc8"/>
    <w:rPr/>
  </w:style>
  <w:style w:type="character" w:styleId="WW8Num23z1" w:customStyle="1">
    <w:name w:val="WW8Num23z1"/>
    <w:qFormat/>
    <w:rsid w:val="004a4dc8"/>
    <w:rPr/>
  </w:style>
  <w:style w:type="character" w:styleId="WW8Num23z2" w:customStyle="1">
    <w:name w:val="WW8Num23z2"/>
    <w:qFormat/>
    <w:rsid w:val="004a4dc8"/>
    <w:rPr/>
  </w:style>
  <w:style w:type="character" w:styleId="WW8Num23z3" w:customStyle="1">
    <w:name w:val="WW8Num23z3"/>
    <w:qFormat/>
    <w:rsid w:val="004a4dc8"/>
    <w:rPr/>
  </w:style>
  <w:style w:type="character" w:styleId="WW8Num23z4" w:customStyle="1">
    <w:name w:val="WW8Num23z4"/>
    <w:qFormat/>
    <w:rsid w:val="004a4dc8"/>
    <w:rPr/>
  </w:style>
  <w:style w:type="character" w:styleId="WW8Num23z5" w:customStyle="1">
    <w:name w:val="WW8Num23z5"/>
    <w:qFormat/>
    <w:rsid w:val="004a4dc8"/>
    <w:rPr/>
  </w:style>
  <w:style w:type="character" w:styleId="WW8Num23z6" w:customStyle="1">
    <w:name w:val="WW8Num23z6"/>
    <w:qFormat/>
    <w:rsid w:val="004a4dc8"/>
    <w:rPr/>
  </w:style>
  <w:style w:type="character" w:styleId="WW8Num23z7" w:customStyle="1">
    <w:name w:val="WW8Num23z7"/>
    <w:qFormat/>
    <w:rsid w:val="004a4dc8"/>
    <w:rPr/>
  </w:style>
  <w:style w:type="character" w:styleId="WW8Num23z8" w:customStyle="1">
    <w:name w:val="WW8Num23z8"/>
    <w:qFormat/>
    <w:rsid w:val="004a4dc8"/>
    <w:rPr/>
  </w:style>
  <w:style w:type="character" w:styleId="WW8Num24z0" w:customStyle="1">
    <w:name w:val="WW8Num24z0"/>
    <w:qFormat/>
    <w:rsid w:val="004a4dc8"/>
    <w:rPr>
      <w:rFonts w:ascii="Symbol" w:hAnsi="Symbol" w:cs="Symbol"/>
    </w:rPr>
  </w:style>
  <w:style w:type="character" w:styleId="WW8Num24z1" w:customStyle="1">
    <w:name w:val="WW8Num24z1"/>
    <w:qFormat/>
    <w:rsid w:val="004a4dc8"/>
    <w:rPr>
      <w:rFonts w:ascii="Courier New" w:hAnsi="Courier New" w:cs="Courier New"/>
    </w:rPr>
  </w:style>
  <w:style w:type="character" w:styleId="WW8Num24z2" w:customStyle="1">
    <w:name w:val="WW8Num24z2"/>
    <w:qFormat/>
    <w:rsid w:val="004a4dc8"/>
    <w:rPr>
      <w:rFonts w:ascii="Wingdings" w:hAnsi="Wingdings" w:cs="Wingdings"/>
    </w:rPr>
  </w:style>
  <w:style w:type="character" w:styleId="WW8Num25z0" w:customStyle="1">
    <w:name w:val="WW8Num25z0"/>
    <w:qFormat/>
    <w:rsid w:val="004a4dc8"/>
    <w:rPr/>
  </w:style>
  <w:style w:type="character" w:styleId="WW8Num25z1" w:customStyle="1">
    <w:name w:val="WW8Num25z1"/>
    <w:qFormat/>
    <w:rsid w:val="004a4dc8"/>
    <w:rPr/>
  </w:style>
  <w:style w:type="character" w:styleId="WW8Num25z2" w:customStyle="1">
    <w:name w:val="WW8Num25z2"/>
    <w:qFormat/>
    <w:rsid w:val="004a4dc8"/>
    <w:rPr/>
  </w:style>
  <w:style w:type="character" w:styleId="WW8Num25z3" w:customStyle="1">
    <w:name w:val="WW8Num25z3"/>
    <w:qFormat/>
    <w:rsid w:val="004a4dc8"/>
    <w:rPr/>
  </w:style>
  <w:style w:type="character" w:styleId="WW8Num25z4" w:customStyle="1">
    <w:name w:val="WW8Num25z4"/>
    <w:qFormat/>
    <w:rsid w:val="004a4dc8"/>
    <w:rPr/>
  </w:style>
  <w:style w:type="character" w:styleId="WW8Num25z5" w:customStyle="1">
    <w:name w:val="WW8Num25z5"/>
    <w:qFormat/>
    <w:rsid w:val="004a4dc8"/>
    <w:rPr/>
  </w:style>
  <w:style w:type="character" w:styleId="WW8Num25z6" w:customStyle="1">
    <w:name w:val="WW8Num25z6"/>
    <w:qFormat/>
    <w:rsid w:val="004a4dc8"/>
    <w:rPr/>
  </w:style>
  <w:style w:type="character" w:styleId="WW8Num25z7" w:customStyle="1">
    <w:name w:val="WW8Num25z7"/>
    <w:qFormat/>
    <w:rsid w:val="004a4dc8"/>
    <w:rPr/>
  </w:style>
  <w:style w:type="character" w:styleId="WW8Num25z8" w:customStyle="1">
    <w:name w:val="WW8Num25z8"/>
    <w:qFormat/>
    <w:rsid w:val="004a4dc8"/>
    <w:rPr/>
  </w:style>
  <w:style w:type="character" w:styleId="WW8Num26z0" w:customStyle="1">
    <w:name w:val="WW8Num26z0"/>
    <w:qFormat/>
    <w:rsid w:val="004a4dc8"/>
    <w:rPr/>
  </w:style>
  <w:style w:type="character" w:styleId="WW8Num26z1" w:customStyle="1">
    <w:name w:val="WW8Num26z1"/>
    <w:qFormat/>
    <w:rsid w:val="004a4dc8"/>
    <w:rPr/>
  </w:style>
  <w:style w:type="character" w:styleId="WW8Num26z2" w:customStyle="1">
    <w:name w:val="WW8Num26z2"/>
    <w:qFormat/>
    <w:rsid w:val="004a4dc8"/>
    <w:rPr/>
  </w:style>
  <w:style w:type="character" w:styleId="WW8Num26z3" w:customStyle="1">
    <w:name w:val="WW8Num26z3"/>
    <w:qFormat/>
    <w:rsid w:val="004a4dc8"/>
    <w:rPr/>
  </w:style>
  <w:style w:type="character" w:styleId="WW8Num26z4" w:customStyle="1">
    <w:name w:val="WW8Num26z4"/>
    <w:qFormat/>
    <w:rsid w:val="004a4dc8"/>
    <w:rPr/>
  </w:style>
  <w:style w:type="character" w:styleId="WW8Num26z5" w:customStyle="1">
    <w:name w:val="WW8Num26z5"/>
    <w:qFormat/>
    <w:rsid w:val="004a4dc8"/>
    <w:rPr/>
  </w:style>
  <w:style w:type="character" w:styleId="WW8Num26z6" w:customStyle="1">
    <w:name w:val="WW8Num26z6"/>
    <w:qFormat/>
    <w:rsid w:val="004a4dc8"/>
    <w:rPr/>
  </w:style>
  <w:style w:type="character" w:styleId="WW8Num26z7" w:customStyle="1">
    <w:name w:val="WW8Num26z7"/>
    <w:qFormat/>
    <w:rsid w:val="004a4dc8"/>
    <w:rPr/>
  </w:style>
  <w:style w:type="character" w:styleId="WW8Num26z8" w:customStyle="1">
    <w:name w:val="WW8Num26z8"/>
    <w:qFormat/>
    <w:rsid w:val="004a4dc8"/>
    <w:rPr/>
  </w:style>
  <w:style w:type="character" w:styleId="WW8Num27z0" w:customStyle="1">
    <w:name w:val="WW8Num27z0"/>
    <w:qFormat/>
    <w:rsid w:val="004a4dc8"/>
    <w:rPr/>
  </w:style>
  <w:style w:type="character" w:styleId="WW8Num27z1" w:customStyle="1">
    <w:name w:val="WW8Num27z1"/>
    <w:qFormat/>
    <w:rsid w:val="004a4dc8"/>
    <w:rPr/>
  </w:style>
  <w:style w:type="character" w:styleId="WW8Num27z2" w:customStyle="1">
    <w:name w:val="WW8Num27z2"/>
    <w:qFormat/>
    <w:rsid w:val="004a4dc8"/>
    <w:rPr/>
  </w:style>
  <w:style w:type="character" w:styleId="WW8Num27z3" w:customStyle="1">
    <w:name w:val="WW8Num27z3"/>
    <w:qFormat/>
    <w:rsid w:val="004a4dc8"/>
    <w:rPr/>
  </w:style>
  <w:style w:type="character" w:styleId="WW8Num27z4" w:customStyle="1">
    <w:name w:val="WW8Num27z4"/>
    <w:qFormat/>
    <w:rsid w:val="004a4dc8"/>
    <w:rPr/>
  </w:style>
  <w:style w:type="character" w:styleId="WW8Num27z5" w:customStyle="1">
    <w:name w:val="WW8Num27z5"/>
    <w:qFormat/>
    <w:rsid w:val="004a4dc8"/>
    <w:rPr/>
  </w:style>
  <w:style w:type="character" w:styleId="WW8Num27z6" w:customStyle="1">
    <w:name w:val="WW8Num27z6"/>
    <w:qFormat/>
    <w:rsid w:val="004a4dc8"/>
    <w:rPr/>
  </w:style>
  <w:style w:type="character" w:styleId="WW8Num27z7" w:customStyle="1">
    <w:name w:val="WW8Num27z7"/>
    <w:qFormat/>
    <w:rsid w:val="004a4dc8"/>
    <w:rPr/>
  </w:style>
  <w:style w:type="character" w:styleId="WW8Num27z8" w:customStyle="1">
    <w:name w:val="WW8Num27z8"/>
    <w:qFormat/>
    <w:rsid w:val="004a4dc8"/>
    <w:rPr/>
  </w:style>
  <w:style w:type="character" w:styleId="WW8Num28z0" w:customStyle="1">
    <w:name w:val="WW8Num28z0"/>
    <w:qFormat/>
    <w:rsid w:val="004a4dc8"/>
    <w:rPr/>
  </w:style>
  <w:style w:type="character" w:styleId="WW8Num28z1" w:customStyle="1">
    <w:name w:val="WW8Num28z1"/>
    <w:qFormat/>
    <w:rsid w:val="004a4dc8"/>
    <w:rPr/>
  </w:style>
  <w:style w:type="character" w:styleId="WW8Num28z2" w:customStyle="1">
    <w:name w:val="WW8Num28z2"/>
    <w:qFormat/>
    <w:rsid w:val="004a4dc8"/>
    <w:rPr/>
  </w:style>
  <w:style w:type="character" w:styleId="WW8Num28z3" w:customStyle="1">
    <w:name w:val="WW8Num28z3"/>
    <w:qFormat/>
    <w:rsid w:val="004a4dc8"/>
    <w:rPr/>
  </w:style>
  <w:style w:type="character" w:styleId="WW8Num28z4" w:customStyle="1">
    <w:name w:val="WW8Num28z4"/>
    <w:qFormat/>
    <w:rsid w:val="004a4dc8"/>
    <w:rPr/>
  </w:style>
  <w:style w:type="character" w:styleId="WW8Num28z5" w:customStyle="1">
    <w:name w:val="WW8Num28z5"/>
    <w:qFormat/>
    <w:rsid w:val="004a4dc8"/>
    <w:rPr/>
  </w:style>
  <w:style w:type="character" w:styleId="WW8Num28z6" w:customStyle="1">
    <w:name w:val="WW8Num28z6"/>
    <w:qFormat/>
    <w:rsid w:val="004a4dc8"/>
    <w:rPr/>
  </w:style>
  <w:style w:type="character" w:styleId="WW8Num28z7" w:customStyle="1">
    <w:name w:val="WW8Num28z7"/>
    <w:qFormat/>
    <w:rsid w:val="004a4dc8"/>
    <w:rPr/>
  </w:style>
  <w:style w:type="character" w:styleId="WW8Num28z8" w:customStyle="1">
    <w:name w:val="WW8Num28z8"/>
    <w:qFormat/>
    <w:rsid w:val="004a4dc8"/>
    <w:rPr/>
  </w:style>
  <w:style w:type="character" w:styleId="WW8Num29z0" w:customStyle="1">
    <w:name w:val="WW8Num29z0"/>
    <w:qFormat/>
    <w:rsid w:val="004a4dc8"/>
    <w:rPr/>
  </w:style>
  <w:style w:type="character" w:styleId="WW8Num29z1" w:customStyle="1">
    <w:name w:val="WW8Num29z1"/>
    <w:qFormat/>
    <w:rsid w:val="004a4dc8"/>
    <w:rPr/>
  </w:style>
  <w:style w:type="character" w:styleId="WW8Num29z2" w:customStyle="1">
    <w:name w:val="WW8Num29z2"/>
    <w:qFormat/>
    <w:rsid w:val="004a4dc8"/>
    <w:rPr/>
  </w:style>
  <w:style w:type="character" w:styleId="WW8Num29z3" w:customStyle="1">
    <w:name w:val="WW8Num29z3"/>
    <w:qFormat/>
    <w:rsid w:val="004a4dc8"/>
    <w:rPr/>
  </w:style>
  <w:style w:type="character" w:styleId="WW8Num29z4" w:customStyle="1">
    <w:name w:val="WW8Num29z4"/>
    <w:qFormat/>
    <w:rsid w:val="004a4dc8"/>
    <w:rPr/>
  </w:style>
  <w:style w:type="character" w:styleId="WW8Num29z5" w:customStyle="1">
    <w:name w:val="WW8Num29z5"/>
    <w:qFormat/>
    <w:rsid w:val="004a4dc8"/>
    <w:rPr/>
  </w:style>
  <w:style w:type="character" w:styleId="WW8Num29z6" w:customStyle="1">
    <w:name w:val="WW8Num29z6"/>
    <w:qFormat/>
    <w:rsid w:val="004a4dc8"/>
    <w:rPr/>
  </w:style>
  <w:style w:type="character" w:styleId="WW8Num29z7" w:customStyle="1">
    <w:name w:val="WW8Num29z7"/>
    <w:qFormat/>
    <w:rsid w:val="004a4dc8"/>
    <w:rPr/>
  </w:style>
  <w:style w:type="character" w:styleId="WW8Num29z8" w:customStyle="1">
    <w:name w:val="WW8Num29z8"/>
    <w:qFormat/>
    <w:rsid w:val="004a4dc8"/>
    <w:rPr/>
  </w:style>
  <w:style w:type="character" w:styleId="WW8Num30z0" w:customStyle="1">
    <w:name w:val="WW8Num30z0"/>
    <w:qFormat/>
    <w:rsid w:val="004a4dc8"/>
    <w:rPr/>
  </w:style>
  <w:style w:type="character" w:styleId="WW8Num30z1" w:customStyle="1">
    <w:name w:val="WW8Num30z1"/>
    <w:qFormat/>
    <w:rsid w:val="004a4dc8"/>
    <w:rPr/>
  </w:style>
  <w:style w:type="character" w:styleId="WW8Num30z2" w:customStyle="1">
    <w:name w:val="WW8Num30z2"/>
    <w:qFormat/>
    <w:rsid w:val="004a4dc8"/>
    <w:rPr/>
  </w:style>
  <w:style w:type="character" w:styleId="WW8Num30z3" w:customStyle="1">
    <w:name w:val="WW8Num30z3"/>
    <w:qFormat/>
    <w:rsid w:val="004a4dc8"/>
    <w:rPr/>
  </w:style>
  <w:style w:type="character" w:styleId="WW8Num30z4" w:customStyle="1">
    <w:name w:val="WW8Num30z4"/>
    <w:qFormat/>
    <w:rsid w:val="004a4dc8"/>
    <w:rPr/>
  </w:style>
  <w:style w:type="character" w:styleId="WW8Num30z5" w:customStyle="1">
    <w:name w:val="WW8Num30z5"/>
    <w:qFormat/>
    <w:rsid w:val="004a4dc8"/>
    <w:rPr/>
  </w:style>
  <w:style w:type="character" w:styleId="WW8Num30z6" w:customStyle="1">
    <w:name w:val="WW8Num30z6"/>
    <w:qFormat/>
    <w:rsid w:val="004a4dc8"/>
    <w:rPr/>
  </w:style>
  <w:style w:type="character" w:styleId="WW8Num30z7" w:customStyle="1">
    <w:name w:val="WW8Num30z7"/>
    <w:qFormat/>
    <w:rsid w:val="004a4dc8"/>
    <w:rPr/>
  </w:style>
  <w:style w:type="character" w:styleId="WW8Num30z8" w:customStyle="1">
    <w:name w:val="WW8Num30z8"/>
    <w:qFormat/>
    <w:rsid w:val="004a4dc8"/>
    <w:rPr/>
  </w:style>
  <w:style w:type="character" w:styleId="WW8Num31z0" w:customStyle="1">
    <w:name w:val="WW8Num31z0"/>
    <w:qFormat/>
    <w:rsid w:val="004a4dc8"/>
    <w:rPr/>
  </w:style>
  <w:style w:type="character" w:styleId="WW8Num31z1" w:customStyle="1">
    <w:name w:val="WW8Num31z1"/>
    <w:qFormat/>
    <w:rsid w:val="004a4dc8"/>
    <w:rPr/>
  </w:style>
  <w:style w:type="character" w:styleId="WW8Num31z2" w:customStyle="1">
    <w:name w:val="WW8Num31z2"/>
    <w:qFormat/>
    <w:rsid w:val="004a4dc8"/>
    <w:rPr/>
  </w:style>
  <w:style w:type="character" w:styleId="WW8Num31z3" w:customStyle="1">
    <w:name w:val="WW8Num31z3"/>
    <w:qFormat/>
    <w:rsid w:val="004a4dc8"/>
    <w:rPr/>
  </w:style>
  <w:style w:type="character" w:styleId="WW8Num31z4" w:customStyle="1">
    <w:name w:val="WW8Num31z4"/>
    <w:qFormat/>
    <w:rsid w:val="004a4dc8"/>
    <w:rPr/>
  </w:style>
  <w:style w:type="character" w:styleId="WW8Num31z5" w:customStyle="1">
    <w:name w:val="WW8Num31z5"/>
    <w:qFormat/>
    <w:rsid w:val="004a4dc8"/>
    <w:rPr/>
  </w:style>
  <w:style w:type="character" w:styleId="WW8Num31z6" w:customStyle="1">
    <w:name w:val="WW8Num31z6"/>
    <w:qFormat/>
    <w:rsid w:val="004a4dc8"/>
    <w:rPr/>
  </w:style>
  <w:style w:type="character" w:styleId="WW8Num31z7" w:customStyle="1">
    <w:name w:val="WW8Num31z7"/>
    <w:qFormat/>
    <w:rsid w:val="004a4dc8"/>
    <w:rPr/>
  </w:style>
  <w:style w:type="character" w:styleId="WW8Num31z8" w:customStyle="1">
    <w:name w:val="WW8Num31z8"/>
    <w:qFormat/>
    <w:rsid w:val="004a4dc8"/>
    <w:rPr/>
  </w:style>
  <w:style w:type="character" w:styleId="WW8Num32z0" w:customStyle="1">
    <w:name w:val="WW8Num32z0"/>
    <w:qFormat/>
    <w:rsid w:val="004a4dc8"/>
    <w:rPr/>
  </w:style>
  <w:style w:type="character" w:styleId="WW8NumSt3z0" w:customStyle="1">
    <w:name w:val="WW8NumSt3z0"/>
    <w:qFormat/>
    <w:rsid w:val="004a4dc8"/>
    <w:rPr>
      <w:rFonts w:ascii="Symbol" w:hAnsi="Symbol" w:cs="Symbol"/>
      <w:b w:val="false"/>
      <w:i w:val="false"/>
    </w:rPr>
  </w:style>
  <w:style w:type="character" w:styleId="1" w:customStyle="1">
    <w:name w:val="Заголовок 1 Знак"/>
    <w:basedOn w:val="DefaultParagraphFont"/>
    <w:qFormat/>
    <w:rsid w:val="004a4dc8"/>
    <w:rPr>
      <w:rFonts w:ascii="Arial" w:hAnsi="Arial" w:cs="Arial"/>
      <w:b/>
      <w:bCs/>
      <w:kern w:val="2"/>
      <w:sz w:val="32"/>
      <w:szCs w:val="32"/>
      <w:lang w:val="ru-RU"/>
    </w:rPr>
  </w:style>
  <w:style w:type="character" w:styleId="2" w:customStyle="1">
    <w:name w:val="Заголовок 2 Знак"/>
    <w:basedOn w:val="DefaultParagraphFont"/>
    <w:qFormat/>
    <w:rsid w:val="004a4dc8"/>
    <w:rPr>
      <w:b/>
      <w:bCs/>
      <w:sz w:val="28"/>
      <w:szCs w:val="24"/>
    </w:rPr>
  </w:style>
  <w:style w:type="character" w:styleId="3" w:customStyle="1">
    <w:name w:val="Заголовок 3 Знак"/>
    <w:basedOn w:val="DefaultParagraphFont"/>
    <w:qFormat/>
    <w:rsid w:val="004a4dc8"/>
    <w:rPr>
      <w:b/>
      <w:bCs/>
      <w:spacing w:val="60"/>
      <w:kern w:val="2"/>
      <w:sz w:val="30"/>
      <w:szCs w:val="24"/>
      <w:lang w:val="ru-RU"/>
    </w:rPr>
  </w:style>
  <w:style w:type="character" w:styleId="5" w:customStyle="1">
    <w:name w:val="Заголовок 5 Знак"/>
    <w:basedOn w:val="DefaultParagraphFont"/>
    <w:qFormat/>
    <w:rsid w:val="004a4dc8"/>
    <w:rPr>
      <w:rFonts w:ascii="Calibri" w:hAnsi="Calibri" w:cs="Calibri"/>
      <w:b/>
      <w:bCs/>
      <w:i/>
      <w:iCs/>
      <w:sz w:val="26"/>
      <w:szCs w:val="26"/>
      <w:lang w:val="ru-RU"/>
    </w:rPr>
  </w:style>
  <w:style w:type="character" w:styleId="Style14" w:customStyle="1">
    <w:name w:val="Верхний колонтитул Знак"/>
    <w:qFormat/>
    <w:rsid w:val="004a4dc8"/>
    <w:rPr>
      <w:sz w:val="28"/>
    </w:rPr>
  </w:style>
  <w:style w:type="character" w:styleId="Style15" w:customStyle="1">
    <w:name w:val="Основной текст Знак"/>
    <w:qFormat/>
    <w:rsid w:val="004a4dc8"/>
    <w:rPr>
      <w:sz w:val="24"/>
      <w:szCs w:val="24"/>
    </w:rPr>
  </w:style>
  <w:style w:type="character" w:styleId="Style16" w:customStyle="1">
    <w:name w:val="Основной текст с отступом Знак"/>
    <w:qFormat/>
    <w:rsid w:val="004a4dc8"/>
    <w:rPr>
      <w:sz w:val="24"/>
      <w:szCs w:val="24"/>
    </w:rPr>
  </w:style>
  <w:style w:type="character" w:styleId="31" w:customStyle="1">
    <w:name w:val="Основной текст с отступом 3 Знак"/>
    <w:qFormat/>
    <w:rsid w:val="004a4dc8"/>
    <w:rPr>
      <w:sz w:val="16"/>
      <w:szCs w:val="16"/>
    </w:rPr>
  </w:style>
  <w:style w:type="character" w:styleId="Style17" w:customStyle="1">
    <w:name w:val="Интернет-ссылка"/>
    <w:rsid w:val="004a4dc8"/>
    <w:rPr>
      <w:color w:val="0000FF"/>
      <w:u w:val="single"/>
    </w:rPr>
  </w:style>
  <w:style w:type="character" w:styleId="Style18" w:customStyle="1">
    <w:name w:val="Название Знак"/>
    <w:qFormat/>
    <w:rsid w:val="004a4dc8"/>
    <w:rPr>
      <w:b/>
      <w:sz w:val="28"/>
    </w:rPr>
  </w:style>
  <w:style w:type="character" w:styleId="ConsPlusNormal" w:customStyle="1">
    <w:name w:val="ConsPlusNormal Знак"/>
    <w:qFormat/>
    <w:rsid w:val="004a4dc8"/>
    <w:rPr>
      <w:rFonts w:ascii="Arial" w:hAnsi="Arial" w:cs="Arial"/>
      <w:lang w:val="ru-RU" w:bidi="ar-SA"/>
    </w:rPr>
  </w:style>
  <w:style w:type="character" w:styleId="FontStyle25" w:customStyle="1">
    <w:name w:val="Font Style25"/>
    <w:qFormat/>
    <w:rsid w:val="004a4dc8"/>
    <w:rPr>
      <w:rFonts w:ascii="Times New Roman" w:hAnsi="Times New Roman" w:cs="Times New Roman"/>
      <w:b/>
      <w:bCs/>
      <w:sz w:val="26"/>
      <w:szCs w:val="26"/>
    </w:rPr>
  </w:style>
  <w:style w:type="character" w:styleId="FontStyle26" w:customStyle="1">
    <w:name w:val="Font Style26"/>
    <w:qFormat/>
    <w:rsid w:val="004a4dc8"/>
    <w:rPr>
      <w:rFonts w:ascii="Times New Roman" w:hAnsi="Times New Roman" w:cs="Times New Roman"/>
      <w:sz w:val="26"/>
      <w:szCs w:val="26"/>
    </w:rPr>
  </w:style>
  <w:style w:type="character" w:styleId="Xphmenubutton" w:customStyle="1">
    <w:name w:val="x-ph__menu__button"/>
    <w:qFormat/>
    <w:rsid w:val="004a4dc8"/>
    <w:rPr/>
  </w:style>
  <w:style w:type="character" w:styleId="21" w:customStyle="1">
    <w:name w:val="Основной текст 2 Знак"/>
    <w:basedOn w:val="DefaultParagraphFont"/>
    <w:qFormat/>
    <w:rsid w:val="004a4dc8"/>
    <w:rPr>
      <w:sz w:val="32"/>
      <w:lang w:val="ru-RU"/>
    </w:rPr>
  </w:style>
  <w:style w:type="character" w:styleId="32" w:customStyle="1">
    <w:name w:val="Основной текст 3 Знак"/>
    <w:basedOn w:val="DefaultParagraphFont"/>
    <w:qFormat/>
    <w:rsid w:val="004a4dc8"/>
    <w:rPr>
      <w:sz w:val="28"/>
      <w:lang w:val="ru-RU"/>
    </w:rPr>
  </w:style>
  <w:style w:type="character" w:styleId="Style19" w:customStyle="1">
    <w:name w:val="Текст выноски Знак"/>
    <w:basedOn w:val="DefaultParagraphFont"/>
    <w:qFormat/>
    <w:rsid w:val="004a4dc8"/>
    <w:rPr>
      <w:rFonts w:ascii="Tahoma" w:hAnsi="Tahoma" w:cs="Tahoma"/>
      <w:sz w:val="16"/>
      <w:szCs w:val="16"/>
    </w:rPr>
  </w:style>
  <w:style w:type="character" w:styleId="22" w:customStyle="1">
    <w:name w:val="Основной текст с отступом 2 Знак"/>
    <w:basedOn w:val="DefaultParagraphFont"/>
    <w:qFormat/>
    <w:rsid w:val="004a4dc8"/>
    <w:rPr>
      <w:sz w:val="24"/>
      <w:szCs w:val="24"/>
      <w:lang w:val="ru-RU"/>
    </w:rPr>
  </w:style>
  <w:style w:type="character" w:styleId="Pagenumber">
    <w:name w:val="page number"/>
    <w:basedOn w:val="DefaultParagraphFont"/>
    <w:qFormat/>
    <w:rsid w:val="004a4dc8"/>
    <w:rPr/>
  </w:style>
  <w:style w:type="character" w:styleId="Style20" w:customStyle="1">
    <w:name w:val="Без интервала Знак"/>
    <w:qFormat/>
    <w:rsid w:val="004a4dc8"/>
    <w:rPr>
      <w:rFonts w:ascii="Calibri" w:hAnsi="Calibri" w:eastAsia="Calibri" w:cs="Calibri"/>
      <w:sz w:val="22"/>
      <w:szCs w:val="22"/>
      <w:lang w:bidi="ar-SA"/>
    </w:rPr>
  </w:style>
  <w:style w:type="character" w:styleId="A" w:customStyle="1">
    <w:name w:val="a Знак"/>
    <w:qFormat/>
    <w:rsid w:val="004a4dc8"/>
    <w:rPr>
      <w:sz w:val="24"/>
      <w:szCs w:val="24"/>
      <w:lang w:val="ru-RU"/>
    </w:rPr>
  </w:style>
  <w:style w:type="character" w:styleId="Style21" w:customStyle="1">
    <w:name w:val="Нижний колонтитул Знак"/>
    <w:basedOn w:val="DefaultParagraphFont"/>
    <w:qFormat/>
    <w:rsid w:val="004a4dc8"/>
    <w:rPr>
      <w:sz w:val="24"/>
      <w:szCs w:val="24"/>
      <w:lang w:val="ru-RU"/>
    </w:rPr>
  </w:style>
  <w:style w:type="character" w:styleId="S4" w:customStyle="1">
    <w:name w:val="s4"/>
    <w:basedOn w:val="DefaultParagraphFont"/>
    <w:qFormat/>
    <w:rsid w:val="004a4dc8"/>
    <w:rPr/>
  </w:style>
  <w:style w:type="character" w:styleId="23" w:customStyle="1">
    <w:name w:val="Основной текст (2)_"/>
    <w:qFormat/>
    <w:rsid w:val="004a4dc8"/>
    <w:rPr>
      <w:sz w:val="28"/>
      <w:szCs w:val="28"/>
      <w:shd w:fill="FFFFFF" w:val="clear"/>
    </w:rPr>
  </w:style>
  <w:style w:type="character" w:styleId="Style22" w:customStyle="1">
    <w:name w:val="Выделение жирным"/>
    <w:basedOn w:val="DefaultParagraphFont"/>
    <w:qFormat/>
    <w:rsid w:val="004a4dc8"/>
    <w:rPr>
      <w:b/>
      <w:bCs/>
    </w:rPr>
  </w:style>
  <w:style w:type="character" w:styleId="Style23" w:customStyle="1">
    <w:name w:val="Текст Знак"/>
    <w:basedOn w:val="DefaultParagraphFont"/>
    <w:qFormat/>
    <w:rsid w:val="004a4dc8"/>
    <w:rPr>
      <w:rFonts w:ascii="Courier New" w:hAnsi="Courier New" w:cs="Courier New"/>
      <w:lang w:val="ru-RU"/>
    </w:rPr>
  </w:style>
  <w:style w:type="character" w:styleId="14" w:customStyle="1">
    <w:name w:val="Основной текст14"/>
    <w:qFormat/>
    <w:rsid w:val="004a4dc8"/>
    <w:rPr/>
  </w:style>
  <w:style w:type="character" w:styleId="24" w:customStyle="1">
    <w:name w:val="Заголовок №2"/>
    <w:qFormat/>
    <w:rsid w:val="004a4dc8"/>
    <w:rPr/>
  </w:style>
  <w:style w:type="character" w:styleId="9pt" w:customStyle="1">
    <w:name w:val="Основной текст + 9 pt"/>
    <w:qFormat/>
    <w:rsid w:val="004a4dc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18"/>
      <w:szCs w:val="18"/>
      <w:u w:val="none"/>
    </w:rPr>
  </w:style>
  <w:style w:type="character" w:styleId="FontStyle23" w:customStyle="1">
    <w:name w:val="Font Style23"/>
    <w:qFormat/>
    <w:rsid w:val="004a4dc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24" w:customStyle="1">
    <w:name w:val="Подзаголовок Знак"/>
    <w:basedOn w:val="DefaultParagraphFont"/>
    <w:qFormat/>
    <w:rsid w:val="004a4dc8"/>
    <w:rPr>
      <w:rFonts w:ascii="Arial" w:hAnsi="Arial" w:cs="Arial"/>
      <w:color w:val="000000"/>
      <w:sz w:val="24"/>
      <w:szCs w:val="24"/>
    </w:rPr>
  </w:style>
  <w:style w:type="character" w:styleId="Style25">
    <w:name w:val="Символ нумерации"/>
    <w:qFormat/>
    <w:rPr/>
  </w:style>
  <w:style w:type="paragraph" w:styleId="Style26" w:customStyle="1">
    <w:name w:val="Заголовок"/>
    <w:basedOn w:val="Normal"/>
    <w:next w:val="Style27"/>
    <w:qFormat/>
    <w:rsid w:val="004a4dc8"/>
    <w:pPr>
      <w:jc w:val="center"/>
    </w:pPr>
    <w:rPr>
      <w:b/>
      <w:sz w:val="28"/>
      <w:szCs w:val="20"/>
    </w:rPr>
  </w:style>
  <w:style w:type="paragraph" w:styleId="Style27">
    <w:name w:val="Body Text"/>
    <w:basedOn w:val="Normal"/>
    <w:rsid w:val="004a4dc8"/>
    <w:pPr>
      <w:spacing w:before="0" w:after="120"/>
    </w:pPr>
    <w:rPr/>
  </w:style>
  <w:style w:type="paragraph" w:styleId="Style28">
    <w:name w:val="List"/>
    <w:basedOn w:val="Style27"/>
    <w:rsid w:val="004a4dc8"/>
    <w:pPr/>
    <w:rPr>
      <w:rFonts w:cs="Mang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 11"/>
    <w:basedOn w:val="Normal"/>
    <w:next w:val="Normal"/>
    <w:qFormat/>
    <w:rsid w:val="004a4dc8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11" w:customStyle="1">
    <w:name w:val="Заголовок 21"/>
    <w:basedOn w:val="Normal"/>
    <w:next w:val="Normal"/>
    <w:qFormat/>
    <w:rsid w:val="004a4dc8"/>
    <w:pPr>
      <w:keepNext w:val="true"/>
      <w:tabs>
        <w:tab w:val="clear" w:pos="720"/>
        <w:tab w:val="left" w:pos="2149" w:leader="none"/>
      </w:tabs>
      <w:jc w:val="center"/>
      <w:outlineLvl w:val="1"/>
    </w:pPr>
    <w:rPr>
      <w:b/>
      <w:bCs/>
      <w:sz w:val="28"/>
    </w:rPr>
  </w:style>
  <w:style w:type="paragraph" w:styleId="311" w:customStyle="1">
    <w:name w:val="Заголовок 31"/>
    <w:basedOn w:val="Normal"/>
    <w:next w:val="Normal"/>
    <w:qFormat/>
    <w:rsid w:val="004a4dc8"/>
    <w:pPr>
      <w:keepNext w:val="true"/>
      <w:jc w:val="center"/>
      <w:outlineLvl w:val="2"/>
    </w:pPr>
    <w:rPr>
      <w:b/>
      <w:bCs/>
      <w:spacing w:val="60"/>
      <w:kern w:val="2"/>
      <w:sz w:val="30"/>
    </w:rPr>
  </w:style>
  <w:style w:type="paragraph" w:styleId="51" w:customStyle="1">
    <w:name w:val="Заголовок 51"/>
    <w:basedOn w:val="Normal"/>
    <w:next w:val="Normal"/>
    <w:qFormat/>
    <w:rsid w:val="004a4dc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12" w:customStyle="1">
    <w:name w:val="Название объекта1"/>
    <w:basedOn w:val="Normal"/>
    <w:qFormat/>
    <w:rsid w:val="004a4dc8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4a4dc8"/>
    <w:pPr>
      <w:suppressLineNumbers/>
    </w:pPr>
    <w:rPr>
      <w:rFonts w:cs="Mangal"/>
    </w:rPr>
  </w:style>
  <w:style w:type="paragraph" w:styleId="Style31" w:customStyle="1">
    <w:name w:val="Верхний и нижний колонтитулы"/>
    <w:basedOn w:val="Normal"/>
    <w:qFormat/>
    <w:rsid w:val="004a4dc8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13" w:customStyle="1">
    <w:name w:val="Верхний колонтитул1"/>
    <w:basedOn w:val="Normal"/>
    <w:qFormat/>
    <w:rsid w:val="004a4dc8"/>
    <w:pPr>
      <w:tabs>
        <w:tab w:val="clear" w:pos="720"/>
        <w:tab w:val="center" w:pos="4153" w:leader="none"/>
        <w:tab w:val="right" w:pos="8306" w:leader="none"/>
      </w:tabs>
      <w:spacing w:lineRule="exact" w:line="360"/>
      <w:ind w:firstLine="720"/>
      <w:jc w:val="center"/>
    </w:pPr>
    <w:rPr>
      <w:sz w:val="28"/>
      <w:szCs w:val="20"/>
    </w:rPr>
  </w:style>
  <w:style w:type="paragraph" w:styleId="Style32" w:customStyle="1">
    <w:name w:val="Заголовок к тексту"/>
    <w:basedOn w:val="Normal"/>
    <w:next w:val="Style27"/>
    <w:qFormat/>
    <w:rsid w:val="004a4dc8"/>
    <w:pPr>
      <w:spacing w:lineRule="exact" w:line="240" w:before="0" w:after="480"/>
      <w:ind w:firstLine="720"/>
    </w:pPr>
    <w:rPr>
      <w:b/>
      <w:sz w:val="28"/>
      <w:szCs w:val="20"/>
    </w:rPr>
  </w:style>
  <w:style w:type="paragraph" w:styleId="Style33" w:customStyle="1">
    <w:name w:val="Исполнитель"/>
    <w:basedOn w:val="Style27"/>
    <w:qFormat/>
    <w:rsid w:val="004a4dc8"/>
    <w:pPr>
      <w:spacing w:lineRule="exact" w:line="240"/>
    </w:pPr>
    <w:rPr>
      <w:szCs w:val="20"/>
    </w:rPr>
  </w:style>
  <w:style w:type="paragraph" w:styleId="Style34" w:customStyle="1">
    <w:name w:val="Адресат"/>
    <w:basedOn w:val="Normal"/>
    <w:qFormat/>
    <w:rsid w:val="004a4dc8"/>
    <w:pPr>
      <w:spacing w:lineRule="exact" w:line="240"/>
      <w:ind w:firstLine="720"/>
    </w:pPr>
    <w:rPr>
      <w:sz w:val="28"/>
      <w:szCs w:val="20"/>
    </w:rPr>
  </w:style>
  <w:style w:type="paragraph" w:styleId="Style35" w:customStyle="1">
    <w:name w:val="регистрационные поля"/>
    <w:basedOn w:val="Normal"/>
    <w:qFormat/>
    <w:rsid w:val="004a4dc8"/>
    <w:pPr>
      <w:spacing w:lineRule="exact" w:line="240"/>
      <w:jc w:val="center"/>
    </w:pPr>
    <w:rPr>
      <w:sz w:val="28"/>
      <w:szCs w:val="20"/>
      <w:lang w:val="en-US"/>
    </w:rPr>
  </w:style>
  <w:style w:type="paragraph" w:styleId="Style36">
    <w:name w:val="Body Text Indent"/>
    <w:basedOn w:val="Normal"/>
    <w:rsid w:val="004a4dc8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4a4dc8"/>
    <w:pPr>
      <w:spacing w:before="0" w:after="120"/>
      <w:ind w:left="283" w:hanging="0"/>
    </w:pPr>
    <w:rPr>
      <w:sz w:val="16"/>
      <w:szCs w:val="16"/>
    </w:rPr>
  </w:style>
  <w:style w:type="paragraph" w:styleId="NormalWeb">
    <w:name w:val="Normal (Web)"/>
    <w:basedOn w:val="Normal"/>
    <w:qFormat/>
    <w:rsid w:val="004a4dc8"/>
    <w:pPr>
      <w:spacing w:before="280" w:after="280"/>
    </w:pPr>
    <w:rPr/>
  </w:style>
  <w:style w:type="paragraph" w:styleId="ConsPlusTitle" w:customStyle="1">
    <w:name w:val="ConsPlusTitle"/>
    <w:qFormat/>
    <w:rsid w:val="004a4dc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ConsPlusNormal1" w:customStyle="1">
    <w:name w:val="ConsPlusNormal"/>
    <w:qFormat/>
    <w:rsid w:val="004a4dc8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Style71" w:customStyle="1">
    <w:name w:val="Style7"/>
    <w:basedOn w:val="Normal"/>
    <w:qFormat/>
    <w:rsid w:val="004a4dc8"/>
    <w:pPr>
      <w:widowControl w:val="false"/>
      <w:spacing w:lineRule="exact" w:line="323"/>
      <w:ind w:firstLine="706"/>
      <w:jc w:val="both"/>
    </w:pPr>
    <w:rPr/>
  </w:style>
  <w:style w:type="paragraph" w:styleId="ConsPlusNonformat" w:customStyle="1">
    <w:name w:val="ConsPlusNonformat"/>
    <w:qFormat/>
    <w:rsid w:val="004a4dc8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zh-CN" w:bidi="ar-SA"/>
    </w:rPr>
  </w:style>
  <w:style w:type="paragraph" w:styleId="BodyText2">
    <w:name w:val="Body Text 2"/>
    <w:basedOn w:val="Normal"/>
    <w:qFormat/>
    <w:rsid w:val="004a4dc8"/>
    <w:pPr>
      <w:jc w:val="both"/>
    </w:pPr>
    <w:rPr>
      <w:sz w:val="32"/>
      <w:szCs w:val="20"/>
    </w:rPr>
  </w:style>
  <w:style w:type="paragraph" w:styleId="BodyText3">
    <w:name w:val="Body Text 3"/>
    <w:basedOn w:val="Normal"/>
    <w:qFormat/>
    <w:rsid w:val="004a4dc8"/>
    <w:pPr>
      <w:jc w:val="both"/>
    </w:pPr>
    <w:rPr>
      <w:sz w:val="28"/>
      <w:szCs w:val="20"/>
    </w:rPr>
  </w:style>
  <w:style w:type="paragraph" w:styleId="BalloonText">
    <w:name w:val="Balloon Text"/>
    <w:basedOn w:val="Normal"/>
    <w:qFormat/>
    <w:rsid w:val="004a4dc8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qFormat/>
    <w:rsid w:val="004a4dc8"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qFormat/>
    <w:rsid w:val="004a4dc8"/>
    <w:pPr>
      <w:ind w:left="142" w:right="141" w:hanging="0"/>
      <w:jc w:val="both"/>
    </w:pPr>
    <w:rPr>
      <w:sz w:val="28"/>
      <w:szCs w:val="20"/>
    </w:rPr>
  </w:style>
  <w:style w:type="paragraph" w:styleId="NoSpacing">
    <w:name w:val="No Spacing"/>
    <w:qFormat/>
    <w:rsid w:val="004a4dc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A1" w:customStyle="1">
    <w:name w:val="a"/>
    <w:basedOn w:val="Normal"/>
    <w:qFormat/>
    <w:rsid w:val="004a4dc8"/>
    <w:pPr>
      <w:spacing w:before="280" w:after="280"/>
    </w:pPr>
    <w:rPr/>
  </w:style>
  <w:style w:type="paragraph" w:styleId="15" w:customStyle="1">
    <w:name w:val="Нижний колонтитул1"/>
    <w:basedOn w:val="Normal"/>
    <w:qFormat/>
    <w:rsid w:val="004a4dc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 w:customStyle="1">
    <w:name w:val="Основной текст (2)"/>
    <w:basedOn w:val="Normal"/>
    <w:qFormat/>
    <w:rsid w:val="004a4dc8"/>
    <w:pPr>
      <w:widowControl w:val="false"/>
      <w:shd w:val="clear" w:color="auto" w:fill="FFFFFF"/>
      <w:spacing w:lineRule="exact" w:line="322" w:before="300" w:after="0"/>
    </w:pPr>
    <w:rPr>
      <w:sz w:val="28"/>
      <w:szCs w:val="28"/>
    </w:rPr>
  </w:style>
  <w:style w:type="paragraph" w:styleId="ConsNormal" w:customStyle="1">
    <w:name w:val="ConsNormal"/>
    <w:qFormat/>
    <w:rsid w:val="004a4dc8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ListParagraph">
    <w:name w:val="List Paragraph"/>
    <w:basedOn w:val="Normal"/>
    <w:qFormat/>
    <w:rsid w:val="004a4dc8"/>
    <w:pPr>
      <w:spacing w:before="0" w:after="200"/>
      <w:ind w:left="720" w:hanging="0"/>
      <w:contextualSpacing/>
    </w:pPr>
    <w:rPr/>
  </w:style>
  <w:style w:type="paragraph" w:styleId="Formattext" w:customStyle="1">
    <w:name w:val="formattext"/>
    <w:basedOn w:val="Normal"/>
    <w:qFormat/>
    <w:rsid w:val="004a4dc8"/>
    <w:pPr>
      <w:spacing w:before="280" w:after="280"/>
    </w:pPr>
    <w:rPr/>
  </w:style>
  <w:style w:type="paragraph" w:styleId="PlainText">
    <w:name w:val="Plain Text"/>
    <w:basedOn w:val="Normal"/>
    <w:qFormat/>
    <w:rsid w:val="004a4dc8"/>
    <w:pPr/>
    <w:rPr>
      <w:rFonts w:ascii="Courier New" w:hAnsi="Courier New" w:cs="Courier New"/>
      <w:sz w:val="20"/>
      <w:szCs w:val="20"/>
    </w:rPr>
  </w:style>
  <w:style w:type="paragraph" w:styleId="16" w:customStyle="1">
    <w:name w:val="Основной текст16"/>
    <w:basedOn w:val="Normal"/>
    <w:qFormat/>
    <w:rsid w:val="004a4dc8"/>
    <w:pPr>
      <w:shd w:val="clear" w:color="auto" w:fill="FFFFFF"/>
      <w:spacing w:lineRule="exact" w:line="226" w:before="180" w:after="180"/>
      <w:ind w:hanging="1460"/>
      <w:jc w:val="center"/>
    </w:pPr>
    <w:rPr>
      <w:sz w:val="25"/>
      <w:szCs w:val="25"/>
    </w:rPr>
  </w:style>
  <w:style w:type="paragraph" w:styleId="Style61" w:customStyle="1">
    <w:name w:val="Style6"/>
    <w:basedOn w:val="Normal"/>
    <w:qFormat/>
    <w:rsid w:val="004a4dc8"/>
    <w:pPr>
      <w:widowControl w:val="false"/>
    </w:pPr>
    <w:rPr/>
  </w:style>
  <w:style w:type="paragraph" w:styleId="Style37">
    <w:name w:val="Subtitle"/>
    <w:basedOn w:val="Normal"/>
    <w:next w:val="Style27"/>
    <w:qFormat/>
    <w:rsid w:val="004a4dc8"/>
    <w:pPr>
      <w:widowControl w:val="false"/>
      <w:spacing w:before="0" w:after="60"/>
      <w:jc w:val="center"/>
    </w:pPr>
    <w:rPr>
      <w:rFonts w:ascii="Arial" w:hAnsi="Arial" w:cs="Arial"/>
      <w:color w:val="000000"/>
    </w:rPr>
  </w:style>
  <w:style w:type="paragraph" w:styleId="Style38" w:customStyle="1">
    <w:name w:val="Содержимое врезки"/>
    <w:basedOn w:val="Normal"/>
    <w:qFormat/>
    <w:rsid w:val="004a4dc8"/>
    <w:pPr/>
    <w:rPr/>
  </w:style>
  <w:style w:type="paragraph" w:styleId="Style39" w:customStyle="1">
    <w:name w:val="Нижн.колонтитул первый"/>
    <w:basedOn w:val="15"/>
    <w:qFormat/>
    <w:rsid w:val="004a4dc8"/>
    <w:pPr>
      <w:tabs>
        <w:tab w:val="clear" w:pos="4677"/>
        <w:tab w:val="clear" w:pos="9355"/>
        <w:tab w:val="center" w:pos="4320" w:leader="none"/>
      </w:tabs>
      <w:jc w:val="center"/>
    </w:pPr>
    <w:rPr/>
  </w:style>
  <w:style w:type="paragraph" w:styleId="17" w:customStyle="1">
    <w:name w:val="марк список 1"/>
    <w:basedOn w:val="Normal"/>
    <w:qFormat/>
    <w:rsid w:val="004a4dc8"/>
    <w:pPr>
      <w:spacing w:before="120" w:after="120"/>
      <w:jc w:val="both"/>
    </w:pPr>
    <w:rPr>
      <w:rFonts w:eastAsia="Calibri"/>
    </w:rPr>
  </w:style>
  <w:style w:type="paragraph" w:styleId="18" w:customStyle="1">
    <w:name w:val="Перечень рисунков1"/>
    <w:basedOn w:val="12"/>
    <w:qFormat/>
    <w:rsid w:val="004a4dc8"/>
    <w:pPr/>
    <w:rPr/>
  </w:style>
  <w:style w:type="paragraph" w:styleId="Style40" w:customStyle="1">
    <w:name w:val="Содержимое таблицы"/>
    <w:basedOn w:val="Normal"/>
    <w:qFormat/>
    <w:rsid w:val="004a4dc8"/>
    <w:pPr>
      <w:suppressLineNumbers/>
    </w:pPr>
    <w:rPr/>
  </w:style>
  <w:style w:type="paragraph" w:styleId="Style41" w:customStyle="1">
    <w:name w:val="Подраздел"/>
    <w:basedOn w:val="Normal"/>
    <w:qFormat/>
    <w:rsid w:val="00cc42b0"/>
    <w:pPr>
      <w:overflowPunct w:val="true"/>
      <w:spacing w:before="0" w:after="200"/>
      <w:ind w:firstLine="709"/>
      <w:contextualSpacing/>
      <w:jc w:val="both"/>
    </w:pPr>
    <w:rPr>
      <w:color w:val="000000"/>
      <w:sz w:val="28"/>
      <w:szCs w:val="28"/>
    </w:rPr>
  </w:style>
  <w:style w:type="paragraph" w:styleId="19" w:customStyle="1">
    <w:name w:val="Подраздел_1"/>
    <w:basedOn w:val="Style41"/>
    <w:qFormat/>
    <w:rsid w:val="00cc42b0"/>
    <w:pPr>
      <w:tabs>
        <w:tab w:val="clear" w:pos="720"/>
        <w:tab w:val="left" w:pos="1701" w:leader="none"/>
      </w:tabs>
    </w:pPr>
    <w:rPr/>
  </w:style>
  <w:style w:type="paragraph" w:styleId="110">
    <w:name w:val="нум список 1"/>
    <w:basedOn w:val="17"/>
    <w:qFormat/>
    <w:pPr/>
    <w:rPr/>
  </w:style>
  <w:style w:type="paragraph" w:styleId="Style42">
    <w:name w:val="Заголовок таблицы"/>
    <w:basedOn w:val="Style4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4a4dc8"/>
  </w:style>
  <w:style w:type="numbering" w:styleId="WW8Num2" w:customStyle="1">
    <w:name w:val="WW8Num2"/>
    <w:qFormat/>
    <w:rsid w:val="004a4dc8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rasnovishersk-adm.ru/Municipalnyje-uslugi/spravochnaja_informacija/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6" Type="http://schemas.openxmlformats.org/officeDocument/2006/relationships/hyperlink" Target="consultantplus://offline/ref=A9745F3242BA0EEC2DF4E0170EB133EBBF37510F0019C164E113456D4B58B8F83205E0C09B37B65294D3330C8E7446C8D24913FB90gEt6J" TargetMode="External"/><Relationship Id="rId7" Type="http://schemas.openxmlformats.org/officeDocument/2006/relationships/hyperlink" Target="consultantplus://offline/ref=A9745F3242BA0EEC2DF4E0170EB133EBBF37510F0019C164E113456D4B58B8F83205E0C09B37B65294D3330C8E7446C8D24913FB90gEt6J" TargetMode="External"/><Relationship Id="rId8" Type="http://schemas.openxmlformats.org/officeDocument/2006/relationships/hyperlink" Target="http://krasnovishersk-adm.ru/Municipalnyje-uslugi/npa_k_administrativnym_reglamentam/" TargetMode="External"/><Relationship Id="rId9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A9745F3242BA0EEC2DF4E0170EB133EBBF37510F0019C164E113456D4B58B8F83205E0C09B37B65294D3330C8E7446C8D24913FB90gEt6J" TargetMode="External"/><Relationship Id="rId11" Type="http://schemas.openxmlformats.org/officeDocument/2006/relationships/hyperlink" Target="consultantplus://offline/ref=548D363405A05B45454FC957B2C497A4DD007E471954E16890C8F991DC7EDF596DFFE6ED8A78E2A4F1A7B634E60578E9F1C8C5539CQDIEK" TargetMode="External"/><Relationship Id="rId12" Type="http://schemas.openxmlformats.org/officeDocument/2006/relationships/hyperlink" Target="consultantplus://offline/ref=548D363405A05B45454FC957B2C497A4DD007E471954E16890C8F991DC7EDF596DFFE6ED8A78E2A4F1A7B634E60578E9F1C8C5539CQDIEK" TargetMode="External"/><Relationship Id="rId13" Type="http://schemas.openxmlformats.org/officeDocument/2006/relationships/hyperlink" Target="consultantplus://offline/main?base=LAW;n=116643;fld=134;dst=100649" TargetMode="External"/><Relationship Id="rId14" Type="http://schemas.openxmlformats.org/officeDocument/2006/relationships/hyperlink" Target="consultantplus://offline/ref=58F7B71DC8039C0C82B955F8914FC7C830AF6065F489EED0D293327D82g5z9K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Application>LibreOffice/7.2.5.2$Windows_X86_64 LibreOffice_project/499f9727c189e6ef3471021d6132d4c694f357e5</Application>
  <AppVersion>15.0000</AppVersion>
  <Pages>34</Pages>
  <Words>6818</Words>
  <Characters>59117</Characters>
  <CharactersWithSpaces>68472</CharactersWithSpaces>
  <Paragraphs>562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2021-11-24T13:34:00Z</dcterms:created>
  <dc:creator>EMarkin</dc:creator>
  <dc:description/>
  <dc:language>ru-RU</dc:language>
  <cp:lastModifiedBy/>
  <dcterms:modified xsi:type="dcterms:W3CDTF">2022-02-21T15:04:37Z</dcterms:modified>
  <cp:revision>29</cp:revision>
  <dc:subject/>
  <dc:title>Федеральный закон от 27.07.2010 N 210-ФЗ(ред. от 02.07.2021)"Об организации предоставления государственных и муниципальных услуг"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doc_summary">
    <vt:lpwstr>Об утверждении административного 
регламента по предоставлению муниципальной 
услуги «Выдача разрешения на вырубку 
деревьев, кустарников, уничтожение (перекопку) 
газонов и цветников» на территории 
Нытвенского городского округа</vt:lpwstr>
  </property>
  <property fmtid="{D5CDD505-2E9C-101B-9397-08002B2CF9AE}" pid="7" name="r_object_id">
    <vt:lpwstr>09000001a77ed8cb</vt:lpwstr>
  </property>
  <property fmtid="{D5CDD505-2E9C-101B-9397-08002B2CF9AE}" pid="8" name="r_version_label">
    <vt:lpwstr>1.8</vt:lpwstr>
  </property>
  <property fmtid="{D5CDD505-2E9C-101B-9397-08002B2CF9AE}" pid="9" name="reg_date">
    <vt:lpwstr>30.10.2020</vt:lpwstr>
  </property>
  <property fmtid="{D5CDD505-2E9C-101B-9397-08002B2CF9AE}" pid="10" name="reg_number">
    <vt:lpwstr>331</vt:lpwstr>
  </property>
  <property fmtid="{D5CDD505-2E9C-101B-9397-08002B2CF9AE}" pid="11" name="sign_flag">
    <vt:lpwstr>Подписан ЭЦП</vt:lpwstr>
  </property>
</Properties>
</file>