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B0" w:rsidRPr="00C00F91" w:rsidRDefault="00C00F91" w:rsidP="00C0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91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00F91" w:rsidRPr="00C00F91" w:rsidRDefault="00C00F91" w:rsidP="00C0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91">
        <w:rPr>
          <w:rFonts w:ascii="Times New Roman" w:hAnsi="Times New Roman" w:cs="Times New Roman"/>
          <w:b/>
          <w:sz w:val="24"/>
          <w:szCs w:val="24"/>
        </w:rPr>
        <w:t xml:space="preserve">действующих нормативных правовых актов </w:t>
      </w:r>
    </w:p>
    <w:p w:rsidR="00C00F91" w:rsidRDefault="00395F73" w:rsidP="00C0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C00F91" w:rsidRDefault="00C00F91" w:rsidP="00C0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0F91" w:rsidTr="00C00F91">
        <w:tc>
          <w:tcPr>
            <w:tcW w:w="4928" w:type="dxa"/>
          </w:tcPr>
          <w:p w:rsidR="00C00F91" w:rsidRDefault="00C00F91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4929" w:type="dxa"/>
          </w:tcPr>
          <w:p w:rsidR="00C00F91" w:rsidRDefault="00C00F91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4929" w:type="dxa"/>
          </w:tcPr>
          <w:p w:rsidR="00C00F91" w:rsidRDefault="00C00F91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НПА (реквизита НПА, вносящего изменения)</w:t>
            </w:r>
          </w:p>
        </w:tc>
      </w:tr>
      <w:tr w:rsidR="005A0D6F" w:rsidTr="00804D04">
        <w:tc>
          <w:tcPr>
            <w:tcW w:w="14786" w:type="dxa"/>
            <w:gridSpan w:val="3"/>
          </w:tcPr>
          <w:p w:rsidR="005A0D6F" w:rsidRDefault="005A0D6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Думы Красновишерского городского округа</w:t>
            </w:r>
          </w:p>
        </w:tc>
      </w:tr>
      <w:tr w:rsidR="005A0D6F" w:rsidTr="00C00F91">
        <w:tc>
          <w:tcPr>
            <w:tcW w:w="4928" w:type="dxa"/>
          </w:tcPr>
          <w:p w:rsidR="005A0D6F" w:rsidRPr="00304C0F" w:rsidRDefault="005A0D6F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CF">
              <w:rPr>
                <w:rFonts w:ascii="Times New Roman" w:hAnsi="Times New Roman" w:cs="Times New Roman"/>
                <w:sz w:val="24"/>
                <w:szCs w:val="24"/>
              </w:rPr>
              <w:t>02.03.2020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5A0D6F" w:rsidRPr="005A0D6F" w:rsidRDefault="005A0D6F" w:rsidP="00304C0F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0D6F">
              <w:rPr>
                <w:sz w:val="24"/>
                <w:szCs w:val="24"/>
                <w:lang w:val="ru-RU"/>
              </w:rPr>
              <w:t xml:space="preserve">Об утверждении Порядка </w:t>
            </w:r>
            <w:r w:rsidRPr="005A0D6F">
              <w:rPr>
                <w:bCs/>
                <w:sz w:val="24"/>
                <w:szCs w:val="24"/>
                <w:lang w:val="ru-RU"/>
              </w:rPr>
              <w:t>размещения сведений о доходах, расходах, об имуществе и обязательствах имущественного характера депутатов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4929" w:type="dxa"/>
          </w:tcPr>
          <w:p w:rsidR="005A0D6F" w:rsidRDefault="005A0D6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D6F" w:rsidTr="00C00F91">
        <w:tc>
          <w:tcPr>
            <w:tcW w:w="4928" w:type="dxa"/>
          </w:tcPr>
          <w:p w:rsidR="005A0D6F" w:rsidRPr="009732CF" w:rsidRDefault="005A0D6F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 № 113</w:t>
            </w:r>
          </w:p>
        </w:tc>
        <w:tc>
          <w:tcPr>
            <w:tcW w:w="4929" w:type="dxa"/>
          </w:tcPr>
          <w:p w:rsidR="005A0D6F" w:rsidRPr="005A0D6F" w:rsidRDefault="005A0D6F" w:rsidP="00304C0F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A0D6F">
              <w:rPr>
                <w:sz w:val="24"/>
                <w:szCs w:val="24"/>
                <w:lang w:val="ru-RU"/>
              </w:rPr>
              <w:t>Об утверждении Порядка принятия решения о применении к депутату Думы Красновишерского городского округа, главе городского округа - главе администрации Красновишерского городского округа мер ответственности, предусмотренных частью 7.3-1 статьи 40 Федерального закона «Об общих принципах местного самоуправления в Российской Федерации»</w:t>
            </w:r>
          </w:p>
        </w:tc>
        <w:tc>
          <w:tcPr>
            <w:tcW w:w="4929" w:type="dxa"/>
          </w:tcPr>
          <w:p w:rsidR="005A0D6F" w:rsidRDefault="005A0D6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D6F" w:rsidTr="00C00F91">
        <w:tc>
          <w:tcPr>
            <w:tcW w:w="4928" w:type="dxa"/>
          </w:tcPr>
          <w:p w:rsidR="005A0D6F" w:rsidRPr="00304C0F" w:rsidRDefault="005A0D6F" w:rsidP="005A0D6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8B4">
              <w:rPr>
                <w:rFonts w:ascii="Times New Roman" w:hAnsi="Times New Roman" w:cs="Times New Roman"/>
                <w:sz w:val="24"/>
                <w:szCs w:val="24"/>
              </w:rPr>
              <w:t>26.03.2020 № 126</w:t>
            </w:r>
          </w:p>
        </w:tc>
        <w:tc>
          <w:tcPr>
            <w:tcW w:w="4929" w:type="dxa"/>
          </w:tcPr>
          <w:p w:rsidR="005A0D6F" w:rsidRPr="00E308B4" w:rsidRDefault="005A0D6F" w:rsidP="005A0D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8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Pr="00E308B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проведения антикоррупционной экспертизы проектов нормативных правовых актов</w:t>
            </w:r>
            <w:proofErr w:type="gramEnd"/>
            <w:r w:rsidRPr="00E308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нормативных правовых актов Думы Красновишерского городского округа</w:t>
            </w:r>
          </w:p>
          <w:p w:rsidR="005A0D6F" w:rsidRPr="005B7BD4" w:rsidRDefault="005A0D6F" w:rsidP="00304C0F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5A0D6F" w:rsidRDefault="005A0D6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D6F" w:rsidTr="00C00F91">
        <w:tc>
          <w:tcPr>
            <w:tcW w:w="4928" w:type="dxa"/>
          </w:tcPr>
          <w:p w:rsidR="005A0D6F" w:rsidRPr="00304C0F" w:rsidRDefault="005A0D6F" w:rsidP="005A0D6F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 № 147</w:t>
            </w:r>
          </w:p>
        </w:tc>
        <w:tc>
          <w:tcPr>
            <w:tcW w:w="4929" w:type="dxa"/>
          </w:tcPr>
          <w:p w:rsidR="005A0D6F" w:rsidRPr="00161940" w:rsidRDefault="005A0D6F" w:rsidP="005A0D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9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об основаниях и  </w:t>
            </w:r>
            <w:r w:rsidRPr="0016194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сообщения депутатом Думы Красновишерского городского округа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  <w:p w:rsidR="005A0D6F" w:rsidRPr="005B7BD4" w:rsidRDefault="005A0D6F" w:rsidP="00304C0F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5A0D6F" w:rsidRDefault="005A0D6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9C" w:rsidTr="000A37C0">
        <w:tc>
          <w:tcPr>
            <w:tcW w:w="14786" w:type="dxa"/>
            <w:gridSpan w:val="3"/>
          </w:tcPr>
          <w:p w:rsidR="00AD319C" w:rsidRPr="00AD319C" w:rsidRDefault="00AD319C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правовые акты председателя Думы Красновишерского городского округа</w:t>
            </w:r>
            <w:r w:rsidR="00B30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0CB5" w:rsidTr="000A37C0">
        <w:tc>
          <w:tcPr>
            <w:tcW w:w="14786" w:type="dxa"/>
            <w:gridSpan w:val="3"/>
          </w:tcPr>
          <w:p w:rsidR="00B30CB5" w:rsidRPr="00AD319C" w:rsidRDefault="00B30CB5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C00F91" w:rsidTr="00C00F91">
        <w:tc>
          <w:tcPr>
            <w:tcW w:w="4928" w:type="dxa"/>
          </w:tcPr>
          <w:p w:rsidR="00C00F91" w:rsidRPr="00304C0F" w:rsidRDefault="00DD6590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sz w:val="24"/>
                <w:szCs w:val="24"/>
              </w:rPr>
              <w:t>31.12.2019 № 5</w:t>
            </w:r>
          </w:p>
        </w:tc>
        <w:tc>
          <w:tcPr>
            <w:tcW w:w="4929" w:type="dxa"/>
          </w:tcPr>
          <w:p w:rsidR="00C00F91" w:rsidRPr="005B7BD4" w:rsidRDefault="00DD6590" w:rsidP="00304C0F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04C0F">
              <w:rPr>
                <w:sz w:val="24"/>
                <w:szCs w:val="24"/>
                <w:lang w:val="ru-RU"/>
              </w:rPr>
              <w:t>Об утверждении Перечня должностей муниципальной службы в Думе Красновишерского городского округа, при назначении на которые 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929" w:type="dxa"/>
          </w:tcPr>
          <w:p w:rsidR="00C00F91" w:rsidRDefault="00C00F91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06B" w:rsidTr="00C00F91">
        <w:tc>
          <w:tcPr>
            <w:tcW w:w="4928" w:type="dxa"/>
          </w:tcPr>
          <w:p w:rsidR="00DB106B" w:rsidRPr="00304C0F" w:rsidRDefault="00DB106B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13.02.2020 № 3 </w:t>
            </w:r>
          </w:p>
        </w:tc>
        <w:tc>
          <w:tcPr>
            <w:tcW w:w="4929" w:type="dxa"/>
          </w:tcPr>
          <w:p w:rsidR="00DB106B" w:rsidRPr="00304C0F" w:rsidRDefault="00DB106B" w:rsidP="00304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по противодействию коррупции в Думе Красновишерского городского округа на 2020 год</w:t>
            </w:r>
          </w:p>
        </w:tc>
        <w:tc>
          <w:tcPr>
            <w:tcW w:w="4929" w:type="dxa"/>
          </w:tcPr>
          <w:p w:rsidR="00DB106B" w:rsidRDefault="00DB106B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91" w:rsidTr="00C00F91">
        <w:tc>
          <w:tcPr>
            <w:tcW w:w="4928" w:type="dxa"/>
          </w:tcPr>
          <w:p w:rsidR="00C00F91" w:rsidRPr="00304C0F" w:rsidRDefault="00304C0F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sz w:val="24"/>
                <w:szCs w:val="24"/>
              </w:rPr>
              <w:t>04.03.2020 № 5</w:t>
            </w:r>
          </w:p>
        </w:tc>
        <w:tc>
          <w:tcPr>
            <w:tcW w:w="4929" w:type="dxa"/>
          </w:tcPr>
          <w:p w:rsidR="00C00F91" w:rsidRPr="00304C0F" w:rsidRDefault="00304C0F" w:rsidP="00304C0F">
            <w:pPr>
              <w:pStyle w:val="ConsPlusNormal"/>
              <w:rPr>
                <w:b w:val="0"/>
                <w:sz w:val="24"/>
                <w:szCs w:val="24"/>
              </w:rPr>
            </w:pPr>
            <w:r w:rsidRPr="00304C0F">
              <w:rPr>
                <w:b w:val="0"/>
                <w:bCs w:val="0"/>
                <w:sz w:val="24"/>
                <w:szCs w:val="24"/>
              </w:rPr>
              <w:t xml:space="preserve">Об утверждении Положения о представлении гражданами, претендующими  на замещение должностей муниципальной службы, и муниципальными служащими Думы Красновишерского городского округа сведений о своих доходах, об имуществе и </w:t>
            </w:r>
            <w:r w:rsidRPr="00304C0F">
              <w:rPr>
                <w:b w:val="0"/>
                <w:bCs w:val="0"/>
                <w:sz w:val="24"/>
                <w:szCs w:val="24"/>
              </w:rPr>
              <w:lastRenderedPageBreak/>
              <w:t xml:space="preserve">обязательствах имущественного  характера, а также сведений о доходах,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4929" w:type="dxa"/>
          </w:tcPr>
          <w:p w:rsidR="00C00F91" w:rsidRDefault="00C00F91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C0F" w:rsidTr="00C00F91">
        <w:tc>
          <w:tcPr>
            <w:tcW w:w="4928" w:type="dxa"/>
          </w:tcPr>
          <w:p w:rsidR="00304C0F" w:rsidRPr="00304C0F" w:rsidRDefault="00304C0F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04.03.2020  № 6</w:t>
            </w:r>
          </w:p>
        </w:tc>
        <w:tc>
          <w:tcPr>
            <w:tcW w:w="4929" w:type="dxa"/>
          </w:tcPr>
          <w:p w:rsidR="00304C0F" w:rsidRPr="00304C0F" w:rsidRDefault="00304C0F" w:rsidP="00304C0F">
            <w:pPr>
              <w:pStyle w:val="ConsPlusNormal"/>
              <w:rPr>
                <w:b w:val="0"/>
                <w:sz w:val="24"/>
                <w:szCs w:val="24"/>
              </w:rPr>
            </w:pPr>
            <w:r w:rsidRPr="00304C0F">
              <w:rPr>
                <w:b w:val="0"/>
                <w:bCs w:val="0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4929" w:type="dxa"/>
          </w:tcPr>
          <w:p w:rsidR="00304C0F" w:rsidRDefault="00304C0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C0F" w:rsidTr="00C00F91">
        <w:tc>
          <w:tcPr>
            <w:tcW w:w="4928" w:type="dxa"/>
          </w:tcPr>
          <w:p w:rsidR="00304C0F" w:rsidRPr="00304C0F" w:rsidRDefault="00304C0F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sz w:val="24"/>
                <w:szCs w:val="24"/>
              </w:rPr>
              <w:t>04.03.2020 № 7</w:t>
            </w:r>
          </w:p>
        </w:tc>
        <w:tc>
          <w:tcPr>
            <w:tcW w:w="4929" w:type="dxa"/>
          </w:tcPr>
          <w:p w:rsidR="00304C0F" w:rsidRPr="00304C0F" w:rsidRDefault="00304C0F" w:rsidP="00304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уведомления председателя Думы Красновишерского городского округа о возникшем конфликте интересов или о возможности его возникновения</w:t>
            </w:r>
          </w:p>
        </w:tc>
        <w:tc>
          <w:tcPr>
            <w:tcW w:w="4929" w:type="dxa"/>
          </w:tcPr>
          <w:p w:rsidR="00304C0F" w:rsidRDefault="00304C0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C0F" w:rsidTr="00C00F91">
        <w:tc>
          <w:tcPr>
            <w:tcW w:w="4928" w:type="dxa"/>
          </w:tcPr>
          <w:p w:rsidR="00304C0F" w:rsidRPr="00304C0F" w:rsidRDefault="00304C0F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sz w:val="24"/>
                <w:szCs w:val="24"/>
              </w:rPr>
              <w:t>04.03.2020 № 8</w:t>
            </w:r>
          </w:p>
        </w:tc>
        <w:tc>
          <w:tcPr>
            <w:tcW w:w="4929" w:type="dxa"/>
          </w:tcPr>
          <w:p w:rsidR="00304C0F" w:rsidRPr="00304C0F" w:rsidRDefault="00304C0F" w:rsidP="00304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0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уведомления председателя Думы Красновишерского городского округа о фактах обращения в целях склонения муниципального служащего к совершению коррупционных нарушений</w:t>
            </w:r>
          </w:p>
        </w:tc>
        <w:tc>
          <w:tcPr>
            <w:tcW w:w="4929" w:type="dxa"/>
          </w:tcPr>
          <w:p w:rsidR="00304C0F" w:rsidRDefault="00304C0F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BD4" w:rsidTr="00C00F91">
        <w:tc>
          <w:tcPr>
            <w:tcW w:w="4928" w:type="dxa"/>
          </w:tcPr>
          <w:p w:rsidR="005B7BD4" w:rsidRPr="00304C0F" w:rsidRDefault="005B7BD4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 № 11</w:t>
            </w:r>
          </w:p>
        </w:tc>
        <w:tc>
          <w:tcPr>
            <w:tcW w:w="4929" w:type="dxa"/>
          </w:tcPr>
          <w:p w:rsidR="005B7BD4" w:rsidRPr="00304C0F" w:rsidRDefault="005B7BD4" w:rsidP="00AD67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B7BD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Думы Красновишерского городского округа и урегулированию конфликта интересов</w:t>
            </w:r>
          </w:p>
        </w:tc>
        <w:tc>
          <w:tcPr>
            <w:tcW w:w="4929" w:type="dxa"/>
          </w:tcPr>
          <w:p w:rsidR="005B7BD4" w:rsidRPr="00774089" w:rsidRDefault="00774089" w:rsidP="0077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89">
              <w:rPr>
                <w:rFonts w:ascii="Times New Roman" w:hAnsi="Times New Roman" w:cs="Times New Roman"/>
                <w:sz w:val="24"/>
                <w:szCs w:val="24"/>
              </w:rPr>
              <w:t>от 14.05.2020 № 16</w:t>
            </w:r>
          </w:p>
        </w:tc>
      </w:tr>
      <w:tr w:rsidR="00AD67FB" w:rsidTr="00C00F91">
        <w:tc>
          <w:tcPr>
            <w:tcW w:w="4928" w:type="dxa"/>
          </w:tcPr>
          <w:p w:rsidR="00AD67FB" w:rsidRDefault="00AD67FB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 № 12</w:t>
            </w:r>
          </w:p>
        </w:tc>
        <w:tc>
          <w:tcPr>
            <w:tcW w:w="4929" w:type="dxa"/>
          </w:tcPr>
          <w:p w:rsidR="00AD67FB" w:rsidRPr="005B7BD4" w:rsidRDefault="00AD67FB" w:rsidP="004C145C">
            <w:pPr>
              <w:pStyle w:val="ConsPlusNormal"/>
              <w:rPr>
                <w:sz w:val="24"/>
                <w:szCs w:val="24"/>
              </w:rPr>
            </w:pPr>
            <w:r w:rsidRPr="00AD67FB">
              <w:rPr>
                <w:b w:val="0"/>
                <w:bCs w:val="0"/>
                <w:sz w:val="24"/>
                <w:szCs w:val="24"/>
              </w:rPr>
              <w:t xml:space="preserve">Об утверждении состава комиссии </w:t>
            </w:r>
            <w:r w:rsidRPr="00AD67FB">
              <w:rPr>
                <w:b w:val="0"/>
                <w:sz w:val="24"/>
                <w:szCs w:val="24"/>
              </w:rPr>
              <w:t xml:space="preserve">по соблюдению требований к служебному </w:t>
            </w:r>
            <w:r w:rsidRPr="00AD67FB">
              <w:rPr>
                <w:b w:val="0"/>
                <w:sz w:val="24"/>
                <w:szCs w:val="24"/>
              </w:rPr>
              <w:lastRenderedPageBreak/>
              <w:t>поведению муниципальных служащих Думы Красновишерского городского округа и урегулированию конфликта интересов</w:t>
            </w:r>
          </w:p>
        </w:tc>
        <w:tc>
          <w:tcPr>
            <w:tcW w:w="4929" w:type="dxa"/>
          </w:tcPr>
          <w:p w:rsidR="00AD67FB" w:rsidRDefault="00AD67FB" w:rsidP="00C0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F70" w:rsidTr="00C00F91">
        <w:tc>
          <w:tcPr>
            <w:tcW w:w="4928" w:type="dxa"/>
          </w:tcPr>
          <w:p w:rsidR="00891F70" w:rsidRPr="0087543B" w:rsidRDefault="00891F70" w:rsidP="0030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 № 14</w:t>
            </w:r>
          </w:p>
        </w:tc>
        <w:tc>
          <w:tcPr>
            <w:tcW w:w="4929" w:type="dxa"/>
          </w:tcPr>
          <w:p w:rsidR="00891F70" w:rsidRPr="0087543B" w:rsidRDefault="00891F70" w:rsidP="0023055D">
            <w:pPr>
              <w:pStyle w:val="ConsPlusNormal"/>
              <w:rPr>
                <w:b w:val="0"/>
                <w:sz w:val="24"/>
                <w:szCs w:val="24"/>
              </w:rPr>
            </w:pPr>
            <w:r w:rsidRPr="0087543B">
              <w:rPr>
                <w:b w:val="0"/>
                <w:sz w:val="24"/>
                <w:szCs w:val="24"/>
              </w:rPr>
              <w:t xml:space="preserve">Об утверждения </w:t>
            </w:r>
            <w:r w:rsidRPr="0087543B">
              <w:rPr>
                <w:b w:val="0"/>
                <w:bCs w:val="0"/>
                <w:sz w:val="24"/>
                <w:szCs w:val="24"/>
              </w:rPr>
              <w:t>Порядка уведомления муниципальными служащими Думы Красновишерского городского округа председателя Думы Красновишерского городского округа о намерении выполнять иную оплачиваемую работу</w:t>
            </w:r>
          </w:p>
        </w:tc>
        <w:tc>
          <w:tcPr>
            <w:tcW w:w="4929" w:type="dxa"/>
          </w:tcPr>
          <w:p w:rsidR="00891F70" w:rsidRPr="00891F70" w:rsidRDefault="00891F70" w:rsidP="0089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5D" w:rsidTr="00C00F91">
        <w:tc>
          <w:tcPr>
            <w:tcW w:w="4928" w:type="dxa"/>
          </w:tcPr>
          <w:p w:rsidR="0023055D" w:rsidRDefault="0023055D" w:rsidP="002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№ 18</w:t>
            </w:r>
          </w:p>
        </w:tc>
        <w:tc>
          <w:tcPr>
            <w:tcW w:w="4929" w:type="dxa"/>
          </w:tcPr>
          <w:p w:rsidR="0023055D" w:rsidRDefault="0023055D" w:rsidP="0023055D">
            <w:pPr>
              <w:pStyle w:val="a4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3055D">
              <w:rPr>
                <w:bCs/>
                <w:sz w:val="24"/>
                <w:szCs w:val="24"/>
                <w:lang w:val="ru-RU"/>
              </w:rPr>
              <w:t xml:space="preserve">Об утверждении Порядка сообщения председателем Думы Красновишерского городского округа, муниципальными служащими Думы Красновишерского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обязанностей), сдачи и оценки подарка, реализации (выкупа) и зачисления средств, вырученных </w:t>
            </w:r>
            <w:proofErr w:type="gramStart"/>
            <w:r w:rsidRPr="0023055D">
              <w:rPr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23055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055D">
              <w:rPr>
                <w:bCs/>
                <w:sz w:val="24"/>
                <w:szCs w:val="24"/>
                <w:lang w:val="ru-RU"/>
              </w:rPr>
              <w:t>его</w:t>
            </w:r>
            <w:proofErr w:type="gramEnd"/>
            <w:r w:rsidRPr="0023055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23055D" w:rsidRPr="0023055D" w:rsidRDefault="0023055D" w:rsidP="0023055D">
            <w:pPr>
              <w:pStyle w:val="a4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3055D">
              <w:rPr>
                <w:bCs/>
                <w:sz w:val="24"/>
                <w:szCs w:val="24"/>
                <w:lang w:val="ru-RU"/>
              </w:rPr>
              <w:t>реализации</w:t>
            </w:r>
          </w:p>
          <w:p w:rsidR="0023055D" w:rsidRPr="0023055D" w:rsidRDefault="0023055D" w:rsidP="0023055D">
            <w:pPr>
              <w:pStyle w:val="aa"/>
              <w:spacing w:after="0" w:line="240" w:lineRule="auto"/>
              <w:rPr>
                <w:b w:val="0"/>
              </w:rPr>
            </w:pPr>
          </w:p>
        </w:tc>
        <w:tc>
          <w:tcPr>
            <w:tcW w:w="4929" w:type="dxa"/>
          </w:tcPr>
          <w:p w:rsidR="0023055D" w:rsidRPr="00891F70" w:rsidRDefault="0023055D" w:rsidP="0089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1" w:rsidTr="00C00F91">
        <w:tc>
          <w:tcPr>
            <w:tcW w:w="4928" w:type="dxa"/>
          </w:tcPr>
          <w:p w:rsidR="00B01FD1" w:rsidRDefault="00B01FD1" w:rsidP="002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 № 22</w:t>
            </w:r>
          </w:p>
        </w:tc>
        <w:tc>
          <w:tcPr>
            <w:tcW w:w="4929" w:type="dxa"/>
          </w:tcPr>
          <w:p w:rsidR="00B01FD1" w:rsidRPr="00B01FD1" w:rsidRDefault="00B01FD1" w:rsidP="00B30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D1">
              <w:rPr>
                <w:rFonts w:ascii="Times New Roman" w:hAnsi="Times New Roman" w:cs="Times New Roman"/>
                <w:sz w:val="24"/>
                <w:szCs w:val="24"/>
              </w:rPr>
              <w:t>Об утверждения Плана по противодействию коррупции в Думе Красновишерского городского округа на 2021 год</w:t>
            </w:r>
          </w:p>
          <w:p w:rsidR="00B01FD1" w:rsidRPr="00B01FD1" w:rsidRDefault="00B01FD1" w:rsidP="00B01FD1">
            <w:pPr>
              <w:tabs>
                <w:tab w:val="left" w:pos="5745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01FD1" w:rsidRPr="00891F70" w:rsidRDefault="00B01FD1" w:rsidP="0089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B5" w:rsidTr="00504BA4">
        <w:tc>
          <w:tcPr>
            <w:tcW w:w="14786" w:type="dxa"/>
            <w:gridSpan w:val="3"/>
          </w:tcPr>
          <w:p w:rsidR="00B30CB5" w:rsidRPr="00B30CB5" w:rsidRDefault="00B30CB5" w:rsidP="00B3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B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B30CB5" w:rsidTr="00C00F91">
        <w:tc>
          <w:tcPr>
            <w:tcW w:w="4928" w:type="dxa"/>
          </w:tcPr>
          <w:p w:rsidR="00B30CB5" w:rsidRDefault="00B30CB5" w:rsidP="002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14.02.2020 № 5-р</w:t>
            </w:r>
          </w:p>
        </w:tc>
        <w:tc>
          <w:tcPr>
            <w:tcW w:w="4929" w:type="dxa"/>
          </w:tcPr>
          <w:p w:rsidR="00B30CB5" w:rsidRPr="00B01FD1" w:rsidRDefault="00B30CB5" w:rsidP="00B01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направление сведений в реестр лиц, уволенных в связи с утратой доверия</w:t>
            </w:r>
          </w:p>
        </w:tc>
        <w:tc>
          <w:tcPr>
            <w:tcW w:w="4929" w:type="dxa"/>
          </w:tcPr>
          <w:p w:rsidR="00B30CB5" w:rsidRPr="00891F70" w:rsidRDefault="00B30CB5" w:rsidP="0089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F91" w:rsidRDefault="00C00F91" w:rsidP="0087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0F91" w:rsidSect="00C00F9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D6" w:rsidRDefault="009E49D6" w:rsidP="00304C0F">
      <w:pPr>
        <w:spacing w:after="0" w:line="240" w:lineRule="auto"/>
      </w:pPr>
      <w:r>
        <w:separator/>
      </w:r>
    </w:p>
  </w:endnote>
  <w:endnote w:type="continuationSeparator" w:id="0">
    <w:p w:rsidR="009E49D6" w:rsidRDefault="009E49D6" w:rsidP="0030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372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C0F" w:rsidRPr="00304C0F" w:rsidRDefault="00304C0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4C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C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C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4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4C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C0F" w:rsidRDefault="00304C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D6" w:rsidRDefault="009E49D6" w:rsidP="00304C0F">
      <w:pPr>
        <w:spacing w:after="0" w:line="240" w:lineRule="auto"/>
      </w:pPr>
      <w:r>
        <w:separator/>
      </w:r>
    </w:p>
  </w:footnote>
  <w:footnote w:type="continuationSeparator" w:id="0">
    <w:p w:rsidR="009E49D6" w:rsidRDefault="009E49D6" w:rsidP="0030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97"/>
    <w:rsid w:val="000D545A"/>
    <w:rsid w:val="00142ACC"/>
    <w:rsid w:val="0023055D"/>
    <w:rsid w:val="0024634F"/>
    <w:rsid w:val="00255BB0"/>
    <w:rsid w:val="00304C0F"/>
    <w:rsid w:val="00310E06"/>
    <w:rsid w:val="00395F73"/>
    <w:rsid w:val="004C145C"/>
    <w:rsid w:val="005A0D6F"/>
    <w:rsid w:val="005B7BD4"/>
    <w:rsid w:val="006675B0"/>
    <w:rsid w:val="00774089"/>
    <w:rsid w:val="007E3117"/>
    <w:rsid w:val="00855497"/>
    <w:rsid w:val="0086000C"/>
    <w:rsid w:val="0087543B"/>
    <w:rsid w:val="00891F70"/>
    <w:rsid w:val="0098138A"/>
    <w:rsid w:val="009E49D6"/>
    <w:rsid w:val="00AD319C"/>
    <w:rsid w:val="00AD67FB"/>
    <w:rsid w:val="00B01FD1"/>
    <w:rsid w:val="00B03CC0"/>
    <w:rsid w:val="00B30CB5"/>
    <w:rsid w:val="00C00F91"/>
    <w:rsid w:val="00DB106B"/>
    <w:rsid w:val="00DD6590"/>
    <w:rsid w:val="00E65A4C"/>
    <w:rsid w:val="00E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5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5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304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0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C0F"/>
  </w:style>
  <w:style w:type="paragraph" w:styleId="a8">
    <w:name w:val="footer"/>
    <w:basedOn w:val="a"/>
    <w:link w:val="a9"/>
    <w:uiPriority w:val="99"/>
    <w:unhideWhenUsed/>
    <w:rsid w:val="0030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C0F"/>
  </w:style>
  <w:style w:type="paragraph" w:customStyle="1" w:styleId="aa">
    <w:name w:val="Заголовок к тексту"/>
    <w:basedOn w:val="a"/>
    <w:next w:val="ab"/>
    <w:rsid w:val="0023055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305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055D"/>
  </w:style>
  <w:style w:type="paragraph" w:customStyle="1" w:styleId="ConsPlusTitle">
    <w:name w:val="ConsPlusTitle"/>
    <w:uiPriority w:val="99"/>
    <w:rsid w:val="005A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5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5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304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0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C0F"/>
  </w:style>
  <w:style w:type="paragraph" w:styleId="a8">
    <w:name w:val="footer"/>
    <w:basedOn w:val="a"/>
    <w:link w:val="a9"/>
    <w:uiPriority w:val="99"/>
    <w:unhideWhenUsed/>
    <w:rsid w:val="0030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C0F"/>
  </w:style>
  <w:style w:type="paragraph" w:customStyle="1" w:styleId="aa">
    <w:name w:val="Заголовок к тексту"/>
    <w:basedOn w:val="a"/>
    <w:next w:val="ab"/>
    <w:rsid w:val="0023055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305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055D"/>
  </w:style>
  <w:style w:type="paragraph" w:customStyle="1" w:styleId="ConsPlusTitle">
    <w:name w:val="ConsPlusTitle"/>
    <w:uiPriority w:val="99"/>
    <w:rsid w:val="005A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Лопарев Юрий Петрович</cp:lastModifiedBy>
  <cp:revision>2</cp:revision>
  <dcterms:created xsi:type="dcterms:W3CDTF">2021-01-08T09:23:00Z</dcterms:created>
  <dcterms:modified xsi:type="dcterms:W3CDTF">2021-01-08T09:23:00Z</dcterms:modified>
</cp:coreProperties>
</file>