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126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0605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14.11.2014 N 1193</w:t>
            </w:r>
            <w:r>
              <w:rPr>
                <w:sz w:val="48"/>
                <w:szCs w:val="48"/>
              </w:rPr>
              <w:br/>
              <w:t>(ред. от 29.11.2019)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0605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0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06058">
      <w:pPr>
        <w:pStyle w:val="ConsPlusNormal"/>
        <w:jc w:val="both"/>
        <w:outlineLvl w:val="0"/>
      </w:pPr>
    </w:p>
    <w:p w:rsidR="00000000" w:rsidRDefault="002060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06058">
      <w:pPr>
        <w:pStyle w:val="ConsPlusTitle"/>
        <w:jc w:val="center"/>
      </w:pPr>
    </w:p>
    <w:p w:rsidR="00000000" w:rsidRDefault="00206058">
      <w:pPr>
        <w:pStyle w:val="ConsPlusTitle"/>
        <w:jc w:val="center"/>
      </w:pPr>
      <w:r>
        <w:t>ПОСТАНОВЛЕНИЕ</w:t>
      </w:r>
    </w:p>
    <w:p w:rsidR="00000000" w:rsidRDefault="00206058">
      <w:pPr>
        <w:pStyle w:val="ConsPlusTitle"/>
        <w:jc w:val="center"/>
      </w:pPr>
      <w:r>
        <w:t>от 14 ноября 2014 г. N 1193</w:t>
      </w:r>
    </w:p>
    <w:p w:rsidR="00000000" w:rsidRDefault="00206058">
      <w:pPr>
        <w:pStyle w:val="ConsPlusTitle"/>
        <w:jc w:val="center"/>
      </w:pPr>
    </w:p>
    <w:p w:rsidR="00000000" w:rsidRDefault="00206058">
      <w:pPr>
        <w:pStyle w:val="ConsPlusTitle"/>
        <w:jc w:val="center"/>
      </w:pPr>
      <w:r>
        <w:t>ОБ УТВЕРЖДЕНИИ ТРЕБОВАНИЙ</w:t>
      </w:r>
    </w:p>
    <w:p w:rsidR="00000000" w:rsidRDefault="00206058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000000" w:rsidRDefault="00206058">
      <w:pPr>
        <w:pStyle w:val="ConsPlusTitle"/>
        <w:jc w:val="center"/>
      </w:pPr>
      <w:r>
        <w:t>УГОЛОВНО-ИСПОЛНИТЕЛЬНОЙ СИСТЕМЫ И ФОРМЫ ПАСПОРТА</w:t>
      </w:r>
    </w:p>
    <w:p w:rsidR="00000000" w:rsidRDefault="00206058">
      <w:pPr>
        <w:pStyle w:val="ConsPlusTitle"/>
        <w:jc w:val="center"/>
      </w:pPr>
      <w:r>
        <w:t>БЕЗОПАСНОСТИ ОБЪЕКТОВ (ТЕРРИТОРИЙ)</w:t>
      </w:r>
    </w:p>
    <w:p w:rsidR="00000000" w:rsidRDefault="00206058">
      <w:pPr>
        <w:pStyle w:val="ConsPlusTitle"/>
        <w:jc w:val="center"/>
      </w:pPr>
      <w:r>
        <w:t>УГОЛОВНО-ИСПОЛНИТЕЛЬНОЙ СИСТЕМЫ</w:t>
      </w:r>
    </w:p>
    <w:p w:rsidR="00000000" w:rsidRDefault="002060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03.03.2018 N 218,</w:t>
            </w:r>
          </w:p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29.11.2019 N 1529)</w:t>
            </w: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ind w:firstLine="540"/>
        <w:jc w:val="both"/>
      </w:pPr>
      <w: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:rsidR="00000000" w:rsidRDefault="00206058">
      <w:pPr>
        <w:pStyle w:val="ConsPlusNormal"/>
        <w:spacing w:before="240"/>
        <w:ind w:firstLine="540"/>
        <w:jc w:val="both"/>
      </w:pPr>
      <w:hyperlink w:anchor="Par33" w:tooltip="ТРЕБОВАНИЯ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</w:t>
      </w:r>
      <w:r>
        <w:t>ктов (территорий) уголовно-исполнительной системы;</w:t>
      </w:r>
    </w:p>
    <w:p w:rsidR="00000000" w:rsidRDefault="00206058">
      <w:pPr>
        <w:pStyle w:val="ConsPlusNormal"/>
        <w:spacing w:before="240"/>
        <w:ind w:firstLine="540"/>
        <w:jc w:val="both"/>
      </w:pPr>
      <w:hyperlink w:anchor="Par189" w:tooltip="ФОРМА ПАСПОРТА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(территорий) уголовно-исполнительной системы.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right"/>
      </w:pPr>
      <w:r>
        <w:t>Председатель Правительства</w:t>
      </w:r>
    </w:p>
    <w:p w:rsidR="00000000" w:rsidRDefault="00206058">
      <w:pPr>
        <w:pStyle w:val="ConsPlusNormal"/>
        <w:jc w:val="right"/>
      </w:pPr>
      <w:r>
        <w:t>Российской Федерации</w:t>
      </w:r>
    </w:p>
    <w:p w:rsidR="00000000" w:rsidRDefault="00206058">
      <w:pPr>
        <w:pStyle w:val="ConsPlusNormal"/>
        <w:jc w:val="right"/>
      </w:pPr>
      <w:r>
        <w:t>Д.МЕДВЕДЕВ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right"/>
        <w:outlineLvl w:val="0"/>
      </w:pPr>
      <w:r>
        <w:t>Утверждены</w:t>
      </w:r>
    </w:p>
    <w:p w:rsidR="00000000" w:rsidRDefault="00206058">
      <w:pPr>
        <w:pStyle w:val="ConsPlusNormal"/>
        <w:jc w:val="right"/>
      </w:pPr>
      <w:r>
        <w:t>пос</w:t>
      </w:r>
      <w:r>
        <w:t>тановлением Правительства</w:t>
      </w:r>
    </w:p>
    <w:p w:rsidR="00000000" w:rsidRDefault="00206058">
      <w:pPr>
        <w:pStyle w:val="ConsPlusNormal"/>
        <w:jc w:val="right"/>
      </w:pPr>
      <w:r>
        <w:t>Российской Федерации</w:t>
      </w:r>
    </w:p>
    <w:p w:rsidR="00000000" w:rsidRDefault="00206058">
      <w:pPr>
        <w:pStyle w:val="ConsPlusNormal"/>
        <w:jc w:val="right"/>
      </w:pPr>
      <w:r>
        <w:t>от 14 ноября 2014 г. N 1193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Title"/>
        <w:jc w:val="center"/>
      </w:pPr>
      <w:bookmarkStart w:id="1" w:name="Par33"/>
      <w:bookmarkEnd w:id="1"/>
      <w:r>
        <w:t>ТРЕБОВАНИЯ</w:t>
      </w:r>
    </w:p>
    <w:p w:rsidR="00000000" w:rsidRDefault="00206058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000000" w:rsidRDefault="00206058">
      <w:pPr>
        <w:pStyle w:val="ConsPlusTitle"/>
        <w:jc w:val="center"/>
      </w:pPr>
      <w:r>
        <w:t>УГОЛОВНО-ИСПОЛНИТЕЛЬНОЙ СИСТЕМЫ</w:t>
      </w:r>
    </w:p>
    <w:p w:rsidR="00000000" w:rsidRDefault="002060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03.03.2018 N 218,</w:t>
            </w:r>
          </w:p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29.11.2019 N 1529)</w:t>
            </w: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Title"/>
        <w:jc w:val="center"/>
        <w:outlineLvl w:val="1"/>
      </w:pPr>
      <w:r>
        <w:t>I. Общие положения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ind w:firstLine="540"/>
        <w:jc w:val="both"/>
      </w:pPr>
      <w:r>
        <w:t>1. Настоящие требования определяют порядок проведения организационно-практических, инженерно-технических, правовых и иных мероприятий по обеспечению ант</w:t>
      </w:r>
      <w:r>
        <w:t>итеррористической защищенности объектов (территорий) уголовно-исполнительной системы (далее - объект (территория).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2. Для целей настоящих требований под объектами (территориями) понимаются комплексы технологически и технически связанных между собой зданий,</w:t>
      </w:r>
      <w:r>
        <w:t xml:space="preserve"> строений, сооружений и систем, отдельные здания, строения и сооружения, земельные участки, правообладателями которых являются Федеральная служба исполнения наказаний, территориальные органы Федеральной службы исполнения наказаний, учреждения, исполняющие </w:t>
      </w:r>
      <w:r>
        <w:t>наказания, федеральные государственные унитарные предприятия уголовно-исполнительной системы, следственные изоляторы уголовно-исполнительной системы, предприятия, специально созданные для обеспечения деятельности уголовно-исполнительной системы, научно-исс</w:t>
      </w:r>
      <w:r>
        <w:t>ледовательские, проектные, медицинские, образовательные и иные организации, входящие в уголовно-исполнительную систему (далее - органы (организации) уголовно-исполнительной системы).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3. Настоящие требования предусматривают основной комплекс мероприятий по оснащению объектов (территорий) инженерно-техническими средствами охраны и надзора. Конкретные типы инженерно-технических средств охраны и надзора и порядок оснащения ими объектов (те</w:t>
      </w:r>
      <w:r>
        <w:t>рриторий) определяются в техническом задании на проектирование инженерно-технических средств охраны и надзора в зависимости от категории объекта (территории).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4. Ответственность за организацию работы по обеспечению антитеррористической защищенности объекто</w:t>
      </w:r>
      <w:r>
        <w:t>в (территорий) возлагается на начальников (руководителей) органов (организаций) уголовно-исполнительной системы.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Title"/>
        <w:jc w:val="center"/>
        <w:outlineLvl w:val="1"/>
      </w:pPr>
      <w:r>
        <w:t>II. Категорирование объектов (территорий) и порядок</w:t>
      </w:r>
    </w:p>
    <w:p w:rsidR="00000000" w:rsidRDefault="00206058">
      <w:pPr>
        <w:pStyle w:val="ConsPlusTitle"/>
        <w:jc w:val="center"/>
      </w:pPr>
      <w:r>
        <w:t>его проведения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ind w:firstLine="540"/>
        <w:jc w:val="both"/>
      </w:pPr>
      <w:r>
        <w:t>5. В целях установления дифференцированных требований по обеспечению безоп</w:t>
      </w:r>
      <w:r>
        <w:t>асности объектов (территорий) с учетом степени угрозы совершения террористических актов на объектах (территориях) и возможных последствий их совершения осуществляется категорирование объектов (территорий).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6. Категорирование объектов (территорий) осуществл</w:t>
      </w:r>
      <w:r>
        <w:t>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террористических актов на объектах (территориях), а также возможные</w:t>
      </w:r>
      <w:r>
        <w:t xml:space="preserve"> последствия их совершения.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7. В зависимости от возможных последствий террористических актов на объектах (территориях) устанавливаются следующие категории объектов (территорий):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категория 1 (высокая значимость) - прогнозируемое количество пострадавших в</w:t>
      </w:r>
      <w:r>
        <w:t xml:space="preserve"> результате террористического акта, совершенного на объекте (территории), составляет более 50 человек и </w:t>
      </w:r>
      <w:r>
        <w:lastRenderedPageBreak/>
        <w:t>(или) прогнозируемый размер материального ущерба - более 5 млн. рублей;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категория 2 (средняя значимость) - прогнозируемое количество пострадавших в р</w:t>
      </w:r>
      <w:r>
        <w:t>езультате террористического акта, совершенного на объекте (территории), составляет от 10 до 50 человек и (или) прогнозируемый размер материального ущерба - от 100 тыс. рублей до 5 млн. рублей;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в) категория 3 (низкая значимость) - прогнозируемое количество </w:t>
      </w:r>
      <w:r>
        <w:t>пострадавших в результате террористического акта, совершенного на объекте (территории), составляет не более 10 человек и (или) прогнозируемый размер материального ущерба - не более 100 тыс. рублей.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8. Исправительные колонии (особого, строгого и общего режи</w:t>
      </w:r>
      <w:r>
        <w:t>мов), воспитательные колонии, следственные изоляторы и тюрьмы, лечебные исправительные и лечебно-профилактические учреждения, отдельно расположенные постоянные или временные производственные объекты, а также склады (хранилища, места) для хранения вооружени</w:t>
      </w:r>
      <w:r>
        <w:t>я, боеприпасов, взрывчатых веществ, специальных средств, боевой и специальной техники, материальных ценностей относятся к объектам (территориям) 1 категории.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Колонии-поселения и исправительные центры, в которых осуществляется надзор за осужденными, относят</w:t>
      </w:r>
      <w:r>
        <w:t>ся к объектам (территориям) не ниже 2 категории.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9. На каждом объекте (территории) независимо от его категории выделяются потенциально опасные участки, совершение террористического акта на которых приведет к возникновению чрезвычайных ситуаций с опасными с</w:t>
      </w:r>
      <w:r>
        <w:t>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объекте (</w:t>
      </w:r>
      <w:r>
        <w:t>территории).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10. Выделение потенциально опасных участков объекта (территории) и критических элементов объекта (территории) осуществляется с учетом: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наличия на объекте (территории) уязвимых мест, влияющих на прогнозные показатели человеческих жертв и мат</w:t>
      </w:r>
      <w:r>
        <w:t>ериального ущерба;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наличия на объекте (территории) мест (складов) для хранения вооружения, боеприпасов, взрывчатых веществ, специальных средств, боевой и специальной техники, а также экологически опасных производств и материалов;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в) количества осужденны</w:t>
      </w:r>
      <w:r>
        <w:t>х, являющихся лидерами преступной среды;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г) количества осужденных за совершение тяжких и особо тяжких преступлений, в том числе террористических актов;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д) количества осужденных и лиц, содержащихся под стражей, имеющих инфекционные заболевания (туберкулез, </w:t>
      </w:r>
      <w:r>
        <w:t>ВИЧ-инфекция, сифилис, гепатит);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е) расположения объекта (территории) вблизи жилых массивов.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11. Для проведения категорирования объекта (территории), оценки его антитеррористической защищенности, определения необходимых организационно-практических и </w:t>
      </w:r>
      <w:r>
        <w:lastRenderedPageBreak/>
        <w:t>инжене</w:t>
      </w:r>
      <w:r>
        <w:t xml:space="preserve">рно-технических мероприятий по обеспечению его антитеррористической защищенности решением директора Федеральной службы исполнения наказаний (в отношении объектов (территорий), правообладателями которых являются органы (организации) уголовно-исполнительной </w:t>
      </w:r>
      <w:r>
        <w:t xml:space="preserve">системы, непосредственно подчиненные указанной Службе), начальника территориального органа Федеральной службы исполнения наказаний (в отношении объектов (территорий), правообладателями которых являются органы (организации) уголовно-исполнительной системы, </w:t>
      </w:r>
      <w:r>
        <w:t>непосредственно подчиненные территориальному органу указанной Службы) назначается комиссия по обследованию объекта (территории) (далее - комиссия).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12. В состав комиссии включаются: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руководители и сотрудники подразделений, обеспечивающих управление орга</w:t>
      </w:r>
      <w:r>
        <w:t>нами (организациями) уголовно-исполнительной системы;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сотрудники оперативной службы, службы охраны, режима и надзора, ведомственной противопожарной службы, тыловой, энергетической, производственной и медицинской служб, службы капитального строительства и ремонта, а также сотрудники, ответственные за мобили</w:t>
      </w:r>
      <w:r>
        <w:t>зационную работу и гражданскую оборону;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в) представители территориальных органов безопасности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</w:t>
      </w:r>
      <w:r>
        <w:t>Российской Федерации (по согласованию).</w:t>
      </w:r>
    </w:p>
    <w:p w:rsidR="00000000" w:rsidRDefault="00206058">
      <w:pPr>
        <w:pStyle w:val="ConsPlusNormal"/>
        <w:jc w:val="both"/>
      </w:pPr>
      <w:r>
        <w:t>(пп. "в" в ред. Постановления Правительства РФ от 03.03.2018 N 218)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13. Работу комиссии возглавляют: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в отношении объектов (территорий), правообладателями которых являются органы (организации) уголовно-исполнительн</w:t>
      </w:r>
      <w:r>
        <w:t>ой системы, непосредственно подчиненные Федеральной службе исполнения наказаний, - один из заместителей директора Федеральной службы исполнения наказаний в соответствии с распределением обязанностей;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б) в отношении объектов (территорий), правообладателями </w:t>
      </w:r>
      <w:r>
        <w:t>которых являются органы (организации) уголовно-исполнительной системы, непосредственно подчиненные территориальным органам Федеральной службы исполнения наказаний, - один из заместителей начальника территориального органа Федеральной службы исполнения нака</w:t>
      </w:r>
      <w:r>
        <w:t>заний в соответствии с распределением обязанностей.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14. По результатам работы комиссии объекту (территории) присваивается категория и определяются мероприятия по обеспечению его антитеррористической защищенности.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15. Решение комиссии оформляется актом, кот</w:t>
      </w:r>
      <w:r>
        <w:t>орый является основанием для разработки или актуализации паспорта безопасности объекта (территории).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Title"/>
        <w:jc w:val="center"/>
        <w:outlineLvl w:val="1"/>
      </w:pPr>
      <w:r>
        <w:t>III. Мероприятия по обеспечению антитеррористической</w:t>
      </w:r>
    </w:p>
    <w:p w:rsidR="00000000" w:rsidRDefault="00206058">
      <w:pPr>
        <w:pStyle w:val="ConsPlusTitle"/>
        <w:jc w:val="center"/>
      </w:pPr>
      <w:r>
        <w:t>защищенности объектов (территорий)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ind w:firstLine="540"/>
        <w:jc w:val="both"/>
      </w:pPr>
      <w:r>
        <w:lastRenderedPageBreak/>
        <w:t>16. Антитеррористическая защищенность объектов (территорий) обесп</w:t>
      </w:r>
      <w:r>
        <w:t>ечивается путем: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проведения организационно-практических и инженерно-технических мероприятий по обеспечению антитеррористической защиты объектов (территорий);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б) наличия на объектах (территориях) организационно-распорядительных документов по организации </w:t>
      </w:r>
      <w:r>
        <w:t>охраны объектов (территорий) и назначения должностных лиц, ответственных за проведение мероприятий по антитеррористической защищенности объектов (территорий);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в) выполнения режимных требований на объектах (территориях), установленных нормативными правовыми</w:t>
      </w:r>
      <w:r>
        <w:t xml:space="preserve"> актами Министерства юстиции Российской Федерации и Федеральной службы исполнения наказаний;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г) осуществления мероприятий по защите информации;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д) обеспечения контроля за наличием, работоспособностью и техническим обслуживанием комплекса инженерно-техничес</w:t>
      </w:r>
      <w:r>
        <w:t>ких средств охраны и надзора.</w:t>
      </w:r>
    </w:p>
    <w:p w:rsidR="00000000" w:rsidRDefault="00206058">
      <w:pPr>
        <w:pStyle w:val="ConsPlusNormal"/>
        <w:spacing w:before="240"/>
        <w:ind w:firstLine="540"/>
        <w:jc w:val="both"/>
      </w:pPr>
      <w:bookmarkStart w:id="2" w:name="Par87"/>
      <w:bookmarkEnd w:id="2"/>
      <w:r>
        <w:t>17. На всех объектах (территориях) независимо от присвоенной категории осуществляются следующие мероприятия: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проводятся не реже 2 раз в год комплексные комиссионные обследования на предмет оценки состояния антитер</w:t>
      </w:r>
      <w:r>
        <w:t>рористической защищенности, выявления мест (направлений), уязвимых в части совершения террористических актов, по результатам которых вырабатываются и реализуются меры по изменению (уточнению) систем охраны и надзора, совершенствованию комплексов инженерно-</w:t>
      </w:r>
      <w:r>
        <w:t>технических средств охраны и надзора, ликвидации уязвимости указанных мест (направлений);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осуществляется ежедневный осмотр состояния комплекса инженерно-технических средств охраны и надзора объектов (территорий), а также производственных помещений и пло</w:t>
      </w:r>
      <w:r>
        <w:t>щадок в целях обнаружения взрывных устройств;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в) определяются система сигналов и способов оповещения персонала, а также порядок его действий при возникновении террористической угрозы;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г) организуется обучение работников уголовно-исполнительной системы выяв</w:t>
      </w:r>
      <w:r>
        <w:t>лению признаков подготовки террористических актов, а также действиям при возникновении угрозы совершения террористических актов и ликвидации их последствий;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д) организуется участие в проведении под руководством руководителей оперативных штабов в субъектах </w:t>
      </w:r>
      <w:r>
        <w:t>Российской Федерации штабных тренировок, командно-штабных учений и тактико-специальных учений по вопросам антитеррористической защиты объектов (территорий);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е) создаются условия для обеспечения защиты информации, содержащейся в паспортах безопасности объек</w:t>
      </w:r>
      <w:r>
        <w:t>тов (территорий), в иных документах и на других материальных носителях информации, касающихся принимаемых мер по антитеррористической защищенности объектов (территорий), в соответствии с требованиями законодательства Российской Федерации;</w:t>
      </w:r>
    </w:p>
    <w:p w:rsidR="00000000" w:rsidRDefault="00206058">
      <w:pPr>
        <w:pStyle w:val="ConsPlusNormal"/>
        <w:jc w:val="both"/>
      </w:pPr>
      <w:r>
        <w:t>(пп. "е" введен Постановлением Правительства РФ от 03.03.2018 N 218)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lastRenderedPageBreak/>
        <w:t>ж) принимаются меры, направленные на выявление и предотвращение несанкционированного проноса (провоза) и применения токсичных химикатов, отравляющих веществ и патогенных биологических аге</w:t>
      </w:r>
      <w:r>
        <w:t>нтов, в том числе при их получении посредством почтовых отправлений.</w:t>
      </w:r>
    </w:p>
    <w:p w:rsidR="00000000" w:rsidRDefault="00206058">
      <w:pPr>
        <w:pStyle w:val="ConsPlusNormal"/>
        <w:jc w:val="both"/>
      </w:pPr>
      <w:r>
        <w:t>(пп. "ж" введен Постановлением Правительства РФ от 29.11.2019 N 1529)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18. Объекты (территории), которым присвоена категория 3, в дополнение к мероприятиям, предусмотренным </w:t>
      </w:r>
      <w:hyperlink w:anchor="Par87" w:tooltip="17. На всех объектах (территориях) независимо от присвоенной категории осуществляются следующие мероприятия:" w:history="1">
        <w:r>
          <w:rPr>
            <w:color w:val="0000FF"/>
          </w:rPr>
          <w:t>пунктом 17</w:t>
        </w:r>
      </w:hyperlink>
      <w:r>
        <w:t xml:space="preserve"> настоящих требований, оборудуются системами охранно-тревожной и охранно-пожарной сигнализации, охранного телевидения в соотв</w:t>
      </w:r>
      <w:r>
        <w:t>етствии с требованиями нормативных правовых актов Российской Федерации.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19. На объектах (территориях), которым присвоена категория 2, дополнительно к мероприятиям, предусмотренным </w:t>
      </w:r>
      <w:hyperlink w:anchor="Par87" w:tooltip="17. На всех объектах (территориях) независимо от присвоенной категории осуществляются следующие мероприятия:" w:history="1">
        <w:r>
          <w:rPr>
            <w:color w:val="0000FF"/>
          </w:rPr>
          <w:t>пунктом 17</w:t>
        </w:r>
      </w:hyperlink>
      <w:r>
        <w:t xml:space="preserve"> настоящих требований, осуществляются следующие мероприятия: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организационно-практические мероприятия, предусматривающие: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организацию надзора за осужденными (для исправительных учрежде</w:t>
      </w:r>
      <w:r>
        <w:t>ний);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организацию пропускного режима;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осуществление досмотра посылок и передач для осужденных;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осуществление периодического осмотра сотрудниками из состава дежурных смен (дежурной службы) территории, прилегающей к объекту (территории), в том числе с исполь</w:t>
      </w:r>
      <w:r>
        <w:t>зованием технических средств досмотра;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инженерно-технические мероприятия, предусматривающие оборудование объектов (территорий):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ограждениями и инженерными заграждениями (элементами запретных зон);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охранным освещением;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средствами охранного телевидения;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</w:t>
      </w:r>
      <w:r>
        <w:t>редствами обеспечения безопасности сотрудников и техническими средствами тревожной (охранной) сигнализации на постах, в специальных помещениях, на контрольно-пропускных пунктах, на внутренней территории;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системами контроля и управления доступом;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средствами</w:t>
      </w:r>
      <w:r>
        <w:t xml:space="preserve"> охранно-пожарной сигнализации.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20. На объектах (территориях), которым присвоена категория 1, дополнительно к мероприятиям, предусмотренным </w:t>
      </w:r>
      <w:hyperlink w:anchor="Par87" w:tooltip="17. На всех объектах (территориях) независимо от присвоенной категории осуществляются следующие мероприятия:" w:history="1">
        <w:r>
          <w:rPr>
            <w:color w:val="0000FF"/>
          </w:rPr>
          <w:t>пунктом 17</w:t>
        </w:r>
      </w:hyperlink>
      <w:r>
        <w:t xml:space="preserve"> настоящих требований, осуществляются следующие мероприятия: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организационно-практические мероприятия, предусматривающие: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lastRenderedPageBreak/>
        <w:t>вооруженную охрану;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организацию надзора за осужденными и лицами, содержащимися под стражей;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организаци</w:t>
      </w:r>
      <w:r>
        <w:t>ю пропускного режима с обязательным применением технических средств досмотра и служебных собак;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осуществление досмотра посылок и передач для осужденных и лиц, содержащихся под стражей;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осуществление периодического осмотра территории, прилегающей к объекту </w:t>
      </w:r>
      <w:r>
        <w:t>(территории), сотрудниками из состава караулов с использованием технических средств досмотра и служебных собак;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инженерно-технические мероприятия, предусматривающие оборудование объектов (территорий):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ограждениями и инженерными заграждениями (элементами</w:t>
      </w:r>
      <w:r>
        <w:t xml:space="preserve"> запретных зон), в том числе прилегающей территории;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охранным освещением;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средствами охранного телевидения;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средствами обеспечения безопасности сотрудников и техническими средствами тревожной (охранной) сигнализации на постах, в специальных помещениях, на контрольно-пропускных пунктах, на внутренней территории;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техническими средствами и подсистемами оперативной </w:t>
      </w:r>
      <w:r>
        <w:t>связи и оповещения;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системами контроля и управления доступом;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средствами охранно-пожарной сигнализации.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21. Строящиеся и реконструируемые объекты (территории) могут оборудоваться интегрированной системой безопасности, представляющей собой совокупность техн</w:t>
      </w:r>
      <w:r>
        <w:t>ических средств охраны, надзора и программного обеспечения, объединенных в единую систему в целях обеспечения физической защиты объекта (территории) от внешних и внутренних источников опасности.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22. Объекты (территории), имеющие отгороженные запретные зоны</w:t>
      </w:r>
      <w:r>
        <w:t xml:space="preserve"> периметра (за исключением воспитательных колоний), дополнительно могут оснащаться защитными электрошоковыми устройствами.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Title"/>
        <w:jc w:val="center"/>
        <w:outlineLvl w:val="1"/>
      </w:pPr>
      <w:r>
        <w:t>IV. Порядок действия при угрозе совершения или совершении</w:t>
      </w:r>
    </w:p>
    <w:p w:rsidR="00000000" w:rsidRDefault="00206058">
      <w:pPr>
        <w:pStyle w:val="ConsPlusTitle"/>
        <w:jc w:val="center"/>
      </w:pPr>
      <w:r>
        <w:t>террористического акта на объектах (территориях)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ind w:firstLine="540"/>
        <w:jc w:val="both"/>
      </w:pPr>
      <w:r>
        <w:t>23. В случае возникновен</w:t>
      </w:r>
      <w:r>
        <w:t xml:space="preserve">ия угрозы совершения или совершения террористического акта на объектах (территориях) первоначальные действия по сбору данных обстановки, оповещению </w:t>
      </w:r>
      <w:r>
        <w:lastRenderedPageBreak/>
        <w:t>сотрудников уголовно-исполнительной системы и информированию органов федеральной службы безопасности и внутр</w:t>
      </w:r>
      <w:r>
        <w:t>енних дел, а также организации эвакуации лиц, находящихся в районе совершения террористического акта, возлагаются на дежурные службы (руководителей) органов (организаций) уголовно-исполнительной системы.</w:t>
      </w:r>
    </w:p>
    <w:p w:rsidR="00000000" w:rsidRDefault="00206058">
      <w:pPr>
        <w:pStyle w:val="ConsPlusNormal"/>
        <w:spacing w:before="240"/>
        <w:ind w:firstLine="540"/>
        <w:jc w:val="both"/>
      </w:pPr>
      <w:bookmarkStart w:id="3" w:name="Par133"/>
      <w:bookmarkEnd w:id="3"/>
      <w:r>
        <w:t>24. При получении информации о готовящем</w:t>
      </w:r>
      <w:r>
        <w:t>ся (совершенном) террористическом акте на объекте (территории) должностные лица органов (организаций) уголовно-исполнительной системы должны своевременно проинформировать об этом органы федеральной службы безопасности, территориальные органы Федеральной сл</w:t>
      </w:r>
      <w:r>
        <w:t>ужбы войск национальной гвардии Российской Федерации и внутренних дел, оповестить людей, находящихся на объекте (территории), для их безопасной, беспрепятственной и своевременной эвакуации в безопасные места, а также обеспечить локализацию (оцепление) райо</w:t>
      </w:r>
      <w:r>
        <w:t>на (места) происшествия.</w:t>
      </w:r>
    </w:p>
    <w:p w:rsidR="00000000" w:rsidRDefault="00206058">
      <w:pPr>
        <w:pStyle w:val="ConsPlusNormal"/>
        <w:jc w:val="both"/>
      </w:pPr>
      <w:r>
        <w:t>(в ред. Постановления Правительства РФ от 03.03.2018 N 218)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25. К типовым ситуациям, требующим выполнения действий, предусмотренных </w:t>
      </w:r>
      <w:hyperlink w:anchor="Par133" w:tooltip="24. При получении информации о готовящемся (совершенном) террористическом акте на объекте (территории) должностные лица органов (организаций) уголовно-исполнительной системы должны своевременно проинформировать об этом органы федеральной службы безопасности, территориальные органы Федеральной службы войск национальной гвардии Российской Федерации и внутренних дел, оповестить людей, находящихся на объекте (территории), для их безопасной, беспрепятственной и своевременной эвакуации в безопасные места, а та..." w:history="1">
        <w:r>
          <w:rPr>
            <w:color w:val="0000FF"/>
          </w:rPr>
          <w:t>пунктом 24</w:t>
        </w:r>
      </w:hyperlink>
      <w:r>
        <w:t xml:space="preserve"> настоящих требований, относятся: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получение руководителем</w:t>
      </w:r>
      <w:r>
        <w:t xml:space="preserve"> или персоналом объекта (территории) конкретных угроз террористического характера по телефону, в виде анонимных писем или с использованием иных средств коммуникации;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обнаружение сотрудниками уголовно-исполнительной системы на объекте (территории) (приле</w:t>
      </w:r>
      <w:r>
        <w:t>гающей к нему территории) предмета с явными признаками взрывного или иного опасного устройства;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в)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</w:t>
      </w:r>
      <w:r>
        <w:t>ности;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г) совершение взрыва, повлекшего за собой человеческие жертвы, уничтожение и повреждение материальных ценностей, длительное отключение электрической энергии, тепла, газа;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д) захват объекта (территории), а также захват и удержание заложников на терри</w:t>
      </w:r>
      <w:r>
        <w:t>тории или в помещениях объекта (территории);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е) несанкционированная парковка автомобиля с опасными предметами в непосредственной близости к объекту (территории);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ж) повреждение (попытка повреждения) комплекса инженерно-технических средств охраны и надзора,</w:t>
      </w:r>
      <w:r>
        <w:t xml:space="preserve"> систем жизнеобеспечения объекта (территории) различными способами (взрыв, поджог, механические повреждения);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з) другие чрезвычайные обстоятельства, связанные с противоправными действиями осужденных на территории объекта (территории), а также аварийными си</w:t>
      </w:r>
      <w:r>
        <w:t>туациями в системах жизнеобеспечения объекта (территории).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26. При получении информации об угрозе совершения террористического акта на объекте (территории) руководителями органов (организаций) уголовно-исполнительной системы </w:t>
      </w:r>
      <w:r>
        <w:lastRenderedPageBreak/>
        <w:t>осуществляются мероприятия по о</w:t>
      </w:r>
      <w:r>
        <w:t>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27</w:t>
      </w:r>
      <w:r>
        <w:t xml:space="preserve">. 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</w:t>
      </w:r>
      <w:r>
        <w:t>вводимого в пределах субъектов Российской Федерации и на отдельных участках территории Российской Федерации (объектах) в соответствии с Порядком установления уровней террористической опасности, предусматривающих принятие дополнительных мер по обеспечению б</w:t>
      </w:r>
      <w:r>
        <w:t>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</w:t>
      </w:r>
      <w:r>
        <w:t xml:space="preserve"> личности, общества и государства".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Title"/>
        <w:jc w:val="center"/>
        <w:outlineLvl w:val="1"/>
      </w:pPr>
      <w:r>
        <w:t>V. Паспорт безопасности объекта (территории)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ind w:firstLine="540"/>
        <w:jc w:val="both"/>
      </w:pPr>
      <w:r>
        <w:t>28. На каждый объект (территорию) разрабатывается паспорт безопасности.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29. Паспорт безопасности объекта (территории) является информационно-справочным документом, определяющим состояние антитеррористической защищенности объекта (территории) для осуществления мероприятий по предупреждению (пресечению) террористических актов, н</w:t>
      </w:r>
      <w:r>
        <w:t>аправленных против работников объекта (территории) и непосредственно объекта (территории).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30. Паспорт безопасности объекта (территории), иные документы и другие материальные носители информации, касающиеся принимаемых мер по антитеррористической защищенно</w:t>
      </w:r>
      <w:r>
        <w:t>сти объекта (территории), являются документами, содержащими служебную информацию ограниченного распространения, и имеют пометку "Для служебного пользования", если им не присваивается гриф секретности.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Решение о присвоении грифа секретности паспорту безопас</w:t>
      </w:r>
      <w:r>
        <w:t>ности объекта (территории), иным документам и другим материальным носителям информации, касающимся принимаемых мер по антитеррористической защищенности объекта (территории), принимается в соответствии с законодательством Российской Федерации.</w:t>
      </w:r>
    </w:p>
    <w:p w:rsidR="00000000" w:rsidRDefault="00206058">
      <w:pPr>
        <w:pStyle w:val="ConsPlusNormal"/>
        <w:jc w:val="both"/>
      </w:pPr>
      <w:r>
        <w:t>(п. 30 в ред.</w:t>
      </w:r>
      <w:r>
        <w:t xml:space="preserve"> Постановления Правительства РФ от 03.03.2018 N 218)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31. Паспорт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</w:t>
      </w:r>
      <w:r>
        <w:t xml:space="preserve">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руководителем органа (организации) уголовн</w:t>
      </w:r>
      <w:r>
        <w:t>о-исполнительной системы.</w:t>
      </w:r>
    </w:p>
    <w:p w:rsidR="00000000" w:rsidRDefault="00206058">
      <w:pPr>
        <w:pStyle w:val="ConsPlusNormal"/>
        <w:jc w:val="both"/>
      </w:pPr>
      <w:r>
        <w:t>(в ред. Постановления Правительства РФ от 03.03.2018 N 218)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32. Паспорт безопасности объекта (территории) составляется в 2 экземплярах. Первый экземпляр паспорта безопасности хранится в Федеральной службе исполнения наказаний </w:t>
      </w:r>
      <w:r>
        <w:lastRenderedPageBreak/>
        <w:t>(тер</w:t>
      </w:r>
      <w:r>
        <w:t>риториальном органе указанной Службы), второй - на объекте (территории).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</w:t>
      </w:r>
      <w:r>
        <w:t>едерации по месту нахождения объекта (территории).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33. Актуализация паспорта безопасности объекта (территории) предусматривает внесение изменений во все его экземпляры с указанием причины и даты внесения и согласование их с территориальным органом безопасн</w:t>
      </w:r>
      <w:r>
        <w:t>ости 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Федерации. Указанная актуализация проводится не реже одного раза в 5 лет, а т</w:t>
      </w:r>
      <w:r>
        <w:t>акже в случае:</w:t>
      </w:r>
    </w:p>
    <w:p w:rsidR="00000000" w:rsidRDefault="00206058">
      <w:pPr>
        <w:pStyle w:val="ConsPlusNormal"/>
        <w:jc w:val="both"/>
      </w:pPr>
      <w:r>
        <w:t>(в ред. Постановления Правительства РФ от 03.03.2018 N 218)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а) изменения законодательства Российской Федерации, в том числе по вопросам антитеррористической защищенности;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изменения вида исправительного учреждения уголовно-исполнительной с</w:t>
      </w:r>
      <w:r>
        <w:t>истемы и режима содержания осужденных;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в) изменения лимита наполнения исправительного учреждения уголовно-исполнительной системы;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г) проведения реконструкции объекта (территории);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д) консервации объекта (территории).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Title"/>
        <w:jc w:val="center"/>
        <w:outlineLvl w:val="1"/>
      </w:pPr>
      <w:r>
        <w:t>VI. Порядок осуществления контроля</w:t>
      </w:r>
    </w:p>
    <w:p w:rsidR="00000000" w:rsidRDefault="00206058">
      <w:pPr>
        <w:pStyle w:val="ConsPlusTitle"/>
        <w:jc w:val="center"/>
      </w:pPr>
      <w:r>
        <w:t xml:space="preserve">за </w:t>
      </w:r>
      <w:r>
        <w:t>выполнением требований к антитеррористической</w:t>
      </w:r>
    </w:p>
    <w:p w:rsidR="00000000" w:rsidRDefault="00206058">
      <w:pPr>
        <w:pStyle w:val="ConsPlusTitle"/>
        <w:jc w:val="center"/>
      </w:pPr>
      <w:r>
        <w:t>защищенности объектов (территорий)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ind w:firstLine="540"/>
        <w:jc w:val="both"/>
      </w:pPr>
      <w:r>
        <w:t>34. Контроль за выполнением настоящих требований на объектах (территориях) осуществляется в форме плановых и внеплановых проверок: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 xml:space="preserve">а) должностными лицами Федеральной службы исполнения наказаний, определенными директором Федеральной службы исполнения наказаний, - в отношении объектов (территорий), правообладателями которых являются органы (организации) уголовно-исполнительной системы, </w:t>
      </w:r>
      <w:r>
        <w:t>непосредственно подчиненные указанной Службе, не реже одного раза в 5 лет;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б) должностными лицами, определенными начальниками территориальных органов Федеральной службы исполнения наказаний, - в отношении объектов (территорий), правообладателями которых яв</w:t>
      </w:r>
      <w:r>
        <w:t>ляются органы (организации) уголовно-исполнительной системы, непосредственно подчиненные указанным территориальным органам, не реже одного раза в год.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35. Плановые проверки антитеррористической защищенности объектов (территорий) осуществляются в ходе инспе</w:t>
      </w:r>
      <w:r>
        <w:t>ктирования органов (организаций) уголовно-исполнительной системы в соответствии с графиками инспектирования и проведения контрольных проверок органов (организаций) уголовно-исполнительной системы.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lastRenderedPageBreak/>
        <w:t>Контроль за выполнением руководителями органов (организаций</w:t>
      </w:r>
      <w:r>
        <w:t>) уголовно-исполнительной системы мероприятий по обеспечению антитеррористической защищенности объектов (территорий) осуществляется при проведении целевых и комплексных проверок их деятельности.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36. Внеплановые проверки антитеррористической защищенности об</w:t>
      </w:r>
      <w:r>
        <w:t>ъектов (территорий) осуществляются по решению Министра юстиции Российской Федерации и директора Федеральной службы исполнения наказаний, принятому в том числе при получении информации об угрозе совершения террористических актов на объектах (территориях), а</w:t>
      </w:r>
      <w:r>
        <w:t xml:space="preserve"> также в случаях совершения или предотвращения совершения террористических актов на объектах (территориях).</w:t>
      </w:r>
    </w:p>
    <w:p w:rsidR="00000000" w:rsidRDefault="00206058">
      <w:pPr>
        <w:pStyle w:val="ConsPlusNormal"/>
        <w:spacing w:before="240"/>
        <w:ind w:firstLine="540"/>
        <w:jc w:val="both"/>
      </w:pPr>
      <w:r>
        <w:t>37. Результаты работы по обеспечению антитеррористической защищенности объектов (территорий) ежегодно рассматриваются на оперативных (производственн</w:t>
      </w:r>
      <w:r>
        <w:t>ых) совещаниях под председательством руководителей органов (организаций) уголовно-исполнительной системы.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right"/>
        <w:outlineLvl w:val="0"/>
      </w:pPr>
      <w:r>
        <w:t>Утверждена</w:t>
      </w:r>
    </w:p>
    <w:p w:rsidR="00000000" w:rsidRDefault="00206058">
      <w:pPr>
        <w:pStyle w:val="ConsPlusNormal"/>
        <w:jc w:val="right"/>
      </w:pPr>
      <w:r>
        <w:t>постановлением Правительства</w:t>
      </w:r>
    </w:p>
    <w:p w:rsidR="00000000" w:rsidRDefault="00206058">
      <w:pPr>
        <w:pStyle w:val="ConsPlusNormal"/>
        <w:jc w:val="right"/>
      </w:pPr>
      <w:r>
        <w:t>Российской Федерации</w:t>
      </w:r>
    </w:p>
    <w:p w:rsidR="00000000" w:rsidRDefault="00206058">
      <w:pPr>
        <w:pStyle w:val="ConsPlusNormal"/>
        <w:jc w:val="right"/>
      </w:pPr>
      <w:r>
        <w:t>от 14 ноября 2014 г. N 1193</w:t>
      </w:r>
    </w:p>
    <w:p w:rsidR="00000000" w:rsidRDefault="002060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60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</w:t>
            </w:r>
            <w:r>
              <w:rPr>
                <w:color w:val="392C69"/>
              </w:rPr>
              <w:t>ительства РФ от 03.03.2018 N 218)</w:t>
            </w: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center"/>
      </w:pPr>
      <w:bookmarkStart w:id="4" w:name="Par189"/>
      <w:bookmarkEnd w:id="4"/>
      <w:r>
        <w:t>ФОРМА ПАСПОРТА</w:t>
      </w:r>
    </w:p>
    <w:p w:rsidR="00000000" w:rsidRDefault="00206058">
      <w:pPr>
        <w:pStyle w:val="ConsPlusNormal"/>
        <w:jc w:val="center"/>
      </w:pPr>
      <w:r>
        <w:t>БЕЗОПАСНОСТИ ОБЪЕКТОВ (ТЕРРИТОРИЙ)</w:t>
      </w:r>
    </w:p>
    <w:p w:rsidR="00000000" w:rsidRDefault="00206058">
      <w:pPr>
        <w:pStyle w:val="ConsPlusNormal"/>
        <w:jc w:val="center"/>
      </w:pPr>
      <w:r>
        <w:t>УГОЛОВНО-ИСПОЛНИТЕЛЬНОЙ СИСТЕМЫ</w:t>
      </w:r>
    </w:p>
    <w:p w:rsidR="00000000" w:rsidRDefault="00206058">
      <w:pPr>
        <w:pStyle w:val="ConsPlusNormal"/>
        <w:ind w:firstLine="540"/>
        <w:jc w:val="both"/>
      </w:pPr>
    </w:p>
    <w:p w:rsidR="00000000" w:rsidRDefault="00206058">
      <w:pPr>
        <w:pStyle w:val="ConsPlusNonformat"/>
        <w:jc w:val="both"/>
      </w:pPr>
      <w:r>
        <w:t xml:space="preserve">      Срок действия паспорта               ________________________________</w:t>
      </w:r>
    </w:p>
    <w:p w:rsidR="00000000" w:rsidRDefault="00206058">
      <w:pPr>
        <w:pStyle w:val="ConsPlusNonformat"/>
        <w:jc w:val="both"/>
      </w:pPr>
      <w:r>
        <w:t xml:space="preserve">    до "__" ___________ 20__ г.                  (гриф по заполнении)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                            Экз. N _____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                            УТВЕРЖДАЮ</w:t>
      </w:r>
    </w:p>
    <w:p w:rsidR="00000000" w:rsidRDefault="00206058">
      <w:pPr>
        <w:pStyle w:val="ConsPlusNonformat"/>
        <w:jc w:val="both"/>
      </w:pPr>
      <w:r>
        <w:t xml:space="preserve">                                           ____________</w:t>
      </w:r>
      <w:r>
        <w:t>____________________</w:t>
      </w:r>
    </w:p>
    <w:p w:rsidR="00000000" w:rsidRDefault="00206058">
      <w:pPr>
        <w:pStyle w:val="ConsPlusNonformat"/>
        <w:jc w:val="both"/>
      </w:pPr>
      <w:r>
        <w:t xml:space="preserve">                                                 (руководитель органа</w:t>
      </w:r>
    </w:p>
    <w:p w:rsidR="00000000" w:rsidRDefault="00206058">
      <w:pPr>
        <w:pStyle w:val="ConsPlusNonformat"/>
        <w:jc w:val="both"/>
      </w:pPr>
      <w:r>
        <w:t xml:space="preserve">                                           уголовно-исполнительной системы)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206058">
      <w:pPr>
        <w:pStyle w:val="ConsPlusNonformat"/>
        <w:jc w:val="both"/>
      </w:pPr>
      <w:r>
        <w:t xml:space="preserve">            </w:t>
      </w:r>
      <w:r>
        <w:t xml:space="preserve">                                 (специальное звание, ф.и.о.)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                     "__" ______________ 20__ г.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  ПАСПОРТ БЕЗОПАСНОСТИ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lastRenderedPageBreak/>
        <w:t xml:space="preserve">                               СОГЛАСОВАНО: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>_______________________________         ___________________________________</w:t>
      </w:r>
    </w:p>
    <w:p w:rsidR="00000000" w:rsidRDefault="00206058">
      <w:pPr>
        <w:pStyle w:val="ConsPlusNonformat"/>
        <w:jc w:val="both"/>
      </w:pPr>
      <w:r>
        <w:t xml:space="preserve"> (руководитель территориального           (руководитель территориального</w:t>
      </w:r>
    </w:p>
    <w:p w:rsidR="00000000" w:rsidRDefault="00206058">
      <w:pPr>
        <w:pStyle w:val="ConsPlusNonformat"/>
        <w:jc w:val="both"/>
      </w:pPr>
      <w:r>
        <w:t xml:space="preserve">     </w:t>
      </w:r>
      <w:r>
        <w:t xml:space="preserve"> органа безопасности)              органа Росгвардии или подразделения</w:t>
      </w:r>
    </w:p>
    <w:p w:rsidR="00000000" w:rsidRDefault="00206058">
      <w:pPr>
        <w:pStyle w:val="ConsPlusNonformat"/>
        <w:jc w:val="both"/>
      </w:pPr>
      <w:r>
        <w:t xml:space="preserve">                                             вневедомственной охраны</w:t>
      </w:r>
    </w:p>
    <w:p w:rsidR="00000000" w:rsidRDefault="00206058">
      <w:pPr>
        <w:pStyle w:val="ConsPlusNonformat"/>
        <w:jc w:val="both"/>
      </w:pPr>
      <w:r>
        <w:t xml:space="preserve">                                            войск национальной гвардии</w:t>
      </w:r>
    </w:p>
    <w:p w:rsidR="00000000" w:rsidRDefault="00206058">
      <w:pPr>
        <w:pStyle w:val="ConsPlusNonformat"/>
        <w:jc w:val="both"/>
      </w:pPr>
      <w:r>
        <w:t xml:space="preserve">                                             </w:t>
      </w:r>
      <w:r>
        <w:t xml:space="preserve">  Российской Федерации)</w:t>
      </w:r>
    </w:p>
    <w:p w:rsidR="00000000" w:rsidRDefault="00206058">
      <w:pPr>
        <w:pStyle w:val="ConsPlusNonformat"/>
        <w:jc w:val="both"/>
      </w:pPr>
      <w:r>
        <w:t>____________ _________ _________           ____________ _________ _________</w:t>
      </w:r>
    </w:p>
    <w:p w:rsidR="00000000" w:rsidRDefault="00206058">
      <w:pPr>
        <w:pStyle w:val="ConsPlusNonformat"/>
        <w:jc w:val="both"/>
      </w:pPr>
      <w:r>
        <w:t xml:space="preserve">  (звание)   (подпись) (ф.и.о.)              (звание)   (подпись) (ф.и.о.)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"__" ___________ 20__ г.                    "__" ___________ 20__ г.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</w:t>
      </w:r>
      <w:r>
        <w:t xml:space="preserve">        М.П.                                        М.П.</w:t>
      </w:r>
    </w:p>
    <w:p w:rsidR="00000000" w:rsidRDefault="00206058">
      <w:pPr>
        <w:pStyle w:val="ConsPlusNonformat"/>
        <w:jc w:val="both"/>
      </w:pPr>
      <w:r>
        <w:t>________________________________           ________________________________</w:t>
      </w:r>
    </w:p>
    <w:p w:rsidR="00000000" w:rsidRDefault="00206058">
      <w:pPr>
        <w:pStyle w:val="ConsPlusNonformat"/>
        <w:jc w:val="both"/>
      </w:pPr>
      <w:r>
        <w:t>(заместитель руководителя органа               (руководитель учреждения</w:t>
      </w:r>
    </w:p>
    <w:p w:rsidR="00000000" w:rsidRDefault="00206058">
      <w:pPr>
        <w:pStyle w:val="ConsPlusNonformat"/>
        <w:jc w:val="both"/>
      </w:pPr>
      <w:r>
        <w:t xml:space="preserve">    уголовно-исполнительной                   (пред</w:t>
      </w:r>
      <w:r>
        <w:t>приятия, организации)</w:t>
      </w:r>
    </w:p>
    <w:p w:rsidR="00000000" w:rsidRDefault="00206058">
      <w:pPr>
        <w:pStyle w:val="ConsPlusNonformat"/>
        <w:jc w:val="both"/>
      </w:pPr>
      <w:r>
        <w:t xml:space="preserve">            системы)                       уголовно-исполнительной системы)</w:t>
      </w:r>
    </w:p>
    <w:p w:rsidR="00000000" w:rsidRDefault="00206058">
      <w:pPr>
        <w:pStyle w:val="ConsPlusNonformat"/>
        <w:jc w:val="both"/>
      </w:pPr>
      <w:r>
        <w:t>____________ _________ _________           ____________ _________ _________</w:t>
      </w:r>
    </w:p>
    <w:p w:rsidR="00000000" w:rsidRDefault="00206058">
      <w:pPr>
        <w:pStyle w:val="ConsPlusNonformat"/>
        <w:jc w:val="both"/>
      </w:pPr>
      <w:r>
        <w:t>(специальное (подпись) (ф.и.о.)            (специальное (подпись) (ф.и.о.)</w:t>
      </w:r>
    </w:p>
    <w:p w:rsidR="00000000" w:rsidRDefault="00206058">
      <w:pPr>
        <w:pStyle w:val="ConsPlusNonformat"/>
        <w:jc w:val="both"/>
      </w:pPr>
      <w:r>
        <w:t xml:space="preserve">   зван</w:t>
      </w:r>
      <w:r>
        <w:t>ие)                                    звание)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"__" ___________ 20__ г.                    "__" ___________ 20__ г.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    I. Общие сведения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1. Сведения об объекте (территории)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       (полное наименование объекта (территории)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 (юридический и фактический адреса об</w:t>
      </w:r>
      <w:r>
        <w:t>ъекта (территории)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             (категория объекта (территории)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(наименование органа (орган</w:t>
      </w:r>
      <w:r>
        <w:t>изации) уголовно-исполнительной системы,</w:t>
      </w:r>
    </w:p>
    <w:p w:rsidR="00000000" w:rsidRDefault="00206058">
      <w:pPr>
        <w:pStyle w:val="ConsPlusNonformat"/>
        <w:jc w:val="both"/>
      </w:pPr>
      <w:r>
        <w:t xml:space="preserve">             в ведении которого находится объект (территория)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(ф.и.о., номера рабочих, домашних и мобильных телефонов и адреса</w:t>
      </w:r>
    </w:p>
    <w:p w:rsidR="00000000" w:rsidRDefault="00206058">
      <w:pPr>
        <w:pStyle w:val="ConsPlusNonformat"/>
        <w:jc w:val="both"/>
      </w:pPr>
      <w:r>
        <w:t xml:space="preserve">    рук</w:t>
      </w:r>
      <w:r>
        <w:t>оводителей органа (организации) уголовно-исполнительной системы,</w:t>
      </w:r>
    </w:p>
    <w:p w:rsidR="00000000" w:rsidRDefault="00206058">
      <w:pPr>
        <w:pStyle w:val="ConsPlusNonformat"/>
        <w:jc w:val="both"/>
      </w:pPr>
      <w:r>
        <w:t xml:space="preserve">             в ведении которого находится объект (территория)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(ф.и.о., номера рабочих, домашних и мобильных те</w:t>
      </w:r>
      <w:r>
        <w:t>лефонов и адреса</w:t>
      </w:r>
    </w:p>
    <w:p w:rsidR="00000000" w:rsidRDefault="00206058">
      <w:pPr>
        <w:pStyle w:val="ConsPlusNonformat"/>
        <w:jc w:val="both"/>
      </w:pPr>
      <w:r>
        <w:t xml:space="preserve">    должностного лица объекта (территории), осуществляющего руководство</w:t>
      </w:r>
    </w:p>
    <w:p w:rsidR="00000000" w:rsidRDefault="00206058">
      <w:pPr>
        <w:pStyle w:val="ConsPlusNonformat"/>
        <w:jc w:val="both"/>
      </w:pPr>
      <w:r>
        <w:t xml:space="preserve">           деятельностью объекта (территории), его заместителей)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(номера телефонов операти</w:t>
      </w:r>
      <w:r>
        <w:t>вного дежурного по ФСИН России (территориальному</w:t>
      </w:r>
    </w:p>
    <w:p w:rsidR="00000000" w:rsidRDefault="00206058">
      <w:pPr>
        <w:pStyle w:val="ConsPlusNonformat"/>
        <w:jc w:val="both"/>
      </w:pPr>
      <w:r>
        <w:t xml:space="preserve"> органу ФСИН России), дежурной части организации (учреждения, предприятия)</w:t>
      </w:r>
    </w:p>
    <w:p w:rsidR="00000000" w:rsidRDefault="00206058">
      <w:pPr>
        <w:pStyle w:val="ConsPlusNonformat"/>
        <w:jc w:val="both"/>
      </w:pPr>
      <w:r>
        <w:t xml:space="preserve">                     уголовно-исполнительной системы)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</w:t>
      </w:r>
      <w:r>
        <w:t xml:space="preserve"> (общая площадь объекта (территории), кв. метров; общая протяженность</w:t>
      </w:r>
    </w:p>
    <w:p w:rsidR="00000000" w:rsidRDefault="00206058">
      <w:pPr>
        <w:pStyle w:val="ConsPlusNonformat"/>
        <w:jc w:val="both"/>
      </w:pPr>
      <w:r>
        <w:t xml:space="preserve">                          его периметра, метров)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(площадь застройки объекта (территории), в том числе жилой (режимной)</w:t>
      </w:r>
    </w:p>
    <w:p w:rsidR="00000000" w:rsidRDefault="00206058">
      <w:pPr>
        <w:pStyle w:val="ConsPlusNonformat"/>
        <w:jc w:val="both"/>
      </w:pPr>
      <w:r>
        <w:t xml:space="preserve">   зоны, производственной (хозяйственно-складской) зоны, локальной зоны</w:t>
      </w:r>
    </w:p>
    <w:p w:rsidR="00000000" w:rsidRDefault="00206058">
      <w:pPr>
        <w:pStyle w:val="ConsPlusNonformat"/>
        <w:jc w:val="both"/>
      </w:pPr>
      <w:r>
        <w:t xml:space="preserve">  (для следственных изоляторов, тюрем), режимной территории, прилегающей</w:t>
      </w:r>
    </w:p>
    <w:p w:rsidR="00000000" w:rsidRDefault="00206058">
      <w:pPr>
        <w:pStyle w:val="ConsPlusNonformat"/>
        <w:jc w:val="both"/>
      </w:pPr>
      <w:r>
        <w:t xml:space="preserve">                    к объекту (террито</w:t>
      </w:r>
      <w:r>
        <w:t>рии), кв. метров)</w:t>
      </w:r>
    </w:p>
    <w:p w:rsidR="00000000" w:rsidRDefault="00206058">
      <w:pPr>
        <w:pStyle w:val="ConsPlusNonformat"/>
        <w:jc w:val="both"/>
      </w:pPr>
      <w:r>
        <w:t xml:space="preserve">    2. Сведения   об    объектах    инфраструктуры   объекта   (территории)</w:t>
      </w:r>
    </w:p>
    <w:p w:rsidR="00000000" w:rsidRDefault="00206058">
      <w:pPr>
        <w:pStyle w:val="ConsPlusNonformat"/>
        <w:jc w:val="both"/>
      </w:pPr>
      <w:r>
        <w:lastRenderedPageBreak/>
        <w:t>(административные,   жилые,   производственные,  хозяйственные,  складские,</w:t>
      </w:r>
    </w:p>
    <w:p w:rsidR="00000000" w:rsidRDefault="00206058">
      <w:pPr>
        <w:pStyle w:val="ConsPlusNonformat"/>
        <w:jc w:val="both"/>
      </w:pPr>
      <w:r>
        <w:t>коммунально-бытовые, культурно-досуговые здания и сооружения)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394"/>
        <w:gridCol w:w="1370"/>
        <w:gridCol w:w="1510"/>
        <w:gridCol w:w="1565"/>
        <w:gridCol w:w="2310"/>
      </w:tblGrid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Объект инфраструк</w:t>
            </w:r>
            <w:r>
              <w:t>туры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Стоимость с учетом износа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   (вид деятельности объекта (территории) (для исправительной</w:t>
      </w:r>
    </w:p>
    <w:p w:rsidR="00000000" w:rsidRDefault="00206058">
      <w:pPr>
        <w:pStyle w:val="ConsPlusNonformat"/>
        <w:jc w:val="both"/>
      </w:pPr>
      <w:r>
        <w:t xml:space="preserve">                 колонии - режим отбывания осужденными наказания)</w:t>
      </w:r>
    </w:p>
    <w:p w:rsidR="00000000" w:rsidRDefault="00206058">
      <w:pPr>
        <w:pStyle w:val="ConsPlusNonformat"/>
        <w:jc w:val="both"/>
      </w:pPr>
      <w:r>
        <w:t xml:space="preserve">    4. Режим работы объекта (территории)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            (в целом и по территориям (зонам)</w:t>
      </w:r>
    </w:p>
    <w:p w:rsidR="00000000" w:rsidRDefault="00206058">
      <w:pPr>
        <w:pStyle w:val="ConsPlusNonformat"/>
        <w:jc w:val="both"/>
      </w:pPr>
      <w:r>
        <w:t xml:space="preserve">    5. Характерист</w:t>
      </w:r>
      <w:r>
        <w:t>ика места расположения объекта (территории)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6.  Характеристика  местности и природно-климатических условий в районе</w:t>
      </w:r>
    </w:p>
    <w:p w:rsidR="00000000" w:rsidRDefault="00206058">
      <w:pPr>
        <w:pStyle w:val="ConsPlusNonformat"/>
        <w:jc w:val="both"/>
      </w:pPr>
      <w:r>
        <w:t>расположения    объекта    (территории),   включая   возможн</w:t>
      </w:r>
      <w:r>
        <w:t>ость   сезонных</w:t>
      </w:r>
    </w:p>
    <w:p w:rsidR="00000000" w:rsidRDefault="00206058">
      <w:pPr>
        <w:pStyle w:val="ConsPlusNonformat"/>
        <w:jc w:val="both"/>
      </w:pPr>
      <w:r>
        <w:t>чрезвычайных   ситуаций   (затопление,   лесные  пожары,  ураганы  и  т.д.)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7.   Информация   о   расположении  объекта  (территории)  относительно</w:t>
      </w:r>
    </w:p>
    <w:p w:rsidR="00000000" w:rsidRDefault="00206058">
      <w:pPr>
        <w:pStyle w:val="ConsPlusNonformat"/>
        <w:jc w:val="both"/>
      </w:pPr>
      <w:r>
        <w:t>транспортных   коммуникаций  (автодорожные,  железнодорожные,  воздушные  и</w:t>
      </w:r>
    </w:p>
    <w:p w:rsidR="00000000" w:rsidRDefault="00206058">
      <w:pPr>
        <w:pStyle w:val="ConsPlusNonformat"/>
        <w:jc w:val="both"/>
      </w:pPr>
      <w:r>
        <w:t>водные    пути   сообщения),   включая   вокзалы,   платформы,   аэропорты,</w:t>
      </w:r>
    </w:p>
    <w:p w:rsidR="00000000" w:rsidRDefault="00206058">
      <w:pPr>
        <w:pStyle w:val="ConsPlusNonformat"/>
        <w:jc w:val="both"/>
      </w:pPr>
      <w:r>
        <w:t>взлетно-посадочные полосы и пристани, с указанием расстояний до них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19"/>
        <w:gridCol w:w="2126"/>
        <w:gridCol w:w="3827"/>
      </w:tblGrid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Вид транспортных 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Расстояние до транспортных коммуникаций, метров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8.  Общая  численность  сотрудников  объекта  (территории)  по штатному</w:t>
      </w:r>
    </w:p>
    <w:p w:rsidR="00000000" w:rsidRDefault="00206058">
      <w:pPr>
        <w:pStyle w:val="ConsPlusNonformat"/>
        <w:jc w:val="both"/>
      </w:pPr>
      <w:r>
        <w:t>расписанию _________ человек</w:t>
      </w:r>
    </w:p>
    <w:p w:rsidR="00000000" w:rsidRDefault="00206058">
      <w:pPr>
        <w:pStyle w:val="ConsPlusNonformat"/>
        <w:jc w:val="both"/>
      </w:pPr>
      <w:r>
        <w:t xml:space="preserve">    9. Лим</w:t>
      </w:r>
      <w:r>
        <w:t>ит наполнения лицами, содержащимися под стражей, _______ человек</w:t>
      </w:r>
    </w:p>
    <w:p w:rsidR="00000000" w:rsidRDefault="00206058">
      <w:pPr>
        <w:pStyle w:val="ConsPlusNonformat"/>
        <w:jc w:val="both"/>
      </w:pPr>
      <w:r>
        <w:t xml:space="preserve">    10.  Средняя  посещаемость объекта (территории) населением (в том числе</w:t>
      </w:r>
    </w:p>
    <w:p w:rsidR="00000000" w:rsidRDefault="00206058">
      <w:pPr>
        <w:pStyle w:val="ConsPlusNonformat"/>
        <w:jc w:val="both"/>
      </w:pPr>
      <w:r>
        <w:t>для  свиданий,  организации  передач, обеспечения функционирования объекта,</w:t>
      </w:r>
    </w:p>
    <w:p w:rsidR="00000000" w:rsidRDefault="00206058">
      <w:pPr>
        <w:pStyle w:val="ConsPlusNonformat"/>
        <w:jc w:val="both"/>
      </w:pPr>
      <w:r>
        <w:t xml:space="preserve">осуществления  общественного  контроля </w:t>
      </w:r>
      <w:r>
        <w:t>и других целей), _________ человек в</w:t>
      </w:r>
    </w:p>
    <w:p w:rsidR="00000000" w:rsidRDefault="00206058">
      <w:pPr>
        <w:pStyle w:val="ConsPlusNonformat"/>
        <w:jc w:val="both"/>
      </w:pPr>
      <w:r>
        <w:t>день</w:t>
      </w:r>
    </w:p>
    <w:p w:rsidR="00000000" w:rsidRDefault="00206058">
      <w:pPr>
        <w:pStyle w:val="ConsPlusNonformat"/>
        <w:jc w:val="both"/>
      </w:pPr>
      <w:r>
        <w:t xml:space="preserve">    11. Максимальная посещаемость не более _________ человек в день</w:t>
      </w:r>
    </w:p>
    <w:p w:rsidR="00000000" w:rsidRDefault="00206058">
      <w:pPr>
        <w:pStyle w:val="ConsPlusNonformat"/>
        <w:jc w:val="both"/>
      </w:pPr>
      <w:r>
        <w:t xml:space="preserve">    12.   Наличие  вокруг  объекта  (территории)  жилых,  административных,</w:t>
      </w:r>
    </w:p>
    <w:p w:rsidR="00000000" w:rsidRDefault="00206058">
      <w:pPr>
        <w:pStyle w:val="ConsPlusNonformat"/>
        <w:jc w:val="both"/>
      </w:pPr>
      <w:r>
        <w:t>производственных зданий и объектов массового скопления людей, их разме</w:t>
      </w:r>
      <w:r>
        <w:t>щение</w:t>
      </w:r>
    </w:p>
    <w:p w:rsidR="00000000" w:rsidRDefault="00206058">
      <w:pPr>
        <w:pStyle w:val="ConsPlusNonformat"/>
        <w:jc w:val="both"/>
      </w:pPr>
      <w:r>
        <w:t>по отношению к объекту (территории)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002"/>
        <w:gridCol w:w="3118"/>
        <w:gridCol w:w="1985"/>
        <w:gridCol w:w="1984"/>
      </w:tblGrid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Наименование здания (объекта)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Характеристика здания (объекта), количество находящихся в нем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Расстояние до объекта (территории), метров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13. Сведения о профессиональной подготовке сотрудников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(в том числе о подготовке сотрудников для действий в условиях совершения</w:t>
      </w:r>
    </w:p>
    <w:p w:rsidR="00000000" w:rsidRDefault="00206058">
      <w:pPr>
        <w:pStyle w:val="ConsPlusNonformat"/>
        <w:jc w:val="both"/>
      </w:pPr>
      <w:r>
        <w:t xml:space="preserve"> террористических актов и ликвидации их последс</w:t>
      </w:r>
      <w:r>
        <w:t>твий, а также о проведении</w:t>
      </w:r>
    </w:p>
    <w:p w:rsidR="00000000" w:rsidRDefault="00206058">
      <w:pPr>
        <w:pStyle w:val="ConsPlusNonformat"/>
        <w:jc w:val="both"/>
      </w:pPr>
      <w:r>
        <w:t xml:space="preserve">     с сотрудниками тренировок по вопросам противодействия терроризму)</w:t>
      </w:r>
    </w:p>
    <w:p w:rsidR="00000000" w:rsidRDefault="00206058">
      <w:pPr>
        <w:pStyle w:val="ConsPlusNonformat"/>
        <w:jc w:val="both"/>
      </w:pPr>
      <w:r>
        <w:t xml:space="preserve">    14. Сведения об арендаторах объекта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II. Анализ уязвимости объекта (территории)</w:t>
      </w:r>
    </w:p>
    <w:p w:rsidR="00000000" w:rsidRDefault="00206058">
      <w:pPr>
        <w:pStyle w:val="ConsPlusNonformat"/>
        <w:jc w:val="both"/>
      </w:pPr>
      <w:r>
        <w:t xml:space="preserve">                   и выявление его критических элементов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15.   Информация   об   уязвимых   и   потенциально   опасных  участках</w:t>
      </w:r>
    </w:p>
    <w:p w:rsidR="00000000" w:rsidRDefault="00206058">
      <w:pPr>
        <w:pStyle w:val="ConsPlusNonformat"/>
        <w:jc w:val="both"/>
      </w:pPr>
      <w:r>
        <w:t>(направлениях) объекта (территории)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3357"/>
        <w:gridCol w:w="1652"/>
        <w:gridCol w:w="1609"/>
        <w:gridCol w:w="2472"/>
      </w:tblGrid>
      <w:tr w:rsidR="0000000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Наименование уязвимо</w:t>
            </w:r>
            <w:r>
              <w:t>го (потенциально опасного) участка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Причины уязвимости (опасности)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Размеры (площадь), кв. метров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16. Перечень критических элементов объекта (территории)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013"/>
        <w:gridCol w:w="2548"/>
        <w:gridCol w:w="2505"/>
        <w:gridCol w:w="2024"/>
      </w:tblGrid>
      <w:tr w:rsidR="0000000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Количество находящихся в данном месте людей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Конструктивные, технологические элементы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       III. Анализ возможных террористических посягательств</w:t>
      </w:r>
    </w:p>
    <w:p w:rsidR="00000000" w:rsidRDefault="00206058">
      <w:pPr>
        <w:pStyle w:val="ConsPlusNonformat"/>
        <w:jc w:val="both"/>
      </w:pPr>
      <w:r>
        <w:t xml:space="preserve">     на объект (территорию) и последствий совершения террористических</w:t>
      </w:r>
    </w:p>
    <w:p w:rsidR="00000000" w:rsidRDefault="00206058">
      <w:pPr>
        <w:pStyle w:val="ConsPlusNonformat"/>
        <w:jc w:val="both"/>
      </w:pPr>
      <w:r>
        <w:t xml:space="preserve">                       актов на объекте (территории)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17.  Сведения  о совершавшихся на объекте (территории) террористических</w:t>
      </w:r>
    </w:p>
    <w:p w:rsidR="00000000" w:rsidRDefault="00206058">
      <w:pPr>
        <w:pStyle w:val="ConsPlusNonformat"/>
        <w:jc w:val="both"/>
      </w:pPr>
      <w:r>
        <w:t>актах</w:t>
      </w:r>
    </w:p>
    <w:p w:rsidR="00000000" w:rsidRDefault="00206058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206058">
      <w:pPr>
        <w:pStyle w:val="ConsPlusNonformat"/>
        <w:jc w:val="both"/>
      </w:pPr>
      <w:r>
        <w:t xml:space="preserve">     (дата совершения и краткий анализ причин и условий их совершения)</w:t>
      </w:r>
    </w:p>
    <w:p w:rsidR="00000000" w:rsidRDefault="00206058">
      <w:pPr>
        <w:pStyle w:val="ConsPlusNonformat"/>
        <w:jc w:val="both"/>
      </w:pPr>
      <w:r>
        <w:t xml:space="preserve">    18.  Сведения о потенциальных угрозах совершения террористических актов</w:t>
      </w:r>
    </w:p>
    <w:p w:rsidR="00000000" w:rsidRDefault="00206058">
      <w:pPr>
        <w:pStyle w:val="ConsPlusNonformat"/>
        <w:jc w:val="both"/>
      </w:pPr>
      <w:r>
        <w:t>на объекте (территории)</w:t>
      </w:r>
    </w:p>
    <w:p w:rsidR="00000000" w:rsidRDefault="00206058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19.   Возможные   последствия   совершения   на   объекте  (территории)</w:t>
      </w:r>
    </w:p>
    <w:p w:rsidR="00000000" w:rsidRDefault="00206058">
      <w:pPr>
        <w:pStyle w:val="ConsPlusNonformat"/>
        <w:jc w:val="both"/>
      </w:pPr>
      <w:r>
        <w:t>террористического акта</w:t>
      </w: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lastRenderedPageBreak/>
        <w:t xml:space="preserve">     (возможные про</w:t>
      </w:r>
      <w:r>
        <w:t>тивоправные действия осужденных и лиц, заключенных</w:t>
      </w:r>
    </w:p>
    <w:p w:rsidR="00000000" w:rsidRDefault="00206058">
      <w:pPr>
        <w:pStyle w:val="ConsPlusNonformat"/>
        <w:jc w:val="both"/>
      </w:pPr>
      <w:r>
        <w:t xml:space="preserve">      под стражу (с указанием прогнозируемого количества участников),</w:t>
      </w:r>
    </w:p>
    <w:p w:rsidR="00000000" w:rsidRDefault="00206058">
      <w:pPr>
        <w:pStyle w:val="ConsPlusNonformat"/>
        <w:jc w:val="both"/>
      </w:pPr>
      <w:r>
        <w:t xml:space="preserve">     в том числе массовые побеги их из-под охраны, захват заложников,</w:t>
      </w:r>
    </w:p>
    <w:p w:rsidR="00000000" w:rsidRDefault="00206058">
      <w:pPr>
        <w:pStyle w:val="ConsPlusNonformat"/>
        <w:jc w:val="both"/>
      </w:pPr>
      <w:r>
        <w:t xml:space="preserve">    а также возможность захвата оружия, повреждения сооружений, з</w:t>
      </w:r>
      <w:r>
        <w:t>даний</w:t>
      </w:r>
    </w:p>
    <w:p w:rsidR="00000000" w:rsidRDefault="00206058">
      <w:pPr>
        <w:pStyle w:val="ConsPlusNonformat"/>
        <w:jc w:val="both"/>
      </w:pPr>
      <w:r>
        <w:t xml:space="preserve">   объектов (территории), вероятность возникновения пожаров и нарушения</w:t>
      </w:r>
    </w:p>
    <w:p w:rsidR="00000000" w:rsidRDefault="00206058">
      <w:pPr>
        <w:pStyle w:val="ConsPlusNonformat"/>
        <w:jc w:val="both"/>
      </w:pPr>
      <w:r>
        <w:t xml:space="preserve">              инфраструктуры объекта (территории) и объектов,</w:t>
      </w:r>
    </w:p>
    <w:p w:rsidR="00000000" w:rsidRDefault="00206058">
      <w:pPr>
        <w:pStyle w:val="ConsPlusNonformat"/>
        <w:jc w:val="both"/>
      </w:pPr>
      <w:r>
        <w:t xml:space="preserve">                   обеспечивающих его жизнедеятельность)</w:t>
      </w:r>
    </w:p>
    <w:p w:rsidR="00000000" w:rsidRDefault="00206058">
      <w:pPr>
        <w:pStyle w:val="ConsPlusNonformat"/>
        <w:jc w:val="both"/>
      </w:pPr>
      <w:r>
        <w:t xml:space="preserve">    20.     Оценка     социально-экономических    последств</w:t>
      </w:r>
      <w:r>
        <w:t>ий    совершения</w:t>
      </w:r>
    </w:p>
    <w:p w:rsidR="00000000" w:rsidRDefault="00206058">
      <w:pPr>
        <w:pStyle w:val="ConsPlusNonformat"/>
        <w:jc w:val="both"/>
      </w:pPr>
      <w:r>
        <w:t>террористических актов на объекте (территории)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65"/>
        <w:gridCol w:w="827"/>
        <w:gridCol w:w="840"/>
        <w:gridCol w:w="924"/>
        <w:gridCol w:w="910"/>
        <w:gridCol w:w="1217"/>
        <w:gridCol w:w="1944"/>
        <w:gridCol w:w="1701"/>
      </w:tblGrid>
      <w:tr w:rsidR="00000000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Возможные людские потери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Возможный экономический ущерб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Нарушение инфраструктуры объекта (территории) и объектов, обеспечивающих его жизнедеятельность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Прочие последствия террористических а</w:t>
            </w:r>
            <w:r>
              <w:t>ктов</w:t>
            </w:r>
          </w:p>
        </w:tc>
      </w:tr>
      <w:tr w:rsidR="00000000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</w:tr>
      <w:tr w:rsidR="00000000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персонала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спецконтингента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         IV. Силы и средства, привлекаемые для обеспечения</w:t>
      </w:r>
    </w:p>
    <w:p w:rsidR="00000000" w:rsidRDefault="00206058">
      <w:pPr>
        <w:pStyle w:val="ConsPlusNonformat"/>
        <w:jc w:val="both"/>
      </w:pPr>
      <w:r>
        <w:t xml:space="preserve">          антитеррористической защищенности объекта (территории)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21.  Сведения  о  состоянии  охраны  и  режима на объекте (территории),</w:t>
      </w:r>
    </w:p>
    <w:p w:rsidR="00000000" w:rsidRDefault="00206058">
      <w:pPr>
        <w:pStyle w:val="ConsPlusNonformat"/>
        <w:jc w:val="both"/>
      </w:pPr>
      <w:r>
        <w:t>готовности к действиям при возникновении террористи</w:t>
      </w:r>
      <w:r>
        <w:t>ческой угрозы:</w:t>
      </w:r>
    </w:p>
    <w:p w:rsidR="00000000" w:rsidRDefault="00206058">
      <w:pPr>
        <w:pStyle w:val="ConsPlusNonformat"/>
        <w:jc w:val="both"/>
      </w:pPr>
      <w:r>
        <w:t xml:space="preserve">    а) способ охраны объекта (территории) _________________________;</w:t>
      </w:r>
    </w:p>
    <w:p w:rsidR="00000000" w:rsidRDefault="00206058">
      <w:pPr>
        <w:pStyle w:val="ConsPlusNonformat"/>
        <w:jc w:val="both"/>
      </w:pPr>
      <w:r>
        <w:t xml:space="preserve">    б) численность подразделения охраны __________________ человек;</w:t>
      </w:r>
    </w:p>
    <w:p w:rsidR="00000000" w:rsidRDefault="00206058">
      <w:pPr>
        <w:pStyle w:val="ConsPlusNonformat"/>
        <w:jc w:val="both"/>
      </w:pPr>
      <w:r>
        <w:t xml:space="preserve">    в) численность отдела безопасности (режима, надзора) __________ человек</w:t>
      </w:r>
    </w:p>
    <w:p w:rsidR="00000000" w:rsidRDefault="00206058">
      <w:pPr>
        <w:pStyle w:val="ConsPlusNonformat"/>
        <w:jc w:val="both"/>
      </w:pPr>
      <w:r>
        <w:t xml:space="preserve">    22. Состав караула по ох</w:t>
      </w:r>
      <w:r>
        <w:t>ране объекта (территории)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4"/>
        <w:gridCol w:w="2268"/>
        <w:gridCol w:w="2275"/>
        <w:gridCol w:w="1701"/>
        <w:gridCol w:w="1701"/>
      </w:tblGrid>
      <w:tr w:rsidR="00000000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Время суток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Численность караула по охране объекта (территории)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Экипировка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Вооружение караула</w:t>
            </w:r>
          </w:p>
        </w:tc>
      </w:tr>
      <w:tr w:rsidR="00000000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нормальный вариант несения службы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усиленный вариант несения службы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</w:tr>
      <w:tr w:rsidR="0000000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  <w:r>
              <w:t>В дневное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  <w:r>
              <w:t>В ночное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23.   Временные   нормативы   выдвижения  резервных  групп  караула  на</w:t>
      </w:r>
    </w:p>
    <w:p w:rsidR="00000000" w:rsidRDefault="00206058">
      <w:pPr>
        <w:pStyle w:val="ConsPlusNonformat"/>
        <w:jc w:val="both"/>
      </w:pPr>
      <w:r>
        <w:t>угрожаемые участки периметра объекта (территории)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2"/>
        <w:gridCol w:w="3639"/>
        <w:gridCol w:w="3640"/>
      </w:tblGrid>
      <w:tr w:rsidR="00000000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Участки периметра объекта (территории)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Временные нормативы выдвижения резервных групп караула</w:t>
            </w:r>
          </w:p>
        </w:tc>
      </w:tr>
      <w:tr w:rsidR="00000000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резервная группа караула N 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резервная группа караула N 2</w:t>
            </w:r>
          </w:p>
        </w:tc>
      </w:tr>
      <w:tr w:rsidR="0000000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24. Состав дежурной смены (дежурной службы) объекта (территории)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4"/>
        <w:gridCol w:w="2190"/>
        <w:gridCol w:w="2191"/>
        <w:gridCol w:w="1680"/>
        <w:gridCol w:w="2212"/>
      </w:tblGrid>
      <w:tr w:rsidR="00000000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Время суток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Численность дежурной смены объекта (территории)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Экипировка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Обеспеченность специальными средствами</w:t>
            </w:r>
          </w:p>
        </w:tc>
      </w:tr>
      <w:tr w:rsidR="00000000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нормальный вариант несения службы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усиленный вариант несения службы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</w:tr>
      <w:tr w:rsidR="0000000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  <w:r>
              <w:t>В дневное время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  <w:r>
              <w:t>В ночное время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25.  Временные  нормативы выдвижения резервной группы дежурной смены на</w:t>
      </w:r>
    </w:p>
    <w:p w:rsidR="00000000" w:rsidRDefault="00206058">
      <w:pPr>
        <w:pStyle w:val="ConsPlusNonformat"/>
        <w:jc w:val="both"/>
      </w:pPr>
      <w:r>
        <w:lastRenderedPageBreak/>
        <w:t>угрожаемые участки периметра объекта (территории)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5006"/>
      </w:tblGrid>
      <w:tr w:rsidR="00000000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Участки периметра объекта (территории)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Временные нормативы выдвижения резервной группы дежурной смены</w:t>
            </w:r>
          </w:p>
        </w:tc>
      </w:tr>
      <w:tr w:rsidR="00000000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26.  Служебные  собаки,  применяемые для охраны объекта (территории), а</w:t>
      </w:r>
    </w:p>
    <w:p w:rsidR="00000000" w:rsidRDefault="00206058">
      <w:pPr>
        <w:pStyle w:val="ConsPlusNonformat"/>
        <w:jc w:val="both"/>
      </w:pPr>
      <w:r>
        <w:t>также  для  проведения  мероприятий  по  поиску  и  обнаружению  взрывчатых</w:t>
      </w:r>
    </w:p>
    <w:p w:rsidR="00000000" w:rsidRDefault="00206058">
      <w:pPr>
        <w:pStyle w:val="ConsPlusNonformat"/>
        <w:jc w:val="both"/>
      </w:pPr>
      <w:r>
        <w:t>устройств, взрывчатых веществ, оружия и боеприпасов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732"/>
        <w:gridCol w:w="2791"/>
        <w:gridCol w:w="2604"/>
      </w:tblGrid>
      <w:tr w:rsidR="0000000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Категория служебных собак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нормальный вариант несения службы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усиленный вариант несения службы</w:t>
            </w: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  <w:r>
              <w:t>Караульные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  <w:r>
              <w:t>Патрульно-разыскные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  <w:r>
              <w:t>Разыскные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  <w:r>
              <w:t>Специальные по поиску и обнаружению взрывчатых устройств, взрывчатых веществ, оружия и боеприпасов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27.  Силы  и  средства,  привлекаемые  для  осуществления  действий  по</w:t>
      </w:r>
    </w:p>
    <w:p w:rsidR="00000000" w:rsidRDefault="00206058">
      <w:pPr>
        <w:pStyle w:val="ConsPlusNonformat"/>
        <w:jc w:val="both"/>
      </w:pPr>
      <w:r>
        <w:t>пресечению   террористической   угрозы   и   (или)  ликвидации  последствий</w:t>
      </w:r>
    </w:p>
    <w:p w:rsidR="00000000" w:rsidRDefault="00206058">
      <w:pPr>
        <w:pStyle w:val="ConsPlusNonformat"/>
        <w:jc w:val="both"/>
      </w:pPr>
      <w:r>
        <w:t>с</w:t>
      </w:r>
      <w:r>
        <w:t>овершения террористического акта на объекте (территории)</w:t>
      </w: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2"/>
        <w:gridCol w:w="994"/>
        <w:gridCol w:w="1078"/>
        <w:gridCol w:w="853"/>
        <w:gridCol w:w="882"/>
        <w:gridCol w:w="1008"/>
        <w:gridCol w:w="910"/>
        <w:gridCol w:w="812"/>
        <w:gridCol w:w="994"/>
        <w:gridCol w:w="826"/>
      </w:tblGrid>
      <w:tr w:rsidR="00000000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Численность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Время приведения в готовность</w:t>
            </w: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Средства, единиц</w:t>
            </w:r>
          </w:p>
        </w:tc>
      </w:tr>
      <w:tr w:rsidR="00000000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вооружение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автобронетехника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средства связи</w:t>
            </w:r>
          </w:p>
        </w:tc>
      </w:tr>
      <w:tr w:rsidR="00000000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пистолеты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автоматы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бронетехника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автомобили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</w:tr>
      <w:tr w:rsidR="00000000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легковой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грузовой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специальный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</w:p>
        </w:tc>
      </w:tr>
      <w:tr w:rsidR="0000000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  <w:r>
              <w:t>Резерв органа (организации) уголовно-исполнительной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  <w:r>
              <w:t>Сводный отдел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  <w:r>
              <w:t>Взаимодействующие органы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  <w:tr w:rsidR="0000000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both"/>
            </w:pPr>
            <w:r>
              <w:t>Сводный отряд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06058">
      <w:pPr>
        <w:pStyle w:val="ConsPlusNormal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V. Меры по инженерно-технической,</w:t>
      </w:r>
    </w:p>
    <w:p w:rsidR="00000000" w:rsidRDefault="00206058">
      <w:pPr>
        <w:pStyle w:val="ConsPlusNonformat"/>
        <w:jc w:val="both"/>
      </w:pPr>
      <w:r>
        <w:t xml:space="preserve">      физической защите и пожарной безопасности объекта (территории)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28.  Инженерно-технические  средства  охраны и надзора в запретной зоне</w:t>
      </w:r>
    </w:p>
    <w:p w:rsidR="00000000" w:rsidRDefault="00206058">
      <w:pPr>
        <w:pStyle w:val="ConsPlusNonformat"/>
        <w:jc w:val="both"/>
      </w:pPr>
      <w:r>
        <w:t>объекта (территории):</w:t>
      </w:r>
    </w:p>
    <w:p w:rsidR="00000000" w:rsidRDefault="00206058">
      <w:pPr>
        <w:pStyle w:val="ConsPlusNonformat"/>
        <w:jc w:val="both"/>
      </w:pPr>
      <w:r>
        <w:t xml:space="preserve">    а) высота и протяженность огр</w:t>
      </w:r>
      <w:r>
        <w:t>аждений ________________________, материал</w:t>
      </w:r>
    </w:p>
    <w:p w:rsidR="00000000" w:rsidRDefault="00206058">
      <w:pPr>
        <w:pStyle w:val="ConsPlusNonformat"/>
        <w:jc w:val="both"/>
      </w:pPr>
      <w:r>
        <w:t>исполнения _______________________________________________________________;</w:t>
      </w:r>
    </w:p>
    <w:p w:rsidR="00000000" w:rsidRDefault="00206058">
      <w:pPr>
        <w:pStyle w:val="ConsPlusNonformat"/>
        <w:jc w:val="both"/>
      </w:pPr>
      <w:r>
        <w:t xml:space="preserve">    б) количество рубежей обнаружения и их непрерывность _________________;</w:t>
      </w:r>
    </w:p>
    <w:p w:rsidR="00000000" w:rsidRDefault="00206058">
      <w:pPr>
        <w:pStyle w:val="ConsPlusNonformat"/>
        <w:jc w:val="both"/>
      </w:pPr>
      <w:r>
        <w:t xml:space="preserve">    в) количество комплектов охранных извещателей ___________</w:t>
      </w:r>
      <w:r>
        <w:t>_____;</w:t>
      </w:r>
    </w:p>
    <w:p w:rsidR="00000000" w:rsidRDefault="00206058">
      <w:pPr>
        <w:pStyle w:val="ConsPlusNonformat"/>
        <w:jc w:val="both"/>
      </w:pPr>
      <w:r>
        <w:t xml:space="preserve">    г) количество   средств   тревожной    сигнализации    и    места    их</w:t>
      </w:r>
    </w:p>
    <w:p w:rsidR="00000000" w:rsidRDefault="00206058">
      <w:pPr>
        <w:pStyle w:val="ConsPlusNonformat"/>
        <w:jc w:val="both"/>
      </w:pPr>
      <w:r>
        <w:t>установки ________________________________________________________________;</w:t>
      </w:r>
    </w:p>
    <w:p w:rsidR="00000000" w:rsidRDefault="00206058">
      <w:pPr>
        <w:pStyle w:val="ConsPlusNonformat"/>
        <w:jc w:val="both"/>
      </w:pPr>
      <w:r>
        <w:t xml:space="preserve">    д) количество линий системы охранного телевидения ____________________,</w:t>
      </w:r>
    </w:p>
    <w:p w:rsidR="00000000" w:rsidRDefault="00206058">
      <w:pPr>
        <w:pStyle w:val="ConsPlusNonformat"/>
        <w:jc w:val="both"/>
      </w:pPr>
      <w:r>
        <w:t>количество видеокамер</w:t>
      </w:r>
      <w:r>
        <w:t xml:space="preserve"> __________________________________________ и места их</w:t>
      </w:r>
    </w:p>
    <w:p w:rsidR="00000000" w:rsidRDefault="00206058">
      <w:pPr>
        <w:pStyle w:val="ConsPlusNonformat"/>
        <w:jc w:val="both"/>
      </w:pPr>
      <w:r>
        <w:t>установки 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29.    Инженерно-технические    средства    охраны    и    надзора   на</w:t>
      </w:r>
    </w:p>
    <w:p w:rsidR="00000000" w:rsidRDefault="00206058">
      <w:pPr>
        <w:pStyle w:val="ConsPlusNonformat"/>
        <w:jc w:val="both"/>
      </w:pPr>
      <w:r>
        <w:t>контрольно-пропускных пунктах:</w:t>
      </w:r>
    </w:p>
    <w:p w:rsidR="00000000" w:rsidRDefault="00206058">
      <w:pPr>
        <w:pStyle w:val="ConsPlusNonformat"/>
        <w:jc w:val="both"/>
      </w:pPr>
      <w:r>
        <w:t xml:space="preserve">    а)  наличие си</w:t>
      </w:r>
      <w:r>
        <w:t>стемы блокировки ворот от одновременного открывания и при</w:t>
      </w:r>
    </w:p>
    <w:p w:rsidR="00000000" w:rsidRDefault="00206058">
      <w:pPr>
        <w:pStyle w:val="ConsPlusNonformat"/>
        <w:jc w:val="both"/>
      </w:pPr>
      <w:r>
        <w:t>срабатывании системы тревожной сигнализации ______________________;</w:t>
      </w:r>
    </w:p>
    <w:p w:rsidR="00000000" w:rsidRDefault="00206058">
      <w:pPr>
        <w:pStyle w:val="ConsPlusNonformat"/>
        <w:jc w:val="both"/>
      </w:pPr>
      <w:r>
        <w:t xml:space="preserve">    б)  количество видеокамер для пропуска людей ______________ единиц, для</w:t>
      </w:r>
    </w:p>
    <w:p w:rsidR="00000000" w:rsidRDefault="00206058">
      <w:pPr>
        <w:pStyle w:val="ConsPlusNonformat"/>
        <w:jc w:val="both"/>
      </w:pPr>
      <w:r>
        <w:t>пропуска транспортных средств __________ единиц;</w:t>
      </w:r>
    </w:p>
    <w:p w:rsidR="00000000" w:rsidRDefault="00206058">
      <w:pPr>
        <w:pStyle w:val="ConsPlusNonformat"/>
        <w:jc w:val="both"/>
      </w:pPr>
      <w:r>
        <w:t xml:space="preserve">    в</w:t>
      </w:r>
      <w:r>
        <w:t>)   наличие  систем  контроля  и  управления  доступом,  идентификации</w:t>
      </w:r>
    </w:p>
    <w:p w:rsidR="00000000" w:rsidRDefault="00206058">
      <w:pPr>
        <w:pStyle w:val="ConsPlusNonformat"/>
        <w:jc w:val="both"/>
      </w:pPr>
      <w:r>
        <w:t>личности 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30.  Используемая  на  объекте  (территории)  система сбора и обработки</w:t>
      </w:r>
    </w:p>
    <w:p w:rsidR="00000000" w:rsidRDefault="00206058">
      <w:pPr>
        <w:pStyle w:val="ConsPlusNonformat"/>
        <w:jc w:val="both"/>
      </w:pPr>
      <w:r>
        <w:t>информации ______________________</w:t>
      </w:r>
      <w:r>
        <w:t>__________________________________, год ее</w:t>
      </w:r>
    </w:p>
    <w:p w:rsidR="00000000" w:rsidRDefault="00206058">
      <w:pPr>
        <w:pStyle w:val="ConsPlusNonformat"/>
        <w:jc w:val="both"/>
      </w:pPr>
      <w:r>
        <w:t>выпуска _________</w:t>
      </w:r>
    </w:p>
    <w:p w:rsidR="00000000" w:rsidRDefault="00206058">
      <w:pPr>
        <w:pStyle w:val="ConsPlusNonformat"/>
        <w:jc w:val="both"/>
      </w:pPr>
      <w:r>
        <w:t xml:space="preserve">    31.    Категория    оборудования    объекта   (территории)   комплексом</w:t>
      </w:r>
    </w:p>
    <w:p w:rsidR="00000000" w:rsidRDefault="00206058">
      <w:pPr>
        <w:pStyle w:val="ConsPlusNonformat"/>
        <w:jc w:val="both"/>
      </w:pPr>
      <w:r>
        <w:t>инженерно-технических средств охраны и надзора ____________________</w:t>
      </w:r>
    </w:p>
    <w:p w:rsidR="00000000" w:rsidRDefault="00206058">
      <w:pPr>
        <w:pStyle w:val="ConsPlusNonformat"/>
        <w:jc w:val="both"/>
      </w:pPr>
      <w:r>
        <w:t xml:space="preserve">    32. Состояние пожарной безопасности:</w:t>
      </w:r>
    </w:p>
    <w:p w:rsidR="00000000" w:rsidRDefault="00206058">
      <w:pPr>
        <w:pStyle w:val="ConsPlusNonformat"/>
        <w:jc w:val="both"/>
      </w:pPr>
      <w:r>
        <w:t xml:space="preserve">    а) наличие и численность пожарных расчетов ___________________;</w:t>
      </w:r>
    </w:p>
    <w:p w:rsidR="00000000" w:rsidRDefault="00206058">
      <w:pPr>
        <w:pStyle w:val="ConsPlusNonformat"/>
        <w:jc w:val="both"/>
      </w:pPr>
      <w:r>
        <w:t xml:space="preserve">    б)  наличие автоматической системы пожарной безопасности (сигнализации)</w:t>
      </w:r>
    </w:p>
    <w:p w:rsidR="00000000" w:rsidRDefault="00206058">
      <w:pPr>
        <w:pStyle w:val="ConsPlusNonformat"/>
        <w:jc w:val="both"/>
      </w:pPr>
      <w:r>
        <w:t>_____________________________________, оснащенность объекта (территории) ее</w:t>
      </w:r>
    </w:p>
    <w:p w:rsidR="00000000" w:rsidRDefault="00206058">
      <w:pPr>
        <w:pStyle w:val="ConsPlusNonformat"/>
        <w:jc w:val="both"/>
      </w:pPr>
      <w:r>
        <w:t>элементами _________________________</w:t>
      </w:r>
      <w:r>
        <w:t>______________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VI. Выводы и рекомендации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(краткая информация о принадлежности и характере деятельности объекта</w:t>
      </w:r>
    </w:p>
    <w:p w:rsidR="00000000" w:rsidRDefault="00206058">
      <w:pPr>
        <w:pStyle w:val="ConsPlusNonformat"/>
        <w:jc w:val="both"/>
      </w:pPr>
      <w:r>
        <w:t xml:space="preserve">        (территории), о присвоенной объ</w:t>
      </w:r>
      <w:r>
        <w:t>екту (территории) категории,</w:t>
      </w:r>
    </w:p>
    <w:p w:rsidR="00000000" w:rsidRDefault="00206058">
      <w:pPr>
        <w:pStyle w:val="ConsPlusNonformat"/>
        <w:jc w:val="both"/>
      </w:pPr>
      <w:r>
        <w:t xml:space="preserve">     о максимальных значениях людских потерь и экономического ущерба,</w:t>
      </w:r>
    </w:p>
    <w:p w:rsidR="00000000" w:rsidRDefault="00206058">
      <w:pPr>
        <w:pStyle w:val="ConsPlusNonformat"/>
        <w:jc w:val="both"/>
      </w:pPr>
      <w:r>
        <w:t xml:space="preserve">      о степени потенциальной опасности, об уровне физической защиты</w:t>
      </w:r>
    </w:p>
    <w:p w:rsidR="00000000" w:rsidRDefault="00206058">
      <w:pPr>
        <w:pStyle w:val="ConsPlusNonformat"/>
        <w:jc w:val="both"/>
      </w:pPr>
      <w:r>
        <w:t xml:space="preserve">    и технической безопасности, о достаточности имеющихся сил и средств</w:t>
      </w:r>
    </w:p>
    <w:p w:rsidR="00000000" w:rsidRDefault="00206058">
      <w:pPr>
        <w:pStyle w:val="ConsPlusNonformat"/>
        <w:jc w:val="both"/>
      </w:pPr>
      <w:r>
        <w:t xml:space="preserve">   для эффективн</w:t>
      </w:r>
      <w:r>
        <w:t>ой антитеррористической защиты, а также о необходимости</w:t>
      </w:r>
    </w:p>
    <w:p w:rsidR="00000000" w:rsidRDefault="00206058">
      <w:pPr>
        <w:pStyle w:val="ConsPlusNonformat"/>
        <w:jc w:val="both"/>
      </w:pPr>
      <w:r>
        <w:t xml:space="preserve">      проведения дополнительных мероприятий по ее совершенствованию)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VII. Дополнительная информация</w:t>
      </w:r>
    </w:p>
    <w:p w:rsidR="00000000" w:rsidRDefault="00206058">
      <w:pPr>
        <w:pStyle w:val="ConsPlusNonformat"/>
        <w:jc w:val="both"/>
      </w:pPr>
      <w:r>
        <w:t xml:space="preserve">                с учетом особенностей объекта (территории)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       Приложения к паспорту: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1. Акт обследования и категорирования объекта (территории) на __ л.</w:t>
      </w:r>
    </w:p>
    <w:p w:rsidR="00000000" w:rsidRDefault="00206058">
      <w:pPr>
        <w:pStyle w:val="ConsPlusNonformat"/>
        <w:jc w:val="both"/>
      </w:pPr>
      <w:r>
        <w:t xml:space="preserve">    2.  Ситуационные  планы  объекта  (территории)  с обозначением основны</w:t>
      </w:r>
      <w:r>
        <w:t>х</w:t>
      </w:r>
    </w:p>
    <w:p w:rsidR="00000000" w:rsidRDefault="00206058">
      <w:pPr>
        <w:pStyle w:val="ConsPlusNonformat"/>
        <w:jc w:val="both"/>
      </w:pPr>
      <w:r>
        <w:t>зданий  (строений, сооружений), мест хранения взрывчатых, химически опасных</w:t>
      </w:r>
    </w:p>
    <w:p w:rsidR="00000000" w:rsidRDefault="00206058">
      <w:pPr>
        <w:pStyle w:val="ConsPlusNonformat"/>
        <w:jc w:val="both"/>
      </w:pPr>
      <w:r>
        <w:t>и  легковоспламеняющихся  веществ,  расположения гидрантов (кранов), щитов,</w:t>
      </w:r>
    </w:p>
    <w:p w:rsidR="00000000" w:rsidRDefault="00206058">
      <w:pPr>
        <w:pStyle w:val="ConsPlusNonformat"/>
        <w:jc w:val="both"/>
      </w:pPr>
      <w:r>
        <w:t>колодцев,  артезианских  скважин  и  пожарных  водоемов, а также подъездных</w:t>
      </w:r>
    </w:p>
    <w:p w:rsidR="00000000" w:rsidRDefault="00206058">
      <w:pPr>
        <w:pStyle w:val="ConsPlusNonformat"/>
        <w:jc w:val="both"/>
      </w:pPr>
      <w:r>
        <w:lastRenderedPageBreak/>
        <w:t>путей,  транспортных  коммуникаций  на  объекте  (территории)  и  их границ</w:t>
      </w:r>
    </w:p>
    <w:p w:rsidR="00000000" w:rsidRDefault="00206058">
      <w:pPr>
        <w:pStyle w:val="ConsPlusNonformat"/>
        <w:jc w:val="both"/>
      </w:pPr>
      <w:r>
        <w:t>(указываются  названия  улиц и проездов, примыкающих к объекту (территории)</w:t>
      </w:r>
    </w:p>
    <w:p w:rsidR="00000000" w:rsidRDefault="00206058">
      <w:pPr>
        <w:pStyle w:val="ConsPlusNonformat"/>
        <w:jc w:val="both"/>
      </w:pPr>
      <w:r>
        <w:t>на __ л.</w:t>
      </w:r>
    </w:p>
    <w:p w:rsidR="00000000" w:rsidRDefault="00206058">
      <w:pPr>
        <w:pStyle w:val="ConsPlusNonformat"/>
        <w:jc w:val="both"/>
      </w:pPr>
      <w:r>
        <w:t xml:space="preserve">    3.   Поэтажные   планы   основных   зданий   (строений,  сооружений)  с</w:t>
      </w:r>
    </w:p>
    <w:p w:rsidR="00000000" w:rsidRDefault="00206058">
      <w:pPr>
        <w:pStyle w:val="ConsPlusNonformat"/>
        <w:jc w:val="both"/>
      </w:pPr>
      <w:r>
        <w:t>экспликацией  помещ</w:t>
      </w:r>
      <w:r>
        <w:t>ений,  указанием  материала  исполнения стен, отражением</w:t>
      </w:r>
    </w:p>
    <w:p w:rsidR="00000000" w:rsidRDefault="00206058">
      <w:pPr>
        <w:pStyle w:val="ConsPlusNonformat"/>
        <w:jc w:val="both"/>
      </w:pPr>
      <w:r>
        <w:t>схем    их    охраны,    технических    средств   контроля,   сигнализации,</w:t>
      </w:r>
    </w:p>
    <w:p w:rsidR="00000000" w:rsidRDefault="00206058">
      <w:pPr>
        <w:pStyle w:val="ConsPlusNonformat"/>
        <w:jc w:val="both"/>
      </w:pPr>
      <w:r>
        <w:t>видеонаблюдения,  систем  тревожной  сигнализации,  а также путей эвакуации</w:t>
      </w:r>
    </w:p>
    <w:p w:rsidR="00000000" w:rsidRDefault="00206058">
      <w:pPr>
        <w:pStyle w:val="ConsPlusNonformat"/>
        <w:jc w:val="both"/>
      </w:pPr>
      <w:r>
        <w:t>людей при чрезвычайных ситуациях на __ л.</w:t>
      </w:r>
    </w:p>
    <w:p w:rsidR="00000000" w:rsidRDefault="00206058">
      <w:pPr>
        <w:pStyle w:val="ConsPlusNonformat"/>
        <w:jc w:val="both"/>
      </w:pPr>
      <w:r>
        <w:t xml:space="preserve">    4</w:t>
      </w:r>
      <w:r>
        <w:t>.  Схема  охраны объекта (территории) с указанием ограждения запретных</w:t>
      </w:r>
    </w:p>
    <w:p w:rsidR="00000000" w:rsidRDefault="00206058">
      <w:pPr>
        <w:pStyle w:val="ConsPlusNonformat"/>
        <w:jc w:val="both"/>
      </w:pPr>
      <w:r>
        <w:t>зон,   границ  постов,  мест  расположения  наблюдательных  вышек  часовых,</w:t>
      </w:r>
    </w:p>
    <w:p w:rsidR="00000000" w:rsidRDefault="00206058">
      <w:pPr>
        <w:pStyle w:val="ConsPlusNonformat"/>
        <w:jc w:val="both"/>
      </w:pPr>
      <w:r>
        <w:t>площадок,     окопов     (огневых     точек),     расположения    элементов</w:t>
      </w:r>
    </w:p>
    <w:p w:rsidR="00000000" w:rsidRDefault="00206058">
      <w:pPr>
        <w:pStyle w:val="ConsPlusNonformat"/>
        <w:jc w:val="both"/>
      </w:pPr>
      <w:r>
        <w:t>инженерно-технических  средств  о</w:t>
      </w:r>
      <w:r>
        <w:t>храны  и надзора, постов караульных собак,</w:t>
      </w:r>
    </w:p>
    <w:p w:rsidR="00000000" w:rsidRDefault="00206058">
      <w:pPr>
        <w:pStyle w:val="ConsPlusNonformat"/>
        <w:jc w:val="both"/>
      </w:pPr>
      <w:r>
        <w:t>караульного  помещения, маршрутов движения часовых, наиболее вероятных мест</w:t>
      </w:r>
    </w:p>
    <w:p w:rsidR="00000000" w:rsidRDefault="00206058">
      <w:pPr>
        <w:pStyle w:val="ConsPlusNonformat"/>
        <w:jc w:val="both"/>
      </w:pPr>
      <w:r>
        <w:t>совершения  террористических  актов,  с  обозначением  расположения  жилых,</w:t>
      </w:r>
    </w:p>
    <w:p w:rsidR="00000000" w:rsidRDefault="00206058">
      <w:pPr>
        <w:pStyle w:val="ConsPlusNonformat"/>
        <w:jc w:val="both"/>
      </w:pPr>
      <w:r>
        <w:t xml:space="preserve">производственных,  коммунально-бытовых  и  других  строений, </w:t>
      </w:r>
      <w:r>
        <w:t>находящихся на</w:t>
      </w:r>
    </w:p>
    <w:p w:rsidR="00000000" w:rsidRDefault="00206058">
      <w:pPr>
        <w:pStyle w:val="ConsPlusNonformat"/>
        <w:jc w:val="both"/>
      </w:pPr>
      <w:r>
        <w:t>объекте  (территории)  и  на  50-метровой  прилегающей к нему территории, а</w:t>
      </w:r>
    </w:p>
    <w:p w:rsidR="00000000" w:rsidRDefault="00206058">
      <w:pPr>
        <w:pStyle w:val="ConsPlusNonformat"/>
        <w:jc w:val="both"/>
      </w:pPr>
      <w:r>
        <w:t>также  линии  подземных  и  воздушных  коммуникаций,  выходящих  за границы</w:t>
      </w:r>
    </w:p>
    <w:p w:rsidR="00000000" w:rsidRDefault="00206058">
      <w:pPr>
        <w:pStyle w:val="ConsPlusNonformat"/>
        <w:jc w:val="both"/>
      </w:pPr>
      <w:r>
        <w:t>объекта (территории), на __ л.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>Члены комиссии: _________________________________________</w:t>
      </w:r>
      <w:r>
        <w:t>__________________</w:t>
      </w:r>
    </w:p>
    <w:p w:rsidR="00000000" w:rsidRDefault="00206058">
      <w:pPr>
        <w:pStyle w:val="ConsPlusNonformat"/>
        <w:jc w:val="both"/>
      </w:pPr>
      <w:r>
        <w:t xml:space="preserve">                                     (ф.и.о., подпись)</w:t>
      </w:r>
    </w:p>
    <w:p w:rsidR="00000000" w:rsidRDefault="00206058">
      <w:pPr>
        <w:pStyle w:val="ConsPlusNonformat"/>
        <w:jc w:val="both"/>
      </w:pPr>
      <w:r>
        <w:t xml:space="preserve">                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                            (ф.и.о., подпись)</w:t>
      </w:r>
    </w:p>
    <w:p w:rsidR="00000000" w:rsidRDefault="00206058">
      <w:pPr>
        <w:pStyle w:val="ConsPlusNonformat"/>
        <w:jc w:val="both"/>
      </w:pPr>
      <w:r>
        <w:t xml:space="preserve">                ___________________________________</w:t>
      </w:r>
      <w:r>
        <w:t>________________________</w:t>
      </w:r>
    </w:p>
    <w:p w:rsidR="00000000" w:rsidRDefault="00206058">
      <w:pPr>
        <w:pStyle w:val="ConsPlusNonformat"/>
        <w:jc w:val="both"/>
      </w:pPr>
      <w:r>
        <w:t xml:space="preserve">                                     (ф.и.о., подпись)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>Составлен "__" _________ 20__ г.</w:t>
      </w:r>
    </w:p>
    <w:p w:rsidR="00000000" w:rsidRDefault="00206058">
      <w:pPr>
        <w:pStyle w:val="ConsPlusNonformat"/>
        <w:jc w:val="both"/>
      </w:pPr>
      <w:r>
        <w:t>Актуализирован "__" _________ 20__ г.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 xml:space="preserve">                   Учет изменений паспорта безопасности</w:t>
      </w:r>
    </w:p>
    <w:p w:rsidR="00000000" w:rsidRDefault="00206058">
      <w:pPr>
        <w:pStyle w:val="ConsPlusNonformat"/>
        <w:jc w:val="both"/>
      </w:pPr>
    </w:p>
    <w:p w:rsidR="00000000" w:rsidRDefault="0020605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06058">
      <w:pPr>
        <w:pStyle w:val="ConsPlusNonformat"/>
        <w:jc w:val="both"/>
      </w:pPr>
      <w:r>
        <w:t xml:space="preserve">         (наименование объекта (территории), органа (организации)</w:t>
      </w:r>
    </w:p>
    <w:p w:rsidR="00000000" w:rsidRDefault="00206058">
      <w:pPr>
        <w:pStyle w:val="ConsPlusNonformat"/>
        <w:jc w:val="both"/>
      </w:pPr>
      <w:r>
        <w:t xml:space="preserve">                     уголовно-исполнительной системы)</w:t>
      </w:r>
    </w:p>
    <w:p w:rsidR="00000000" w:rsidRDefault="00206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884"/>
        <w:gridCol w:w="2835"/>
        <w:gridCol w:w="3402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Причина внесения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Какие изменения внесены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По</w:t>
            </w:r>
            <w:r>
              <w:t>дпись и фамилия лица, внесшего изменения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6058">
            <w:pPr>
              <w:pStyle w:val="ConsPlusNormal"/>
            </w:pPr>
          </w:p>
        </w:tc>
      </w:tr>
    </w:tbl>
    <w:p w:rsidR="00000000" w:rsidRDefault="00206058">
      <w:pPr>
        <w:pStyle w:val="ConsPlusNormal"/>
        <w:jc w:val="both"/>
      </w:pPr>
    </w:p>
    <w:p w:rsidR="00000000" w:rsidRDefault="00206058">
      <w:pPr>
        <w:pStyle w:val="ConsPlusNormal"/>
        <w:jc w:val="both"/>
      </w:pPr>
    </w:p>
    <w:p w:rsidR="00206058" w:rsidRDefault="00206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6058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58" w:rsidRDefault="00206058">
      <w:pPr>
        <w:spacing w:after="0" w:line="240" w:lineRule="auto"/>
      </w:pPr>
      <w:r>
        <w:separator/>
      </w:r>
    </w:p>
  </w:endnote>
  <w:endnote w:type="continuationSeparator" w:id="0">
    <w:p w:rsidR="00206058" w:rsidRDefault="002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605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605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605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605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D1267">
            <w:rPr>
              <w:sz w:val="20"/>
              <w:szCs w:val="20"/>
            </w:rPr>
            <w:fldChar w:fldCharType="separate"/>
          </w:r>
          <w:r w:rsidR="00FD1267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060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58" w:rsidRDefault="00206058">
      <w:pPr>
        <w:spacing w:after="0" w:line="240" w:lineRule="auto"/>
      </w:pPr>
      <w:r>
        <w:separator/>
      </w:r>
    </w:p>
  </w:footnote>
  <w:footnote w:type="continuationSeparator" w:id="0">
    <w:p w:rsidR="00206058" w:rsidRDefault="0020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14.11.2014 N 1193</w:t>
          </w:r>
          <w:r>
            <w:rPr>
              <w:sz w:val="16"/>
              <w:szCs w:val="16"/>
            </w:rPr>
            <w:br/>
            <w:t>(ред. от 29.11.2019)</w:t>
          </w:r>
          <w:r>
            <w:rPr>
              <w:sz w:val="16"/>
              <w:szCs w:val="16"/>
            </w:rPr>
            <w:br/>
            <w:t>"Об утверждении требований к антитеррористичес</w:t>
          </w:r>
          <w:r>
            <w:rPr>
              <w:sz w:val="16"/>
              <w:szCs w:val="16"/>
            </w:rPr>
            <w:t>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</w:pPr>
        </w:p>
        <w:p w:rsidR="00000000" w:rsidRDefault="002060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30.03.2020</w:t>
          </w:r>
        </w:p>
      </w:tc>
    </w:tr>
  </w:tbl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05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14.11.2014 N 1193</w:t>
          </w:r>
          <w:r>
            <w:rPr>
              <w:sz w:val="16"/>
              <w:szCs w:val="16"/>
            </w:rPr>
            <w:br/>
            <w:t>(ред. от 29.11.2019)</w:t>
          </w:r>
          <w:r>
            <w:rPr>
              <w:sz w:val="16"/>
              <w:szCs w:val="16"/>
            </w:rPr>
            <w:br/>
            <w:t>"Об утверждении требований к антитеррористическ...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</w:pPr>
        </w:p>
        <w:p w:rsidR="00000000" w:rsidRDefault="002060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30.03.2020</w:t>
          </w:r>
        </w:p>
      </w:tc>
    </w:tr>
  </w:tbl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05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14.11.2014 N 1193</w:t>
          </w:r>
          <w:r>
            <w:rPr>
              <w:sz w:val="16"/>
              <w:szCs w:val="16"/>
            </w:rPr>
            <w:br/>
            <w:t>(ред. от 29.11.2019)</w:t>
          </w:r>
          <w:r>
            <w:rPr>
              <w:sz w:val="16"/>
              <w:szCs w:val="16"/>
            </w:rPr>
            <w:br/>
            <w:t>"Об утверждении требований к антитеррористическ...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</w:pPr>
        </w:p>
        <w:p w:rsidR="00000000" w:rsidRDefault="002060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30.03.2020</w:t>
          </w:r>
        </w:p>
      </w:tc>
    </w:tr>
  </w:tbl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05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14.11.2014 N 1193</w:t>
          </w:r>
          <w:r>
            <w:rPr>
              <w:sz w:val="16"/>
              <w:szCs w:val="16"/>
            </w:rPr>
            <w:br/>
            <w:t>(ред. от 29.11.2019)</w:t>
          </w:r>
          <w:r>
            <w:rPr>
              <w:sz w:val="16"/>
              <w:szCs w:val="16"/>
            </w:rPr>
            <w:br/>
            <w:t>"Об утверждении требований к антитеррористическ...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</w:pPr>
        </w:p>
        <w:p w:rsidR="00000000" w:rsidRDefault="002060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30.03.2020</w:t>
          </w:r>
        </w:p>
      </w:tc>
    </w:tr>
  </w:tbl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05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14.11.2014 N 1193</w:t>
          </w:r>
          <w:r>
            <w:rPr>
              <w:sz w:val="16"/>
              <w:szCs w:val="16"/>
            </w:rPr>
            <w:br/>
            <w:t>(ред. от 29.11.2019)</w:t>
          </w:r>
          <w:r>
            <w:rPr>
              <w:sz w:val="16"/>
              <w:szCs w:val="16"/>
            </w:rPr>
            <w:br/>
            <w:t>"Об утверждении требований к антитеррористическ...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center"/>
          </w:pPr>
        </w:p>
        <w:p w:rsidR="00000000" w:rsidRDefault="002060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60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30.03.2020</w:t>
          </w:r>
        </w:p>
      </w:tc>
    </w:tr>
  </w:tbl>
  <w:p w:rsidR="00000000" w:rsidRDefault="00206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60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7"/>
    <w:rsid w:val="00206058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6567</Words>
  <Characters>37436</Characters>
  <Application>Microsoft Office Word</Application>
  <DocSecurity>2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14.11.2014 N 1193(ред. от 29.11.2019)"Об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</vt:lpstr>
    </vt:vector>
  </TitlesOfParts>
  <Company>КонсультантПлюс Версия 4018.00.50</Company>
  <LinksUpToDate>false</LinksUpToDate>
  <CharactersWithSpaces>43916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14.11.2014 N 1193(ред. от 29.11.2019)"Об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</dc:title>
  <dc:creator>Пользователь</dc:creator>
  <cp:lastModifiedBy>Пользователь</cp:lastModifiedBy>
  <cp:revision>2</cp:revision>
  <dcterms:created xsi:type="dcterms:W3CDTF">2020-03-30T09:09:00Z</dcterms:created>
  <dcterms:modified xsi:type="dcterms:W3CDTF">2020-03-30T09:09:00Z</dcterms:modified>
</cp:coreProperties>
</file>