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E" w:rsidRPr="004F154D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заседания Земского Собрания</w:t>
      </w:r>
      <w:r w:rsidRPr="002F4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</w:p>
    <w:p w:rsidR="0038064E" w:rsidRPr="004F154D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64E" w:rsidRDefault="00A907B5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839D9">
        <w:rPr>
          <w:rFonts w:ascii="Times New Roman" w:hAnsi="Times New Roman" w:cs="Times New Roman"/>
          <w:sz w:val="24"/>
          <w:szCs w:val="24"/>
        </w:rPr>
        <w:t>.11</w:t>
      </w:r>
      <w:r w:rsidR="00866E36">
        <w:rPr>
          <w:rFonts w:ascii="Times New Roman" w:hAnsi="Times New Roman" w:cs="Times New Roman"/>
          <w:sz w:val="24"/>
          <w:szCs w:val="24"/>
        </w:rPr>
        <w:t>.2018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13-00</w:t>
      </w:r>
    </w:p>
    <w:p w:rsidR="009D75A9" w:rsidRDefault="009D75A9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B8B" w:rsidRDefault="00BF0B8B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2019 год и на плановый период 2020 и 2021 годов (первое чтение).</w:t>
      </w:r>
    </w:p>
    <w:p w:rsidR="00BF0B8B" w:rsidRPr="00020CF5" w:rsidRDefault="00BF0B8B" w:rsidP="00BF0B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района, начальник финансового управления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F0B8B" w:rsidRDefault="006A55AB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проведении публичных слушаний.</w:t>
      </w:r>
    </w:p>
    <w:p w:rsidR="006A55AB" w:rsidRDefault="006A55AB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района, начальник финансового управления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A55AB" w:rsidRPr="00020CF5" w:rsidRDefault="00F40D7F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5AB">
        <w:rPr>
          <w:rFonts w:ascii="Times New Roman" w:hAnsi="Times New Roman" w:cs="Times New Roman"/>
          <w:sz w:val="24"/>
          <w:szCs w:val="24"/>
        </w:rPr>
        <w:t xml:space="preserve">. О внесении изменений в пункт 3 решения Земского Собрания </w:t>
      </w:r>
      <w:proofErr w:type="spellStart"/>
      <w:r w:rsidR="006A55AB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6A55AB">
        <w:rPr>
          <w:rFonts w:ascii="Times New Roman" w:hAnsi="Times New Roman" w:cs="Times New Roman"/>
          <w:sz w:val="24"/>
          <w:szCs w:val="24"/>
        </w:rPr>
        <w:t xml:space="preserve"> муниципального района от 27.11.2017 № 590 «</w:t>
      </w:r>
      <w:r w:rsidR="000B6438">
        <w:rPr>
          <w:rFonts w:ascii="Times New Roman" w:hAnsi="Times New Roman" w:cs="Times New Roman"/>
          <w:sz w:val="24"/>
          <w:szCs w:val="24"/>
        </w:rPr>
        <w:t>О</w:t>
      </w:r>
      <w:r w:rsidR="006A55AB">
        <w:rPr>
          <w:rFonts w:ascii="Times New Roman" w:hAnsi="Times New Roman" w:cs="Times New Roman"/>
          <w:sz w:val="24"/>
          <w:szCs w:val="24"/>
        </w:rPr>
        <w:t xml:space="preserve">б установлении на территории </w:t>
      </w:r>
      <w:proofErr w:type="spellStart"/>
      <w:r w:rsidR="006A55AB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6A55AB">
        <w:rPr>
          <w:rFonts w:ascii="Times New Roman" w:hAnsi="Times New Roman" w:cs="Times New Roman"/>
          <w:sz w:val="24"/>
          <w:szCs w:val="24"/>
        </w:rPr>
        <w:t xml:space="preserve"> муниципального района налога на имущество физических лиц, взи</w:t>
      </w:r>
      <w:r w:rsidR="000B6438">
        <w:rPr>
          <w:rFonts w:ascii="Times New Roman" w:hAnsi="Times New Roman" w:cs="Times New Roman"/>
          <w:sz w:val="24"/>
          <w:szCs w:val="24"/>
        </w:rPr>
        <w:t>маемого с межселенных территорий».</w:t>
      </w:r>
    </w:p>
    <w:p w:rsidR="0038064E" w:rsidRDefault="0038064E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района, начальник финансового управления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51795" w:rsidRDefault="00F40D7F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1795">
        <w:rPr>
          <w:rFonts w:ascii="Times New Roman" w:hAnsi="Times New Roman" w:cs="Times New Roman"/>
          <w:sz w:val="24"/>
          <w:szCs w:val="24"/>
        </w:rPr>
        <w:t xml:space="preserve">. О внесении изменений в приложение 2 к решению Земского Собрания </w:t>
      </w:r>
      <w:proofErr w:type="spellStart"/>
      <w:r w:rsidR="0095179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951795">
        <w:rPr>
          <w:rFonts w:ascii="Times New Roman" w:hAnsi="Times New Roman" w:cs="Times New Roman"/>
          <w:sz w:val="24"/>
          <w:szCs w:val="24"/>
        </w:rPr>
        <w:t xml:space="preserve"> муниципального района от 06.05.2013 № 891 «Об утверждении Положения и состава комиссии по восстановлению прав реабилитированных жертв политических репрессий».</w:t>
      </w:r>
    </w:p>
    <w:p w:rsidR="00951795" w:rsidRDefault="00951795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5181F" w:rsidRDefault="00F40D7F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181F">
        <w:rPr>
          <w:rFonts w:ascii="Times New Roman" w:hAnsi="Times New Roman" w:cs="Times New Roman"/>
          <w:sz w:val="24"/>
          <w:szCs w:val="24"/>
        </w:rPr>
        <w:t xml:space="preserve">. О внесении изменений в Положение об администрации </w:t>
      </w:r>
      <w:proofErr w:type="spellStart"/>
      <w:r w:rsidR="0015181F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15181F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края, утвержденное решением Земского Собрания </w:t>
      </w:r>
      <w:proofErr w:type="spellStart"/>
      <w:r w:rsidR="0015181F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15181F">
        <w:rPr>
          <w:rFonts w:ascii="Times New Roman" w:hAnsi="Times New Roman" w:cs="Times New Roman"/>
          <w:sz w:val="24"/>
          <w:szCs w:val="24"/>
        </w:rPr>
        <w:t xml:space="preserve"> муниципального района от 02.11.2017 № 574.</w:t>
      </w:r>
    </w:p>
    <w:p w:rsidR="001D3FA6" w:rsidRDefault="001D3FA6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Захарова Е. В., руководитель аппарата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E21EA" w:rsidRDefault="00DE21EA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 назначении публичных слушаний по вопросу преобразования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путем их объединения, не влекущего изменения границ иных муниципальных образований.</w:t>
      </w:r>
    </w:p>
    <w:p w:rsidR="00DE21EA" w:rsidRDefault="00DE21EA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Захарова Е. В., руководитель аппарата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D3FA6" w:rsidRDefault="00DE21EA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3333">
        <w:rPr>
          <w:rFonts w:ascii="Times New Roman" w:hAnsi="Times New Roman" w:cs="Times New Roman"/>
          <w:sz w:val="24"/>
          <w:szCs w:val="24"/>
        </w:rPr>
        <w:t xml:space="preserve">. О внесении изменений в Положение о порядке приватизации муниципального имущества </w:t>
      </w:r>
      <w:proofErr w:type="spellStart"/>
      <w:r w:rsidR="00913333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913333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утвержденное решением Земского Собрания </w:t>
      </w:r>
      <w:proofErr w:type="spellStart"/>
      <w:r w:rsidR="00913333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913333">
        <w:rPr>
          <w:rFonts w:ascii="Times New Roman" w:hAnsi="Times New Roman" w:cs="Times New Roman"/>
          <w:sz w:val="24"/>
          <w:szCs w:val="24"/>
        </w:rPr>
        <w:t xml:space="preserve"> муниципального района от 31.10.2013 № 19 (в редакции решений Земского Собрания </w:t>
      </w:r>
      <w:proofErr w:type="spellStart"/>
      <w:r w:rsidR="00913333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913333">
        <w:rPr>
          <w:rFonts w:ascii="Times New Roman" w:hAnsi="Times New Roman" w:cs="Times New Roman"/>
          <w:sz w:val="24"/>
          <w:szCs w:val="24"/>
        </w:rPr>
        <w:t xml:space="preserve"> муниципального района от 02.04.2015 № 216, от 29.10.2015 № 283).</w:t>
      </w:r>
    </w:p>
    <w:p w:rsidR="00301A2B" w:rsidRDefault="00301A2B" w:rsidP="0030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Ведерникова Л. С., начальник </w:t>
      </w:r>
      <w:r w:rsidRPr="00020CF5">
        <w:rPr>
          <w:rFonts w:ascii="Times New Roman" w:hAnsi="Times New Roman" w:cs="Times New Roman"/>
          <w:sz w:val="24"/>
          <w:szCs w:val="24"/>
        </w:rPr>
        <w:t xml:space="preserve">управления по распоряжению ресурсами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0F8B" w:rsidRPr="00787B0F" w:rsidRDefault="00DE21EA" w:rsidP="002A0F8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2A0F8B" w:rsidRPr="00787B0F">
        <w:rPr>
          <w:rFonts w:ascii="Times New Roman" w:hAnsi="Times New Roman" w:cs="Times New Roman"/>
          <w:b w:val="0"/>
          <w:sz w:val="24"/>
          <w:szCs w:val="24"/>
        </w:rPr>
        <w:t xml:space="preserve">. О внесении изменений в Положение о Департаменте муниципальных учреждений администрации </w:t>
      </w:r>
      <w:proofErr w:type="spellStart"/>
      <w:r w:rsidR="002A0F8B" w:rsidRPr="00787B0F">
        <w:rPr>
          <w:rFonts w:ascii="Times New Roman" w:hAnsi="Times New Roman" w:cs="Times New Roman"/>
          <w:b w:val="0"/>
          <w:sz w:val="24"/>
          <w:szCs w:val="24"/>
        </w:rPr>
        <w:t>Красновишерского</w:t>
      </w:r>
      <w:proofErr w:type="spellEnd"/>
      <w:r w:rsidR="002A0F8B" w:rsidRPr="00787B0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Пермского края, утвержденное решением Земского Собрания </w:t>
      </w:r>
      <w:proofErr w:type="spellStart"/>
      <w:r w:rsidR="002A0F8B" w:rsidRPr="00787B0F">
        <w:rPr>
          <w:rFonts w:ascii="Times New Roman" w:hAnsi="Times New Roman" w:cs="Times New Roman"/>
          <w:b w:val="0"/>
          <w:sz w:val="24"/>
          <w:szCs w:val="24"/>
        </w:rPr>
        <w:t>Красновишерского</w:t>
      </w:r>
      <w:proofErr w:type="spellEnd"/>
      <w:r w:rsidR="002A0F8B" w:rsidRPr="00787B0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16.12.2014 № 172 (в редакции решений Земского Собрания </w:t>
      </w:r>
      <w:proofErr w:type="spellStart"/>
      <w:r w:rsidR="002A0F8B" w:rsidRPr="00787B0F">
        <w:rPr>
          <w:rFonts w:ascii="Times New Roman" w:hAnsi="Times New Roman" w:cs="Times New Roman"/>
          <w:b w:val="0"/>
          <w:sz w:val="24"/>
          <w:szCs w:val="24"/>
        </w:rPr>
        <w:t>Красновишерского</w:t>
      </w:r>
      <w:proofErr w:type="spellEnd"/>
      <w:r w:rsidR="002A0F8B" w:rsidRPr="00787B0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15.01.2018 № 625, от 29.03.2018 № 646)</w:t>
      </w:r>
      <w:r w:rsidR="002A0F8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0F8B" w:rsidRPr="00020CF5" w:rsidRDefault="002A0F8B" w:rsidP="0030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Бердникова Е. И., начальник Департамента муниципальных учреждений, начальник управления образования.</w:t>
      </w:r>
      <w:r w:rsidRPr="00020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A2B" w:rsidRDefault="00DE21EA" w:rsidP="00380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60E2">
        <w:rPr>
          <w:rFonts w:ascii="Times New Roman" w:hAnsi="Times New Roman" w:cs="Times New Roman"/>
          <w:sz w:val="24"/>
          <w:szCs w:val="24"/>
        </w:rPr>
        <w:t>. Об утверждении местных нормативов градостроительного проектирования Верх-</w:t>
      </w:r>
      <w:proofErr w:type="spellStart"/>
      <w:r w:rsidR="000C60E2">
        <w:rPr>
          <w:rFonts w:ascii="Times New Roman" w:hAnsi="Times New Roman" w:cs="Times New Roman"/>
          <w:sz w:val="24"/>
          <w:szCs w:val="24"/>
        </w:rPr>
        <w:t>Язьвинского</w:t>
      </w:r>
      <w:proofErr w:type="spellEnd"/>
      <w:r w:rsidR="000C60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C60E2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0C60E2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края.</w:t>
      </w:r>
    </w:p>
    <w:p w:rsidR="00D1734F" w:rsidRPr="00020CF5" w:rsidRDefault="00D1734F" w:rsidP="00D17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Машкин А. П., заведующий сектором градостроительства и архитектуры </w:t>
      </w:r>
      <w:r w:rsidRPr="00020CF5">
        <w:rPr>
          <w:rFonts w:ascii="Times New Roman" w:hAnsi="Times New Roman" w:cs="Times New Roman"/>
          <w:sz w:val="24"/>
          <w:szCs w:val="24"/>
        </w:rPr>
        <w:t xml:space="preserve">Управления строительства, энергетики и ЖКХ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F1C05" w:rsidRDefault="00DE21EA" w:rsidP="007F1C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F1C05">
        <w:rPr>
          <w:rFonts w:ascii="Times New Roman" w:hAnsi="Times New Roman" w:cs="Times New Roman"/>
          <w:sz w:val="24"/>
          <w:szCs w:val="24"/>
        </w:rPr>
        <w:t xml:space="preserve">. Об утверждении местных нормативов градостроительного проектирования </w:t>
      </w:r>
      <w:proofErr w:type="spellStart"/>
      <w:r w:rsidR="007F1C05">
        <w:rPr>
          <w:rFonts w:ascii="Times New Roman" w:hAnsi="Times New Roman" w:cs="Times New Roman"/>
          <w:sz w:val="24"/>
          <w:szCs w:val="24"/>
        </w:rPr>
        <w:t>Усть-Язьвинского</w:t>
      </w:r>
      <w:proofErr w:type="spellEnd"/>
      <w:r w:rsidR="007F1C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1C0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7F1C05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края.</w:t>
      </w:r>
    </w:p>
    <w:p w:rsidR="0097125B" w:rsidRDefault="007F1C05" w:rsidP="00A70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Машкин А. П., заведующий сектором градостроительства и архитектуры </w:t>
      </w:r>
      <w:r w:rsidRPr="00020CF5">
        <w:rPr>
          <w:rFonts w:ascii="Times New Roman" w:hAnsi="Times New Roman" w:cs="Times New Roman"/>
          <w:sz w:val="24"/>
          <w:szCs w:val="24"/>
        </w:rPr>
        <w:t xml:space="preserve">Управления строительства, энергетики и ЖКХ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7072B" w:rsidRDefault="00DE21EA" w:rsidP="00A70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072B">
        <w:rPr>
          <w:rFonts w:ascii="Times New Roman" w:hAnsi="Times New Roman" w:cs="Times New Roman"/>
          <w:sz w:val="24"/>
          <w:szCs w:val="24"/>
        </w:rPr>
        <w:t xml:space="preserve">. Об утверждении местных нормативов градостроительного проектирования </w:t>
      </w:r>
      <w:proofErr w:type="spellStart"/>
      <w:r w:rsidR="00A7072B">
        <w:rPr>
          <w:rFonts w:ascii="Times New Roman" w:hAnsi="Times New Roman" w:cs="Times New Roman"/>
          <w:sz w:val="24"/>
          <w:szCs w:val="24"/>
        </w:rPr>
        <w:t>Вишерогорского</w:t>
      </w:r>
      <w:proofErr w:type="spellEnd"/>
      <w:r w:rsidR="00A707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7072B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A7072B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края.</w:t>
      </w:r>
    </w:p>
    <w:p w:rsidR="00A7072B" w:rsidRDefault="00A7072B" w:rsidP="00A70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Машкин А. П., заведующий сектором градостроительства и архитектуры </w:t>
      </w:r>
      <w:r w:rsidRPr="00020CF5">
        <w:rPr>
          <w:rFonts w:ascii="Times New Roman" w:hAnsi="Times New Roman" w:cs="Times New Roman"/>
          <w:sz w:val="24"/>
          <w:szCs w:val="24"/>
        </w:rPr>
        <w:t xml:space="preserve">Управления строительства, энергетики и ЖКХ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5887" w:rsidRDefault="00DE21EA" w:rsidP="00F65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5887">
        <w:rPr>
          <w:rFonts w:ascii="Times New Roman" w:hAnsi="Times New Roman" w:cs="Times New Roman"/>
          <w:sz w:val="24"/>
          <w:szCs w:val="24"/>
        </w:rPr>
        <w:t xml:space="preserve">. Об утверждении местных нормативов градостроительного проектирования </w:t>
      </w:r>
      <w:proofErr w:type="spellStart"/>
      <w:r w:rsidR="00F65887">
        <w:rPr>
          <w:rFonts w:ascii="Times New Roman" w:hAnsi="Times New Roman" w:cs="Times New Roman"/>
          <w:sz w:val="24"/>
          <w:szCs w:val="24"/>
        </w:rPr>
        <w:t>Вайского</w:t>
      </w:r>
      <w:proofErr w:type="spellEnd"/>
      <w:r w:rsidR="00F658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65887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F65887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края.</w:t>
      </w:r>
    </w:p>
    <w:p w:rsidR="00F65887" w:rsidRDefault="00F65887" w:rsidP="00F65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Машкин А. П., заведующий сектором градостроительства и архитектуры </w:t>
      </w:r>
      <w:r w:rsidRPr="00020CF5">
        <w:rPr>
          <w:rFonts w:ascii="Times New Roman" w:hAnsi="Times New Roman" w:cs="Times New Roman"/>
          <w:sz w:val="24"/>
          <w:szCs w:val="24"/>
        </w:rPr>
        <w:t xml:space="preserve">Управления строительства, энергетики и ЖКХ администрации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3F10" w:rsidRDefault="00DE21EA" w:rsidP="00F65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E6B09">
        <w:rPr>
          <w:rFonts w:ascii="Times New Roman" w:hAnsi="Times New Roman" w:cs="Times New Roman"/>
          <w:sz w:val="24"/>
          <w:szCs w:val="24"/>
        </w:rPr>
        <w:t>.</w:t>
      </w:r>
      <w:r w:rsidR="0010597C">
        <w:rPr>
          <w:rFonts w:ascii="Times New Roman" w:hAnsi="Times New Roman" w:cs="Times New Roman"/>
          <w:sz w:val="24"/>
          <w:szCs w:val="24"/>
        </w:rPr>
        <w:t xml:space="preserve"> О регистрации депутатской фракции «ЕДИНАЯ РОССИЯ» в Земском Собрании </w:t>
      </w:r>
      <w:proofErr w:type="spellStart"/>
      <w:r w:rsidR="0010597C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10597C">
        <w:rPr>
          <w:rFonts w:ascii="Times New Roman" w:hAnsi="Times New Roman" w:cs="Times New Roman"/>
          <w:sz w:val="24"/>
          <w:szCs w:val="24"/>
        </w:rPr>
        <w:t xml:space="preserve"> муниципального района седьмого созыва.</w:t>
      </w:r>
    </w:p>
    <w:p w:rsidR="0010597C" w:rsidRDefault="0010597C" w:rsidP="00F65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345827">
        <w:rPr>
          <w:rFonts w:ascii="Times New Roman" w:hAnsi="Times New Roman" w:cs="Times New Roman"/>
          <w:sz w:val="24"/>
          <w:szCs w:val="24"/>
        </w:rPr>
        <w:t>Двоеглазова</w:t>
      </w:r>
      <w:proofErr w:type="spellEnd"/>
      <w:r w:rsidR="00345827">
        <w:rPr>
          <w:rFonts w:ascii="Times New Roman" w:hAnsi="Times New Roman" w:cs="Times New Roman"/>
          <w:sz w:val="24"/>
          <w:szCs w:val="24"/>
        </w:rPr>
        <w:t xml:space="preserve"> Е. А., депутат Земского Собрания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C5902" w:rsidRDefault="00DE21EA" w:rsidP="00F65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C5902">
        <w:rPr>
          <w:rFonts w:ascii="Times New Roman" w:hAnsi="Times New Roman" w:cs="Times New Roman"/>
          <w:sz w:val="24"/>
          <w:szCs w:val="24"/>
        </w:rPr>
        <w:t xml:space="preserve">. О внесении изменений в Устав </w:t>
      </w:r>
      <w:proofErr w:type="spellStart"/>
      <w:r w:rsidR="008C5902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8C5902">
        <w:rPr>
          <w:rFonts w:ascii="Times New Roman" w:hAnsi="Times New Roman" w:cs="Times New Roman"/>
          <w:sz w:val="24"/>
          <w:szCs w:val="24"/>
        </w:rPr>
        <w:t xml:space="preserve"> муниципального района (первое чтение).</w:t>
      </w:r>
    </w:p>
    <w:p w:rsidR="008C5902" w:rsidRPr="00020CF5" w:rsidRDefault="008C5902" w:rsidP="008C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C5902" w:rsidRDefault="00DE21EA" w:rsidP="00F65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C5902">
        <w:rPr>
          <w:rFonts w:ascii="Times New Roman" w:hAnsi="Times New Roman" w:cs="Times New Roman"/>
          <w:sz w:val="24"/>
          <w:szCs w:val="24"/>
        </w:rPr>
        <w:t>. О проведении публичных слушаний.</w:t>
      </w:r>
    </w:p>
    <w:p w:rsidR="008C5902" w:rsidRDefault="008C5902" w:rsidP="008C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8642E" w:rsidRDefault="00DE21EA" w:rsidP="00F65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8642E">
        <w:rPr>
          <w:rFonts w:ascii="Times New Roman" w:hAnsi="Times New Roman" w:cs="Times New Roman"/>
          <w:sz w:val="24"/>
          <w:szCs w:val="24"/>
        </w:rPr>
        <w:t xml:space="preserve">. </w:t>
      </w:r>
      <w:r w:rsidR="0088642E" w:rsidRPr="00020CF5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</w:t>
      </w:r>
      <w:r w:rsidR="0088642E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Пермского края «Об административных правонарушениях в Пермском крае».</w:t>
      </w:r>
    </w:p>
    <w:p w:rsidR="0088642E" w:rsidRPr="00020CF5" w:rsidRDefault="0088642E" w:rsidP="00886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8629D" w:rsidRDefault="00DE21EA" w:rsidP="00E862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52FDB">
        <w:rPr>
          <w:rFonts w:ascii="Times New Roman" w:hAnsi="Times New Roman" w:cs="Times New Roman"/>
          <w:sz w:val="24"/>
          <w:szCs w:val="24"/>
        </w:rPr>
        <w:t xml:space="preserve">. </w:t>
      </w:r>
      <w:r w:rsidR="00E8629D" w:rsidRPr="00020CF5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</w:t>
      </w:r>
      <w:r w:rsidR="00E8629D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Пермской области «Об обороте земель сельскохозяйственного назначения в Пермском крае».</w:t>
      </w:r>
    </w:p>
    <w:p w:rsidR="00E8629D" w:rsidRPr="00020CF5" w:rsidRDefault="00E8629D" w:rsidP="00E86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C5902" w:rsidRDefault="00DE21EA" w:rsidP="008C59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C5902">
        <w:rPr>
          <w:rFonts w:ascii="Times New Roman" w:hAnsi="Times New Roman" w:cs="Times New Roman"/>
          <w:sz w:val="24"/>
          <w:szCs w:val="24"/>
        </w:rPr>
        <w:t xml:space="preserve">. </w:t>
      </w:r>
      <w:r w:rsidR="008C5902" w:rsidRPr="00020CF5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</w:t>
      </w:r>
      <w:r w:rsidR="008C5902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законы Пермского края».</w:t>
      </w:r>
    </w:p>
    <w:p w:rsidR="008C5902" w:rsidRPr="00020CF5" w:rsidRDefault="008C5902" w:rsidP="008C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B3586" w:rsidRDefault="00DE21EA" w:rsidP="00AB35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B3586">
        <w:rPr>
          <w:rFonts w:ascii="Times New Roman" w:hAnsi="Times New Roman" w:cs="Times New Roman"/>
          <w:sz w:val="24"/>
          <w:szCs w:val="24"/>
        </w:rPr>
        <w:t xml:space="preserve">. </w:t>
      </w:r>
      <w:r w:rsidR="00AB3586" w:rsidRPr="00020CF5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</w:t>
      </w:r>
      <w:r w:rsidR="00AB3586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Пермского края «О системе капитального ремонта общего имущества в многоквартирных домах, расположенных на территории Пермского края»</w:t>
      </w:r>
    </w:p>
    <w:p w:rsidR="00AB3586" w:rsidRDefault="00AB3586" w:rsidP="00AB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82C13" w:rsidRDefault="00DE21EA" w:rsidP="00882C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2C13">
        <w:rPr>
          <w:rFonts w:ascii="Times New Roman" w:hAnsi="Times New Roman" w:cs="Times New Roman"/>
          <w:sz w:val="24"/>
          <w:szCs w:val="24"/>
        </w:rPr>
        <w:t xml:space="preserve">. </w:t>
      </w:r>
      <w:r w:rsidR="00882C13" w:rsidRPr="00020CF5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</w:t>
      </w:r>
      <w:r w:rsidR="00882C13">
        <w:rPr>
          <w:rFonts w:ascii="Times New Roman" w:hAnsi="Times New Roman" w:cs="Times New Roman"/>
          <w:sz w:val="24"/>
          <w:szCs w:val="24"/>
        </w:rPr>
        <w:t xml:space="preserve"> «О внесении изменений в Закон Пермского края «О наделении органов местного самоуправления Пермского края полномочиями на государственную регистрацию актов гражданского состояния».</w:t>
      </w:r>
    </w:p>
    <w:p w:rsidR="00882C13" w:rsidRDefault="00882C13" w:rsidP="0088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.: Володина Н. И., ведущий специалист, юрист 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82C13" w:rsidRDefault="00DE21EA" w:rsidP="00AB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Разное:</w:t>
      </w:r>
    </w:p>
    <w:p w:rsidR="00DE21EA" w:rsidRDefault="00DE21EA" w:rsidP="00AB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повышении эффективности бюджетных расходов.</w:t>
      </w:r>
    </w:p>
    <w:p w:rsidR="00DE21EA" w:rsidRDefault="00DE21EA" w:rsidP="00DE21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E21EA" w:rsidRPr="00020CF5" w:rsidRDefault="00DE21EA" w:rsidP="00AB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42E" w:rsidRDefault="0088642E" w:rsidP="00F658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87" w:rsidRDefault="00F65887" w:rsidP="00A70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2B" w:rsidRPr="00020CF5" w:rsidRDefault="00A7072B" w:rsidP="007F1C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72B" w:rsidRPr="00020CF5" w:rsidSect="0097125B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EE" w:rsidRDefault="005C65EE">
      <w:pPr>
        <w:spacing w:after="0" w:line="240" w:lineRule="auto"/>
      </w:pPr>
      <w:r>
        <w:separator/>
      </w:r>
    </w:p>
  </w:endnote>
  <w:endnote w:type="continuationSeparator" w:id="0">
    <w:p w:rsidR="005C65EE" w:rsidRDefault="005C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9D75A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8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5C65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EE" w:rsidRDefault="005C65EE">
      <w:pPr>
        <w:spacing w:after="0" w:line="240" w:lineRule="auto"/>
      </w:pPr>
      <w:r>
        <w:separator/>
      </w:r>
    </w:p>
  </w:footnote>
  <w:footnote w:type="continuationSeparator" w:id="0">
    <w:p w:rsidR="005C65EE" w:rsidRDefault="005C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3"/>
    <w:rsid w:val="00015521"/>
    <w:rsid w:val="00020CF5"/>
    <w:rsid w:val="000839D9"/>
    <w:rsid w:val="000979F0"/>
    <w:rsid w:val="000B6438"/>
    <w:rsid w:val="000C60E2"/>
    <w:rsid w:val="001051A8"/>
    <w:rsid w:val="0010597C"/>
    <w:rsid w:val="00133686"/>
    <w:rsid w:val="0015181F"/>
    <w:rsid w:val="00154DC7"/>
    <w:rsid w:val="001D3FA6"/>
    <w:rsid w:val="00220110"/>
    <w:rsid w:val="00247737"/>
    <w:rsid w:val="002A0F8B"/>
    <w:rsid w:val="002A144D"/>
    <w:rsid w:val="00301A2B"/>
    <w:rsid w:val="00303817"/>
    <w:rsid w:val="00327B0D"/>
    <w:rsid w:val="00345827"/>
    <w:rsid w:val="0038064E"/>
    <w:rsid w:val="004156C5"/>
    <w:rsid w:val="004557E2"/>
    <w:rsid w:val="00482103"/>
    <w:rsid w:val="004909B4"/>
    <w:rsid w:val="004B0D73"/>
    <w:rsid w:val="00524E99"/>
    <w:rsid w:val="005960FE"/>
    <w:rsid w:val="005C65EE"/>
    <w:rsid w:val="005E6B09"/>
    <w:rsid w:val="00600E5B"/>
    <w:rsid w:val="006A55AB"/>
    <w:rsid w:val="00733847"/>
    <w:rsid w:val="007411AF"/>
    <w:rsid w:val="007C2DA8"/>
    <w:rsid w:val="007D6092"/>
    <w:rsid w:val="007F1A96"/>
    <w:rsid w:val="007F1C05"/>
    <w:rsid w:val="00866E36"/>
    <w:rsid w:val="008723C6"/>
    <w:rsid w:val="00882C13"/>
    <w:rsid w:val="0088642E"/>
    <w:rsid w:val="008B463B"/>
    <w:rsid w:val="008C5902"/>
    <w:rsid w:val="008E7837"/>
    <w:rsid w:val="00913333"/>
    <w:rsid w:val="00951795"/>
    <w:rsid w:val="0097125B"/>
    <w:rsid w:val="009D13F4"/>
    <w:rsid w:val="009D75A9"/>
    <w:rsid w:val="00A31E1F"/>
    <w:rsid w:val="00A510E7"/>
    <w:rsid w:val="00A56932"/>
    <w:rsid w:val="00A7072B"/>
    <w:rsid w:val="00A830CC"/>
    <w:rsid w:val="00A907B5"/>
    <w:rsid w:val="00AB3586"/>
    <w:rsid w:val="00B52FDB"/>
    <w:rsid w:val="00B92FBA"/>
    <w:rsid w:val="00BA61B4"/>
    <w:rsid w:val="00BD3F10"/>
    <w:rsid w:val="00BF0B8B"/>
    <w:rsid w:val="00BF5CD2"/>
    <w:rsid w:val="00C205F5"/>
    <w:rsid w:val="00C57F49"/>
    <w:rsid w:val="00D02C37"/>
    <w:rsid w:val="00D10654"/>
    <w:rsid w:val="00D1734F"/>
    <w:rsid w:val="00DE21EA"/>
    <w:rsid w:val="00E8629D"/>
    <w:rsid w:val="00F04192"/>
    <w:rsid w:val="00F40D7F"/>
    <w:rsid w:val="00F40FC7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uiPriority w:val="99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uiPriority w:val="99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cp:keywords/>
  <dc:description/>
  <cp:lastModifiedBy>Лопарев Юрий Петрович</cp:lastModifiedBy>
  <cp:revision>60</cp:revision>
  <dcterms:created xsi:type="dcterms:W3CDTF">2018-06-18T04:15:00Z</dcterms:created>
  <dcterms:modified xsi:type="dcterms:W3CDTF">2018-11-27T11:34:00Z</dcterms:modified>
</cp:coreProperties>
</file>