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E" w:rsidRPr="0098362E" w:rsidRDefault="002E199E" w:rsidP="002E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62A19" w:rsidRPr="0098362E" w:rsidRDefault="002E199E" w:rsidP="002E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2E">
        <w:rPr>
          <w:rFonts w:ascii="Times New Roman" w:hAnsi="Times New Roman" w:cs="Times New Roman"/>
          <w:b/>
          <w:sz w:val="28"/>
          <w:szCs w:val="28"/>
        </w:rPr>
        <w:t>на сайт Красновишерского муниципального района</w:t>
      </w:r>
    </w:p>
    <w:p w:rsidR="002E199E" w:rsidRDefault="002E199E" w:rsidP="002E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06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6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0.2016 года на заседании КДН и ЗП администрации Красновишерского района рассмотрены следующие вопросы: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рассмотрении персональных дел в отношении несовершеннолетних и их законных представителей.</w:t>
      </w:r>
    </w:p>
    <w:p w:rsidR="002E199E" w:rsidRDefault="00DF06EF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5</w:t>
      </w:r>
      <w:r w:rsidR="002E199E">
        <w:rPr>
          <w:rFonts w:ascii="Times New Roman" w:hAnsi="Times New Roman" w:cs="Times New Roman"/>
          <w:sz w:val="28"/>
          <w:szCs w:val="28"/>
        </w:rPr>
        <w:t xml:space="preserve"> персональных дел.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привлечено: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1 статьи 5.35 КоАП РФ, - за ненадлежащее исполнение родительских обязанностей по воспитанию, содержанию, защите прав и законных интересов несовершеннолетних – 4 родителя;</w:t>
      </w:r>
    </w:p>
    <w:p w:rsidR="002E199E" w:rsidRDefault="002E199E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F06EF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DF06EF">
        <w:rPr>
          <w:rFonts w:ascii="Times New Roman" w:hAnsi="Times New Roman" w:cs="Times New Roman"/>
          <w:sz w:val="28"/>
          <w:szCs w:val="28"/>
        </w:rPr>
        <w:t>атьи 12.7</w:t>
      </w:r>
      <w:r>
        <w:rPr>
          <w:rFonts w:ascii="Times New Roman" w:hAnsi="Times New Roman" w:cs="Times New Roman"/>
          <w:sz w:val="28"/>
          <w:szCs w:val="28"/>
        </w:rPr>
        <w:t xml:space="preserve"> КоАП РФ, - за </w:t>
      </w:r>
      <w:r w:rsidR="00DF06EF">
        <w:rPr>
          <w:rFonts w:ascii="Times New Roman" w:hAnsi="Times New Roman" w:cs="Times New Roman"/>
          <w:sz w:val="28"/>
          <w:szCs w:val="28"/>
        </w:rPr>
        <w:t>управление транспортным средством водителем, не имеющим права управления транспортным средством – 1 несовершеннолетних</w:t>
      </w:r>
      <w:r w:rsidR="00C2314B">
        <w:rPr>
          <w:rFonts w:ascii="Times New Roman" w:hAnsi="Times New Roman" w:cs="Times New Roman"/>
          <w:sz w:val="28"/>
          <w:szCs w:val="28"/>
        </w:rPr>
        <w:t>.</w:t>
      </w:r>
    </w:p>
    <w:p w:rsidR="002D1E18" w:rsidRDefault="00DF06EF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проведена профилактическая беседа с несовершеннолетним самовольно ушедшим из дома. </w:t>
      </w:r>
    </w:p>
    <w:p w:rsidR="00C2314B" w:rsidRDefault="00C2314B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1E18">
        <w:rPr>
          <w:rFonts w:ascii="Times New Roman" w:hAnsi="Times New Roman" w:cs="Times New Roman"/>
          <w:sz w:val="28"/>
          <w:szCs w:val="28"/>
        </w:rPr>
        <w:t xml:space="preserve">О рассмотрении решения Межведомственной рабочей группы по соблюдению прав детей, профилактике безнадзорности и правонарушений несовершеннолетних от 25.08.2016 года о мерах по устранению </w:t>
      </w:r>
      <w:proofErr w:type="gramStart"/>
      <w:r w:rsidR="002D1E18">
        <w:rPr>
          <w:rFonts w:ascii="Times New Roman" w:hAnsi="Times New Roman" w:cs="Times New Roman"/>
          <w:sz w:val="28"/>
          <w:szCs w:val="28"/>
        </w:rPr>
        <w:t>недостатков  в</w:t>
      </w:r>
      <w:proofErr w:type="gramEnd"/>
      <w:r w:rsidR="002D1E18">
        <w:rPr>
          <w:rFonts w:ascii="Times New Roman" w:hAnsi="Times New Roman" w:cs="Times New Roman"/>
          <w:sz w:val="28"/>
          <w:szCs w:val="28"/>
        </w:rPr>
        <w:t xml:space="preserve"> деятельности субъектов системы профилактики по предупреждению пьянства, алкоголизма и наркомании среди несовершеннолетних в </w:t>
      </w:r>
      <w:proofErr w:type="spellStart"/>
      <w:r w:rsidR="002D1E18">
        <w:rPr>
          <w:rFonts w:ascii="Times New Roman" w:hAnsi="Times New Roman" w:cs="Times New Roman"/>
          <w:sz w:val="28"/>
          <w:szCs w:val="28"/>
        </w:rPr>
        <w:t>Куединском</w:t>
      </w:r>
      <w:proofErr w:type="spellEnd"/>
      <w:r w:rsidR="002D1E18">
        <w:rPr>
          <w:rFonts w:ascii="Times New Roman" w:hAnsi="Times New Roman" w:cs="Times New Roman"/>
          <w:sz w:val="28"/>
          <w:szCs w:val="28"/>
        </w:rPr>
        <w:t xml:space="preserve"> районе. Информация принята к сведению.</w:t>
      </w:r>
    </w:p>
    <w:p w:rsidR="00933202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заседании рассмотрены вопросы: </w:t>
      </w:r>
    </w:p>
    <w:p w:rsidR="00933202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дополнений к индивидуальным программам реабилитации (далее - ИПР) (утверждены дополнения к 2 ИПР);</w:t>
      </w:r>
    </w:p>
    <w:p w:rsidR="00933202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ИПР (утверждены 2 ИПР);</w:t>
      </w:r>
    </w:p>
    <w:p w:rsidR="00933202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учета СОП (снято с учета 6 семей, 9 детей</w:t>
      </w:r>
      <w:r w:rsidR="00B654D9">
        <w:rPr>
          <w:rFonts w:ascii="Times New Roman" w:hAnsi="Times New Roman" w:cs="Times New Roman"/>
          <w:sz w:val="28"/>
          <w:szCs w:val="28"/>
        </w:rPr>
        <w:t>, из них по ИПР -  5 семей8 детей, по совершеннолетию – 1 семья, 1 ребенок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933202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учет СОП (на учет СОП поставлена 1 семья, 1 подросток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Основание: совершение несовершеннолетним преступления).</w:t>
      </w:r>
    </w:p>
    <w:sectPr w:rsidR="009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E"/>
    <w:rsid w:val="002D1E18"/>
    <w:rsid w:val="002E199E"/>
    <w:rsid w:val="00933202"/>
    <w:rsid w:val="0098362E"/>
    <w:rsid w:val="00B62A19"/>
    <w:rsid w:val="00B654D9"/>
    <w:rsid w:val="00C2314B"/>
    <w:rsid w:val="00C54AEB"/>
    <w:rsid w:val="00D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3F3C"/>
  <w15:chartTrackingRefBased/>
  <w15:docId w15:val="{CC64AD81-3CDF-42B0-BAB1-A08FCC6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9FB-0531-40F3-AC01-FAE50BF3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Светлана Геннадьевна</dc:creator>
  <cp:keywords/>
  <dc:description/>
  <cp:lastModifiedBy>Ильиных Светлана Геннадьевна</cp:lastModifiedBy>
  <cp:revision>3</cp:revision>
  <dcterms:created xsi:type="dcterms:W3CDTF">2016-10-17T06:42:00Z</dcterms:created>
  <dcterms:modified xsi:type="dcterms:W3CDTF">2016-10-17T06:55:00Z</dcterms:modified>
</cp:coreProperties>
</file>