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91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84">
        <w:rPr>
          <w:noProof/>
          <w:sz w:val="24"/>
          <w:szCs w:val="24"/>
        </w:rPr>
        <w:drawing>
          <wp:inline distT="0" distB="0" distL="0" distR="0" wp14:anchorId="07FEF4AA" wp14:editId="5AFCE2C4">
            <wp:extent cx="514350" cy="752475"/>
            <wp:effectExtent l="19050" t="0" r="0" b="0"/>
            <wp:docPr id="1" name="Рисунок 1" descr="Коми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691" w:rsidRPr="001B2784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84">
        <w:rPr>
          <w:rFonts w:ascii="Times New Roman" w:hAnsi="Times New Roman" w:cs="Times New Roman"/>
          <w:b/>
          <w:sz w:val="24"/>
          <w:szCs w:val="24"/>
        </w:rPr>
        <w:t xml:space="preserve">Территориальное управление Министерства социального развития Пермского края по </w:t>
      </w:r>
      <w:proofErr w:type="spellStart"/>
      <w:r w:rsidRPr="001B2784">
        <w:rPr>
          <w:rFonts w:ascii="Times New Roman" w:hAnsi="Times New Roman" w:cs="Times New Roman"/>
          <w:b/>
          <w:sz w:val="24"/>
          <w:szCs w:val="24"/>
        </w:rPr>
        <w:t>Красновишерскому</w:t>
      </w:r>
      <w:proofErr w:type="spellEnd"/>
      <w:r w:rsidRPr="001B2784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6B7691" w:rsidRPr="001B2784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91" w:rsidRPr="001B2784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91" w:rsidRPr="001B2784" w:rsidRDefault="006B7691" w:rsidP="006B7691">
      <w:pPr>
        <w:rPr>
          <w:rFonts w:ascii="Times New Roman" w:hAnsi="Times New Roman" w:cs="Times New Roman"/>
          <w:b/>
          <w:sz w:val="24"/>
          <w:szCs w:val="24"/>
        </w:rPr>
      </w:pPr>
    </w:p>
    <w:p w:rsidR="006B7691" w:rsidRPr="001B2784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91" w:rsidRPr="0095619F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9F">
        <w:rPr>
          <w:rFonts w:ascii="Times New Roman" w:hAnsi="Times New Roman" w:cs="Times New Roman"/>
          <w:b/>
          <w:sz w:val="24"/>
          <w:szCs w:val="24"/>
        </w:rPr>
        <w:t xml:space="preserve">Включение в список и обеспечение </w:t>
      </w:r>
    </w:p>
    <w:p w:rsidR="006B7691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9F">
        <w:rPr>
          <w:rFonts w:ascii="Times New Roman" w:hAnsi="Times New Roman" w:cs="Times New Roman"/>
          <w:b/>
          <w:sz w:val="24"/>
          <w:szCs w:val="24"/>
        </w:rPr>
        <w:t xml:space="preserve">жилыми помещениями детей-сирот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6B7691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9F">
        <w:rPr>
          <w:rFonts w:ascii="Times New Roman" w:hAnsi="Times New Roman" w:cs="Times New Roman"/>
          <w:b/>
          <w:sz w:val="24"/>
          <w:szCs w:val="24"/>
        </w:rPr>
        <w:t xml:space="preserve">детей, оставшихся без попечения </w:t>
      </w:r>
    </w:p>
    <w:p w:rsidR="006B7691" w:rsidRPr="0095619F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9F">
        <w:rPr>
          <w:rFonts w:ascii="Times New Roman" w:hAnsi="Times New Roman" w:cs="Times New Roman"/>
          <w:b/>
          <w:sz w:val="24"/>
          <w:szCs w:val="24"/>
        </w:rPr>
        <w:t xml:space="preserve">родителей, лиц из числа детей-сирот </w:t>
      </w:r>
    </w:p>
    <w:p w:rsidR="006B7691" w:rsidRPr="0095619F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9F">
        <w:rPr>
          <w:rFonts w:ascii="Times New Roman" w:hAnsi="Times New Roman" w:cs="Times New Roman"/>
          <w:b/>
          <w:sz w:val="24"/>
          <w:szCs w:val="24"/>
        </w:rPr>
        <w:t>и детей, оставшихся без попечения родителей</w:t>
      </w:r>
    </w:p>
    <w:p w:rsidR="006B7691" w:rsidRPr="0095619F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691" w:rsidRPr="001B2784" w:rsidRDefault="006B7691" w:rsidP="006B7691">
      <w:pPr>
        <w:rPr>
          <w:rFonts w:ascii="Times New Roman" w:hAnsi="Times New Roman" w:cs="Times New Roman"/>
          <w:b/>
          <w:sz w:val="24"/>
          <w:szCs w:val="24"/>
        </w:rPr>
      </w:pPr>
    </w:p>
    <w:p w:rsidR="006B7691" w:rsidRPr="001B2784" w:rsidRDefault="006B7691" w:rsidP="006B7691">
      <w:pPr>
        <w:rPr>
          <w:rFonts w:ascii="Times New Roman" w:hAnsi="Times New Roman" w:cs="Times New Roman"/>
          <w:b/>
          <w:sz w:val="24"/>
          <w:szCs w:val="24"/>
        </w:rPr>
      </w:pPr>
    </w:p>
    <w:p w:rsidR="006B7691" w:rsidRDefault="006B7691" w:rsidP="006B7691">
      <w:pPr>
        <w:rPr>
          <w:rFonts w:ascii="Times New Roman" w:hAnsi="Times New Roman" w:cs="Times New Roman"/>
          <w:b/>
          <w:sz w:val="24"/>
          <w:szCs w:val="24"/>
        </w:rPr>
      </w:pPr>
    </w:p>
    <w:p w:rsidR="006B7691" w:rsidRDefault="006B7691" w:rsidP="006B7691">
      <w:pPr>
        <w:rPr>
          <w:rFonts w:ascii="Times New Roman" w:hAnsi="Times New Roman" w:cs="Times New Roman"/>
          <w:b/>
          <w:sz w:val="24"/>
          <w:szCs w:val="24"/>
        </w:rPr>
      </w:pPr>
    </w:p>
    <w:p w:rsidR="006B7691" w:rsidRDefault="006B7691" w:rsidP="006B7691">
      <w:pPr>
        <w:rPr>
          <w:rFonts w:ascii="Times New Roman" w:hAnsi="Times New Roman" w:cs="Times New Roman"/>
          <w:b/>
          <w:sz w:val="24"/>
          <w:szCs w:val="24"/>
        </w:rPr>
      </w:pPr>
    </w:p>
    <w:p w:rsidR="006B7691" w:rsidRPr="0095619F" w:rsidRDefault="006B7691" w:rsidP="006B7691">
      <w:pPr>
        <w:rPr>
          <w:rFonts w:ascii="Times New Roman" w:hAnsi="Times New Roman" w:cs="Times New Roman"/>
          <w:b/>
          <w:sz w:val="24"/>
          <w:szCs w:val="24"/>
        </w:rPr>
      </w:pPr>
    </w:p>
    <w:p w:rsidR="006B7691" w:rsidRPr="0095619F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84">
        <w:rPr>
          <w:rFonts w:ascii="Times New Roman" w:hAnsi="Times New Roman" w:cs="Times New Roman"/>
          <w:b/>
          <w:sz w:val="24"/>
          <w:szCs w:val="24"/>
        </w:rPr>
        <w:t>г. Кр</w:t>
      </w:r>
      <w:r w:rsidRPr="0095619F">
        <w:rPr>
          <w:rFonts w:ascii="Times New Roman" w:hAnsi="Times New Roman" w:cs="Times New Roman"/>
          <w:b/>
          <w:sz w:val="24"/>
          <w:szCs w:val="24"/>
        </w:rPr>
        <w:t>асновишерск,</w:t>
      </w:r>
    </w:p>
    <w:p w:rsidR="006B7691" w:rsidRPr="001B2784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84">
        <w:rPr>
          <w:rFonts w:ascii="Times New Roman" w:hAnsi="Times New Roman" w:cs="Times New Roman"/>
          <w:b/>
          <w:sz w:val="24"/>
          <w:szCs w:val="24"/>
        </w:rPr>
        <w:t>ул. Дзержинского, д. 6а</w:t>
      </w:r>
    </w:p>
    <w:p w:rsidR="006B7691" w:rsidRPr="001B2784" w:rsidRDefault="006B7691" w:rsidP="006B7691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84">
        <w:rPr>
          <w:rFonts w:ascii="Times New Roman" w:hAnsi="Times New Roman" w:cs="Times New Roman"/>
          <w:b/>
          <w:sz w:val="24"/>
          <w:szCs w:val="24"/>
        </w:rPr>
        <w:t>тел. 8 (34 243) 3 01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C1C44" w:rsidRPr="00357445" w:rsidRDefault="005E4077" w:rsidP="005E407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744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Для включения в список детей-сирот и лиц из числа детей-сирот, которые подлежат обеспечению жилыми помещениями специализированного жилищного фонда Пермского края, прилагаются следующие документы:</w:t>
      </w:r>
    </w:p>
    <w:p w:rsidR="005E4077" w:rsidRPr="00357445" w:rsidRDefault="00FA7697" w:rsidP="00357445">
      <w:pPr>
        <w:pStyle w:val="a3"/>
        <w:numPr>
          <w:ilvl w:val="0"/>
          <w:numId w:val="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к</w:t>
      </w:r>
      <w:r w:rsidR="005E4077" w:rsidRPr="00357445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детей-сирот и лиц из числа детей-сирот (паспорт гражданина Российской Федерации; документ об окончании отбывании наказания в исправительных учреждениях – для лиц, возвратившихся из данных учреждений; а также иные выдаваемые в установленном порядке документы, удостоверяющие личность);</w:t>
      </w:r>
    </w:p>
    <w:p w:rsidR="005E4077" w:rsidRPr="00357445" w:rsidRDefault="00FA7697" w:rsidP="00357445">
      <w:pPr>
        <w:pStyle w:val="a3"/>
        <w:numPr>
          <w:ilvl w:val="0"/>
          <w:numId w:val="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копия свидетельства о рождении детей-сирот и лиц из числа детей-сирот;</w:t>
      </w:r>
    </w:p>
    <w:p w:rsidR="00FA7697" w:rsidRPr="00357445" w:rsidRDefault="00FA7697" w:rsidP="00357445">
      <w:pPr>
        <w:pStyle w:val="a3"/>
        <w:numPr>
          <w:ilvl w:val="0"/>
          <w:numId w:val="7"/>
        </w:num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документы, подтверждающие статус детей-сирот и лиц из числа детей-сирот:</w:t>
      </w:r>
    </w:p>
    <w:p w:rsidR="00FA7697" w:rsidRPr="00357445" w:rsidRDefault="00FA7697" w:rsidP="00357445">
      <w:pPr>
        <w:pStyle w:val="a3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а) для детей-сирот – свидетельство о смерти обоих или единственного родителя; акт органа опеки и попечительства о направлении в организацию для детей-сирот и детей, оставшихся без попечения родителей;</w:t>
      </w:r>
    </w:p>
    <w:p w:rsidR="00FA7697" w:rsidRPr="00357445" w:rsidRDefault="00FA7697" w:rsidP="00FA76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б) для детей, оставшихся без попечения родителей, - решение суда о лишении единственного или обоих родителей родительских прав; решение суда о признании единственного или обоих родителей безвестно отсутствующими, недееспособными; решение суда об объявлении их умершими; иные документы, подтверждающие факт признания ребенка оставшимся без попечения родителей в установленном законодательством порядке</w:t>
      </w:r>
      <w:r w:rsidR="004431B7" w:rsidRPr="00357445">
        <w:rPr>
          <w:rFonts w:ascii="Times New Roman" w:hAnsi="Times New Roman" w:cs="Times New Roman"/>
          <w:sz w:val="24"/>
          <w:szCs w:val="24"/>
        </w:rPr>
        <w:t>;</w:t>
      </w:r>
    </w:p>
    <w:p w:rsidR="004431B7" w:rsidRPr="00357445" w:rsidRDefault="004431B7" w:rsidP="00F65989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lastRenderedPageBreak/>
        <w:t>в) для детей-сирот и детей, оставшихся без попечения родителей находящихся под опекой, в приемной семье предоставляется акт органа опеки и попечительства о назначении опеки либо создании приемной семьи;</w:t>
      </w:r>
    </w:p>
    <w:p w:rsidR="004431B7" w:rsidRPr="00357445" w:rsidRDefault="00F65989" w:rsidP="00F65989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4) сведения о месте проживания или пребывания детей-сирот и лиц из числа детей-сирот, на момент предоставления документов;</w:t>
      </w:r>
    </w:p>
    <w:p w:rsidR="00F65989" w:rsidRPr="00357445" w:rsidRDefault="00F65989" w:rsidP="00F65989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5) правоустанавливающие документы на жилые помещения, права на которые не зарегистрированы в органе, осуществляющем государственную регистрацию прав на недвижимое имущество и сделок с ним;</w:t>
      </w:r>
    </w:p>
    <w:p w:rsidR="00F65989" w:rsidRPr="00357445" w:rsidRDefault="00F65989" w:rsidP="00F65989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6)   заявление о включении в список;</w:t>
      </w:r>
    </w:p>
    <w:p w:rsidR="00F65989" w:rsidRPr="00357445" w:rsidRDefault="00F65989" w:rsidP="00F65989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7) документ об окончании пребывания в образовательном учреждении;</w:t>
      </w:r>
    </w:p>
    <w:p w:rsidR="00F65989" w:rsidRPr="00357445" w:rsidRDefault="00F65989" w:rsidP="00F65989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8) документы подтверждающие отсутствие права пользования жилыми помещениями по договору социального найма (справка о лицах, состоящих на регистрационном учете)</w:t>
      </w:r>
      <w:r w:rsidR="00C77FD1" w:rsidRPr="003574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5989" w:rsidRPr="00357445" w:rsidRDefault="00F65989" w:rsidP="00F65989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 xml:space="preserve">9) сведения из организации по государственному техническому учету и технической инвентаризации о праве на недвижимое имущество у детей-сирот и лиц из числа детей-сирот, а также членов </w:t>
      </w:r>
      <w:r w:rsidR="00C77FD1" w:rsidRPr="00357445">
        <w:rPr>
          <w:rFonts w:ascii="Times New Roman" w:hAnsi="Times New Roman" w:cs="Times New Roman"/>
          <w:sz w:val="24"/>
          <w:szCs w:val="24"/>
        </w:rPr>
        <w:t>их семей, рожденных до 1998 года;</w:t>
      </w:r>
    </w:p>
    <w:p w:rsidR="00C77FD1" w:rsidRPr="00357445" w:rsidRDefault="00C77FD1" w:rsidP="00F65989">
      <w:pPr>
        <w:pStyle w:val="a3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10) сведения из органа</w:t>
      </w:r>
      <w:r w:rsidR="007F5AC7" w:rsidRPr="00357445">
        <w:rPr>
          <w:rFonts w:ascii="Times New Roman" w:hAnsi="Times New Roman" w:cs="Times New Roman"/>
          <w:sz w:val="24"/>
          <w:szCs w:val="24"/>
        </w:rPr>
        <w:t>, осуществляющего государственную регистрацию прав на недвижимое имущество и сделок с ним, о правах на недвижимое имущество у детей-сирот и лиц из числа детей-сирот, а также членов их семей.</w:t>
      </w:r>
    </w:p>
    <w:p w:rsidR="009B5B83" w:rsidRPr="00357445" w:rsidRDefault="009B5B8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E4077" w:rsidRPr="00357445" w:rsidRDefault="005E4077" w:rsidP="005E4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357445" w:rsidRDefault="004D62FD" w:rsidP="00357445">
      <w:pPr>
        <w:rPr>
          <w:rFonts w:ascii="Times New Roman" w:hAnsi="Times New Roman" w:cs="Times New Roman"/>
          <w:sz w:val="24"/>
          <w:szCs w:val="24"/>
        </w:rPr>
      </w:pPr>
    </w:p>
    <w:p w:rsidR="002121DA" w:rsidRPr="00357445" w:rsidRDefault="002121DA" w:rsidP="00212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7445">
        <w:rPr>
          <w:rFonts w:ascii="Times New Roman" w:hAnsi="Times New Roman" w:cs="Times New Roman"/>
          <w:b/>
          <w:i/>
          <w:sz w:val="24"/>
          <w:szCs w:val="24"/>
        </w:rPr>
        <w:t>Нормативно правовые документы:</w:t>
      </w:r>
    </w:p>
    <w:p w:rsidR="002121DA" w:rsidRPr="00357445" w:rsidRDefault="002121DA" w:rsidP="002121DA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21DA" w:rsidRPr="00357445" w:rsidRDefault="002121DA" w:rsidP="002121DA">
      <w:pPr>
        <w:pStyle w:val="a3"/>
        <w:numPr>
          <w:ilvl w:val="0"/>
          <w:numId w:val="2"/>
        </w:numPr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Федеральный закон от 29.02.2012 №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родителей».</w:t>
      </w:r>
    </w:p>
    <w:p w:rsidR="002121DA" w:rsidRPr="00357445" w:rsidRDefault="002121DA" w:rsidP="002121D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21DA" w:rsidRPr="00357445" w:rsidRDefault="002121DA" w:rsidP="002121DA">
      <w:pPr>
        <w:pStyle w:val="a3"/>
        <w:numPr>
          <w:ilvl w:val="0"/>
          <w:numId w:val="2"/>
        </w:numPr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2121DA" w:rsidRPr="00357445" w:rsidRDefault="002121DA" w:rsidP="00212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1DA" w:rsidRPr="00357445" w:rsidRDefault="002121DA" w:rsidP="002121DA">
      <w:pPr>
        <w:pStyle w:val="a3"/>
        <w:numPr>
          <w:ilvl w:val="0"/>
          <w:numId w:val="2"/>
        </w:numPr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Закон Пермского края от 14.12.2012 № 147-ПК «О внесении изменений в отдельные законы Пермской области и Пермского края в части обеспечения жилыми помещениями детей-сирот и детей, оставшихся без попечения родителей»</w:t>
      </w:r>
    </w:p>
    <w:p w:rsidR="002121DA" w:rsidRPr="00357445" w:rsidRDefault="002121DA" w:rsidP="00212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1DA" w:rsidRPr="00357445" w:rsidRDefault="002121DA" w:rsidP="002121DA">
      <w:pPr>
        <w:pStyle w:val="a3"/>
        <w:numPr>
          <w:ilvl w:val="0"/>
          <w:numId w:val="2"/>
        </w:numPr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7445">
        <w:rPr>
          <w:rFonts w:ascii="Times New Roman" w:hAnsi="Times New Roman" w:cs="Times New Roman"/>
          <w:sz w:val="24"/>
          <w:szCs w:val="24"/>
        </w:rPr>
        <w:t>Постановление Правительства Пермского края от 01.03.2013 № 92-п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2121DA" w:rsidRPr="00357445" w:rsidRDefault="002121DA" w:rsidP="002121DA">
      <w:pPr>
        <w:pStyle w:val="a3"/>
        <w:ind w:left="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DA" w:rsidRPr="00357445" w:rsidRDefault="002121DA" w:rsidP="0092276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DA" w:rsidRDefault="002121DA" w:rsidP="0092276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45" w:rsidRDefault="00357445" w:rsidP="0092276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DA" w:rsidRPr="001B2784" w:rsidRDefault="002121DA" w:rsidP="0035744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84">
        <w:rPr>
          <w:rFonts w:ascii="Times New Roman" w:hAnsi="Times New Roman" w:cs="Times New Roman"/>
          <w:b/>
          <w:sz w:val="24"/>
          <w:szCs w:val="24"/>
        </w:rPr>
        <w:lastRenderedPageBreak/>
        <w:t>Условиями предоставления жилых помещений детям-сиротам и детям, оставшимся без попечения родителей (далее – дети-сироты), лицам из числа детей-сирот и детей, оставшихся без попечения родителей (далее – лиц из числа детей-сирот), являются:</w:t>
      </w:r>
    </w:p>
    <w:p w:rsidR="002121DA" w:rsidRPr="001B2784" w:rsidRDefault="002121DA" w:rsidP="0035744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лицо проживает в Пермском крае;</w:t>
      </w:r>
    </w:p>
    <w:p w:rsidR="002121DA" w:rsidRPr="001B2784" w:rsidRDefault="002121DA" w:rsidP="00357445">
      <w:pPr>
        <w:pStyle w:val="a3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лицо не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2121DA" w:rsidRPr="001B2784" w:rsidRDefault="002121DA" w:rsidP="00357445">
      <w:pPr>
        <w:pStyle w:val="a3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лицо является собственником жилого помещения либо нанимателем жилого помещения по договору социального найма или членом семьи нанимателя жилого помещения по договору социального найма – в случае, если его проживание в ранее занимаемом жилом помещении признано невозможным.</w:t>
      </w:r>
    </w:p>
    <w:p w:rsidR="00566C4D" w:rsidRDefault="002121DA" w:rsidP="00566C4D">
      <w:pPr>
        <w:pStyle w:val="a3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Проживание детей-сирот и лиц из числа детей-сирот признается невозможным, если это противоречит интересам указанных лиц в связи с наличием одного из следующих обстоятельств:</w:t>
      </w:r>
    </w:p>
    <w:p w:rsidR="002121DA" w:rsidRPr="00566C4D" w:rsidRDefault="00566C4D" w:rsidP="00566C4D">
      <w:pPr>
        <w:pStyle w:val="a3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121DA" w:rsidRPr="00566C4D">
        <w:rPr>
          <w:rFonts w:ascii="Times New Roman" w:hAnsi="Times New Roman" w:cs="Times New Roman"/>
          <w:sz w:val="24"/>
          <w:szCs w:val="24"/>
        </w:rPr>
        <w:t>проживание на любом законном основании в таких жилых помещениях лиц:</w:t>
      </w:r>
    </w:p>
    <w:p w:rsidR="002121DA" w:rsidRPr="001B2784" w:rsidRDefault="002121DA" w:rsidP="00357445">
      <w:pPr>
        <w:pStyle w:val="a3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а) лишенных родительских прав в отношении этих детей-сирот и лиц из числа детей-сирот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</w:r>
    </w:p>
    <w:p w:rsidR="002121DA" w:rsidRPr="001B2784" w:rsidRDefault="002121DA" w:rsidP="00357445">
      <w:pPr>
        <w:pStyle w:val="a3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 xml:space="preserve">б) страдающих тяжелой формой хронических заболеваний в соответствии с указанным в пункте 4 части 1 статьи 41 Жилищного кодекса Российской Федерации перечнем, при которой </w:t>
      </w:r>
      <w:r w:rsidRPr="001B2784">
        <w:rPr>
          <w:rFonts w:ascii="Times New Roman" w:hAnsi="Times New Roman" w:cs="Times New Roman"/>
          <w:sz w:val="24"/>
          <w:szCs w:val="24"/>
        </w:rPr>
        <w:lastRenderedPageBreak/>
        <w:t>совместное проживание с ними в одном жилом помещении невозможно;</w:t>
      </w:r>
    </w:p>
    <w:p w:rsidR="002121DA" w:rsidRPr="001B2784" w:rsidRDefault="002121DA" w:rsidP="00357445">
      <w:pPr>
        <w:pStyle w:val="a3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в) больных хроническим алкоголизмом, наркоманией, состоящих на учете в соответствующих учреждениях здравоохранения, - в случае невозможности осуществления действия, предусмотренных законодательством, по их выселению;</w:t>
      </w:r>
    </w:p>
    <w:p w:rsidR="002121DA" w:rsidRPr="001B2784" w:rsidRDefault="002121DA" w:rsidP="00357445">
      <w:pPr>
        <w:pStyle w:val="a3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2)</w:t>
      </w:r>
      <w:r w:rsidR="00357445">
        <w:rPr>
          <w:rFonts w:ascii="Times New Roman" w:hAnsi="Times New Roman" w:cs="Times New Roman"/>
          <w:sz w:val="24"/>
          <w:szCs w:val="24"/>
        </w:rPr>
        <w:t xml:space="preserve"> жилые помещения непригодны для </w:t>
      </w:r>
      <w:r w:rsidRPr="001B2784">
        <w:rPr>
          <w:rFonts w:ascii="Times New Roman" w:hAnsi="Times New Roman" w:cs="Times New Roman"/>
          <w:sz w:val="24"/>
          <w:szCs w:val="24"/>
        </w:rPr>
        <w:t>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</w:t>
      </w:r>
    </w:p>
    <w:p w:rsidR="002121DA" w:rsidRPr="001B2784" w:rsidRDefault="002121DA" w:rsidP="00357445">
      <w:pPr>
        <w:pStyle w:val="a3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3)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числе, если такое уменьшение произойдет в результате вселения в данное жилое помещение детей-сирот и лиц из числа детей-сиро</w:t>
      </w:r>
      <w:r w:rsidR="001B2784" w:rsidRPr="001B2784">
        <w:rPr>
          <w:rFonts w:ascii="Times New Roman" w:hAnsi="Times New Roman" w:cs="Times New Roman"/>
          <w:sz w:val="24"/>
          <w:szCs w:val="24"/>
        </w:rPr>
        <w:t>т.</w:t>
      </w:r>
    </w:p>
    <w:p w:rsidR="002121DA" w:rsidRPr="001B2784" w:rsidRDefault="002121DA" w:rsidP="0035744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276E" w:rsidRDefault="0095619F" w:rsidP="0092276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граждан по вопросам включения в список и обеспечение жилыми помещениями детей-сирот и </w:t>
      </w:r>
      <w:r w:rsidR="00C16DE8">
        <w:rPr>
          <w:rFonts w:ascii="Times New Roman" w:hAnsi="Times New Roman" w:cs="Times New Roman"/>
          <w:b/>
          <w:sz w:val="24"/>
          <w:szCs w:val="24"/>
        </w:rPr>
        <w:t xml:space="preserve">лиц из числа детей-сирот ведет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кабинете № 123</w:t>
      </w:r>
    </w:p>
    <w:p w:rsidR="0095619F" w:rsidRDefault="006B7691" w:rsidP="0092276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Паршакова</w:t>
      </w:r>
      <w:proofErr w:type="spellEnd"/>
      <w:r w:rsidR="0095619F" w:rsidRPr="0095619F">
        <w:rPr>
          <w:rFonts w:ascii="Times New Roman" w:hAnsi="Times New Roman" w:cs="Times New Roman"/>
          <w:sz w:val="24"/>
          <w:szCs w:val="24"/>
        </w:rPr>
        <w:t xml:space="preserve"> Мария </w:t>
      </w:r>
      <w:r>
        <w:rPr>
          <w:rFonts w:ascii="Times New Roman" w:hAnsi="Times New Roman" w:cs="Times New Roman"/>
          <w:sz w:val="24"/>
          <w:szCs w:val="24"/>
        </w:rPr>
        <w:t>Сергеевн</w:t>
      </w:r>
      <w:bookmarkStart w:id="0" w:name="_GoBack"/>
      <w:bookmarkEnd w:id="0"/>
      <w:r w:rsidR="0095619F" w:rsidRPr="0095619F">
        <w:rPr>
          <w:rFonts w:ascii="Times New Roman" w:hAnsi="Times New Roman" w:cs="Times New Roman"/>
          <w:sz w:val="24"/>
          <w:szCs w:val="24"/>
        </w:rPr>
        <w:t>а</w:t>
      </w:r>
      <w:r w:rsidR="00C16DE8">
        <w:rPr>
          <w:rFonts w:ascii="Times New Roman" w:hAnsi="Times New Roman" w:cs="Times New Roman"/>
          <w:sz w:val="24"/>
          <w:szCs w:val="24"/>
        </w:rPr>
        <w:t>,</w:t>
      </w:r>
      <w:r w:rsidR="0095619F">
        <w:rPr>
          <w:rFonts w:ascii="Times New Roman" w:hAnsi="Times New Roman" w:cs="Times New Roman"/>
          <w:sz w:val="24"/>
          <w:szCs w:val="24"/>
        </w:rPr>
        <w:t xml:space="preserve"> </w:t>
      </w:r>
      <w:r w:rsidR="0095619F" w:rsidRPr="0095619F">
        <w:rPr>
          <w:rFonts w:ascii="Times New Roman" w:hAnsi="Times New Roman" w:cs="Times New Roman"/>
          <w:b/>
          <w:sz w:val="24"/>
          <w:szCs w:val="24"/>
        </w:rPr>
        <w:t>специалист по опеки и попечительству в отношении несовершеннолетних граждан</w:t>
      </w:r>
    </w:p>
    <w:p w:rsidR="0095619F" w:rsidRPr="0095619F" w:rsidRDefault="0095619F" w:rsidP="0092276E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6E" w:rsidRPr="00357445" w:rsidRDefault="0092276E" w:rsidP="00357445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84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92276E" w:rsidRPr="001B2784" w:rsidRDefault="0092276E" w:rsidP="0092276E">
      <w:pPr>
        <w:pStyle w:val="a3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Понедельник – четверг: с 9.00 до 18.00</w:t>
      </w:r>
      <w:r w:rsidR="00C16DE8">
        <w:rPr>
          <w:rFonts w:ascii="Times New Roman" w:hAnsi="Times New Roman" w:cs="Times New Roman"/>
          <w:sz w:val="24"/>
          <w:szCs w:val="24"/>
        </w:rPr>
        <w:t>.</w:t>
      </w:r>
    </w:p>
    <w:p w:rsidR="0092276E" w:rsidRPr="001B2784" w:rsidRDefault="0092276E" w:rsidP="0092276E">
      <w:pPr>
        <w:pStyle w:val="a3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Пятница – с 9.00 до 16.45</w:t>
      </w:r>
      <w:r w:rsidR="00C16DE8">
        <w:rPr>
          <w:rFonts w:ascii="Times New Roman" w:hAnsi="Times New Roman" w:cs="Times New Roman"/>
          <w:sz w:val="24"/>
          <w:szCs w:val="24"/>
        </w:rPr>
        <w:t>.</w:t>
      </w:r>
    </w:p>
    <w:p w:rsidR="009B78FB" w:rsidRDefault="00180A80" w:rsidP="001B2784">
      <w:pPr>
        <w:pStyle w:val="a3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B2784">
        <w:rPr>
          <w:rFonts w:ascii="Times New Roman" w:hAnsi="Times New Roman" w:cs="Times New Roman"/>
          <w:sz w:val="24"/>
          <w:szCs w:val="24"/>
        </w:rPr>
        <w:t>Обеденный перерыв: с 13.00 до 13.45</w:t>
      </w:r>
      <w:r w:rsidR="00C16DE8">
        <w:rPr>
          <w:rFonts w:ascii="Times New Roman" w:hAnsi="Times New Roman" w:cs="Times New Roman"/>
          <w:sz w:val="24"/>
          <w:szCs w:val="24"/>
        </w:rPr>
        <w:t>.</w:t>
      </w:r>
    </w:p>
    <w:p w:rsidR="0044643C" w:rsidRPr="001B2784" w:rsidRDefault="0095619F" w:rsidP="003A07D0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9F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3 01 13</w:t>
      </w:r>
    </w:p>
    <w:sectPr w:rsidR="0044643C" w:rsidRPr="001B2784" w:rsidSect="00F65989">
      <w:pgSz w:w="16838" w:h="11906" w:orient="landscape"/>
      <w:pgMar w:top="284" w:right="284" w:bottom="284" w:left="284" w:header="709" w:footer="709" w:gutter="0"/>
      <w:cols w:num="3" w:space="2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C34"/>
    <w:multiLevelType w:val="hybridMultilevel"/>
    <w:tmpl w:val="B3DA3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9A7"/>
    <w:multiLevelType w:val="hybridMultilevel"/>
    <w:tmpl w:val="0FDCE566"/>
    <w:lvl w:ilvl="0" w:tplc="3BF0B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163A3B"/>
    <w:multiLevelType w:val="hybridMultilevel"/>
    <w:tmpl w:val="024A4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40A9"/>
    <w:multiLevelType w:val="hybridMultilevel"/>
    <w:tmpl w:val="E9AE358E"/>
    <w:lvl w:ilvl="0" w:tplc="9B06B8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E21795"/>
    <w:multiLevelType w:val="hybridMultilevel"/>
    <w:tmpl w:val="77C06B2A"/>
    <w:lvl w:ilvl="0" w:tplc="0FFA3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88688D"/>
    <w:multiLevelType w:val="hybridMultilevel"/>
    <w:tmpl w:val="B5561B9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BA5952"/>
    <w:multiLevelType w:val="hybridMultilevel"/>
    <w:tmpl w:val="44C80C0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1C44"/>
    <w:rsid w:val="000A3C30"/>
    <w:rsid w:val="000C301C"/>
    <w:rsid w:val="00180A80"/>
    <w:rsid w:val="001943DC"/>
    <w:rsid w:val="001B2784"/>
    <w:rsid w:val="001D2F0F"/>
    <w:rsid w:val="002121DA"/>
    <w:rsid w:val="002C227C"/>
    <w:rsid w:val="00357445"/>
    <w:rsid w:val="0039729E"/>
    <w:rsid w:val="003A07D0"/>
    <w:rsid w:val="003A69E5"/>
    <w:rsid w:val="004329C4"/>
    <w:rsid w:val="004431B7"/>
    <w:rsid w:val="0044643C"/>
    <w:rsid w:val="004D62FD"/>
    <w:rsid w:val="00544D75"/>
    <w:rsid w:val="00566C4D"/>
    <w:rsid w:val="005A541C"/>
    <w:rsid w:val="005E4077"/>
    <w:rsid w:val="006A3E69"/>
    <w:rsid w:val="006B7691"/>
    <w:rsid w:val="006E03F0"/>
    <w:rsid w:val="006E7EC4"/>
    <w:rsid w:val="007F5AC7"/>
    <w:rsid w:val="008A3895"/>
    <w:rsid w:val="0091313B"/>
    <w:rsid w:val="0092276E"/>
    <w:rsid w:val="0095619F"/>
    <w:rsid w:val="009B5B83"/>
    <w:rsid w:val="009B78FB"/>
    <w:rsid w:val="00A12619"/>
    <w:rsid w:val="00B0586A"/>
    <w:rsid w:val="00B05A65"/>
    <w:rsid w:val="00B2011E"/>
    <w:rsid w:val="00C16DE8"/>
    <w:rsid w:val="00C77FD1"/>
    <w:rsid w:val="00D16829"/>
    <w:rsid w:val="00DC1C44"/>
    <w:rsid w:val="00E16B4D"/>
    <w:rsid w:val="00E65238"/>
    <w:rsid w:val="00EC4581"/>
    <w:rsid w:val="00F65989"/>
    <w:rsid w:val="00F942CA"/>
    <w:rsid w:val="00FA7697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Углицких</dc:creator>
  <cp:keywords/>
  <dc:description/>
  <cp:lastModifiedBy>Светлана А. Пехова</cp:lastModifiedBy>
  <cp:revision>14</cp:revision>
  <cp:lastPrinted>2015-03-18T04:17:00Z</cp:lastPrinted>
  <dcterms:created xsi:type="dcterms:W3CDTF">2013-11-19T06:44:00Z</dcterms:created>
  <dcterms:modified xsi:type="dcterms:W3CDTF">2015-04-22T07:40:00Z</dcterms:modified>
</cp:coreProperties>
</file>