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7" w:rsidRPr="00A623F9" w:rsidRDefault="00F87464" w:rsidP="00F874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23F9">
        <w:rPr>
          <w:b/>
          <w:color w:val="000000"/>
          <w:sz w:val="28"/>
          <w:szCs w:val="28"/>
        </w:rPr>
        <w:t>П</w:t>
      </w:r>
      <w:r w:rsidR="00395877" w:rsidRPr="00A623F9">
        <w:rPr>
          <w:b/>
          <w:color w:val="000000"/>
          <w:sz w:val="28"/>
          <w:szCs w:val="28"/>
        </w:rPr>
        <w:t>оддержи</w:t>
      </w:r>
      <w:r w:rsidRPr="00A623F9">
        <w:rPr>
          <w:b/>
          <w:color w:val="000000"/>
          <w:sz w:val="28"/>
          <w:szCs w:val="28"/>
        </w:rPr>
        <w:t>м</w:t>
      </w:r>
      <w:r w:rsidR="00395877" w:rsidRPr="00A623F9">
        <w:rPr>
          <w:b/>
          <w:color w:val="000000"/>
          <w:sz w:val="28"/>
          <w:szCs w:val="28"/>
        </w:rPr>
        <w:t xml:space="preserve"> призыв представителей экологических активистов города Перми об ограничении массового и бесконтрольного запуск воздушных шаров, </w:t>
      </w:r>
      <w:proofErr w:type="spellStart"/>
      <w:r w:rsidR="00395877" w:rsidRPr="00A623F9">
        <w:rPr>
          <w:b/>
          <w:color w:val="000000"/>
          <w:sz w:val="28"/>
          <w:szCs w:val="28"/>
        </w:rPr>
        <w:t>светошаров</w:t>
      </w:r>
      <w:proofErr w:type="spellEnd"/>
      <w:r w:rsidR="00395877" w:rsidRPr="00A623F9">
        <w:rPr>
          <w:b/>
          <w:color w:val="000000"/>
          <w:sz w:val="28"/>
          <w:szCs w:val="28"/>
        </w:rPr>
        <w:t>, небесных фонариков при проведении на территории Пермского края различных мероприятий и масштабных праздников.</w:t>
      </w:r>
    </w:p>
    <w:p w:rsidR="00395877" w:rsidRPr="00395877" w:rsidRDefault="00395877" w:rsidP="00395877">
      <w:pPr>
        <w:pStyle w:val="a3"/>
        <w:rPr>
          <w:sz w:val="28"/>
          <w:szCs w:val="28"/>
        </w:rPr>
      </w:pPr>
      <w:r w:rsidRPr="00395877">
        <w:rPr>
          <w:sz w:val="28"/>
          <w:szCs w:val="28"/>
        </w:rPr>
        <w:t xml:space="preserve"> После падения на землю или в воду оболочки шара могут выделять токсичные вещества: https://www.5-tv.ru/news/108878. Рыбы и млекопитающие зачастую принимают шары за какую-то пищу и заглатывают, что становится для них смертельным. В веревках от шаров легко могут запутаться и погибнуть птицы. </w:t>
      </w:r>
    </w:p>
    <w:p w:rsidR="00503B40" w:rsidRDefault="00395877" w:rsidP="00503B40">
      <w:pPr>
        <w:pStyle w:val="a3"/>
        <w:rPr>
          <w:sz w:val="28"/>
          <w:szCs w:val="28"/>
        </w:rPr>
      </w:pPr>
      <w:r w:rsidRPr="00503B40">
        <w:rPr>
          <w:sz w:val="28"/>
          <w:szCs w:val="28"/>
        </w:rPr>
        <w:t>Шары разлагаются годами, загрязняя окружающую среду. Собрать запущенные воздушные шары невозможно: они могут улететь на десятки и сотни километров, в том числе на территории парков, лесов, особо охраняемых природных территорий, стать причиной гибели животных из Красной книги. Использование воздушных шаров на мероприятиях можно расценивать как преднамеренное замусоривание территорий и акваторий, с потенциальным загрязнением воздушной среды и оказания вреда представителям животного мира.</w:t>
      </w:r>
    </w:p>
    <w:p w:rsidR="00F87464" w:rsidRPr="00F87464" w:rsidRDefault="00F87464" w:rsidP="00503B40">
      <w:pPr>
        <w:pStyle w:val="a3"/>
        <w:rPr>
          <w:color w:val="000000"/>
          <w:sz w:val="28"/>
          <w:szCs w:val="28"/>
        </w:rPr>
      </w:pPr>
      <w:r w:rsidRPr="00F87464">
        <w:rPr>
          <w:color w:val="000000"/>
          <w:sz w:val="28"/>
          <w:szCs w:val="28"/>
        </w:rPr>
        <w:t xml:space="preserve">Запуск шаров может нанести прямой </w:t>
      </w:r>
      <w:r w:rsidRPr="00F87464">
        <w:rPr>
          <w:b/>
          <w:bCs/>
          <w:color w:val="000000"/>
          <w:sz w:val="28"/>
          <w:szCs w:val="28"/>
        </w:rPr>
        <w:t>вред </w:t>
      </w:r>
      <w:r w:rsidRPr="00F87464">
        <w:rPr>
          <w:color w:val="000000"/>
          <w:sz w:val="28"/>
          <w:szCs w:val="28"/>
        </w:rPr>
        <w:t>человеку. В Якутске в 2018 году шарик с лентой </w:t>
      </w:r>
      <w:r w:rsidRPr="00F87464">
        <w:rPr>
          <w:b/>
          <w:bCs/>
          <w:color w:val="000000"/>
          <w:sz w:val="28"/>
          <w:szCs w:val="28"/>
        </w:rPr>
        <w:t xml:space="preserve">закоротил </w:t>
      </w:r>
      <w:r w:rsidRPr="00F87464">
        <w:rPr>
          <w:color w:val="000000"/>
          <w:sz w:val="28"/>
          <w:szCs w:val="28"/>
        </w:rPr>
        <w:t xml:space="preserve">высоковольтные провода и оставил без электричества 33 тыс. </w:t>
      </w:r>
      <w:proofErr w:type="spellStart"/>
      <w:r w:rsidRPr="00F87464">
        <w:rPr>
          <w:color w:val="000000"/>
          <w:sz w:val="28"/>
          <w:szCs w:val="28"/>
        </w:rPr>
        <w:t>человек:</w:t>
      </w:r>
      <w:hyperlink r:id="rId4" w:history="1">
        <w:r w:rsidRPr="00F87464">
          <w:rPr>
            <w:color w:val="0000FF"/>
            <w:sz w:val="28"/>
            <w:szCs w:val="28"/>
            <w:u w:val="single"/>
          </w:rPr>
          <w:t>http</w:t>
        </w:r>
        <w:proofErr w:type="spellEnd"/>
        <w:r w:rsidRPr="00F87464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F87464">
          <w:rPr>
            <w:color w:val="0000FF"/>
            <w:sz w:val="28"/>
            <w:szCs w:val="28"/>
            <w:u w:val="single"/>
          </w:rPr>
          <w:t>news.ykt.ru</w:t>
        </w:r>
        <w:proofErr w:type="spellEnd"/>
        <w:r w:rsidRPr="00F87464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F87464">
          <w:rPr>
            <w:color w:val="0000FF"/>
            <w:sz w:val="28"/>
            <w:szCs w:val="28"/>
            <w:u w:val="single"/>
          </w:rPr>
          <w:t>article</w:t>
        </w:r>
        <w:proofErr w:type="spellEnd"/>
        <w:r w:rsidRPr="00F87464">
          <w:rPr>
            <w:color w:val="0000FF"/>
            <w:sz w:val="28"/>
            <w:szCs w:val="28"/>
            <w:u w:val="single"/>
          </w:rPr>
          <w:t>/74243</w:t>
        </w:r>
      </w:hyperlink>
      <w:r w:rsidRPr="00F87464">
        <w:rPr>
          <w:color w:val="1155CC"/>
          <w:sz w:val="28"/>
          <w:szCs w:val="28"/>
          <w:u w:val="single"/>
        </w:rPr>
        <w:t>.</w:t>
      </w:r>
      <w:r w:rsidRPr="00F87464">
        <w:rPr>
          <w:color w:val="000000"/>
          <w:sz w:val="28"/>
          <w:szCs w:val="28"/>
        </w:rPr>
        <w:t> </w:t>
      </w:r>
    </w:p>
    <w:p w:rsidR="00F87464" w:rsidRPr="00F87464" w:rsidRDefault="00F87464" w:rsidP="00F87464">
      <w:pPr>
        <w:spacing w:line="240" w:lineRule="auto"/>
        <w:ind w:right="-14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аэронавигационная служба РФ (</w:t>
      </w:r>
      <w:proofErr w:type="spellStart"/>
      <w:r w:rsidRPr="00F87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Росаэронавигация</w:t>
      </w:r>
      <w:proofErr w:type="spellEnd"/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рекомендует гражданам и организациям воздержаться от запусков воздушных шаров, поскольку они представляют угрозу безопасности полетов воздушных судов:</w:t>
      </w:r>
      <w:hyperlink r:id="rId5" w:history="1">
        <w:r w:rsidRPr="00F8746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 </w:t>
        </w:r>
      </w:hyperlink>
      <w:hyperlink r:id="rId6" w:history="1">
        <w:r w:rsidRPr="00F8746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https://www.aviaport.ru/digest/2007/10/03/129372.html</w:t>
        </w:r>
      </w:hyperlink>
    </w:p>
    <w:p w:rsidR="00F87464" w:rsidRPr="00F87464" w:rsidRDefault="00F87464" w:rsidP="00F87464">
      <w:pPr>
        <w:spacing w:line="240" w:lineRule="auto"/>
        <w:ind w:right="-14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64">
        <w:rPr>
          <w:rFonts w:ascii="Times New Roman" w:hAnsi="Times New Roman" w:cs="Times New Roman"/>
          <w:color w:val="000000"/>
          <w:sz w:val="28"/>
          <w:szCs w:val="28"/>
        </w:rPr>
        <w:t xml:space="preserve">Особую опасность представляют </w:t>
      </w:r>
      <w:proofErr w:type="spellStart"/>
      <w:r w:rsidRPr="00F87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светошары</w:t>
      </w:r>
      <w:proofErr w:type="spellEnd"/>
      <w:r w:rsidRPr="00F87464">
        <w:rPr>
          <w:rFonts w:ascii="Times New Roman" w:hAnsi="Times New Roman" w:cs="Times New Roman"/>
          <w:color w:val="000000"/>
          <w:sz w:val="28"/>
          <w:szCs w:val="28"/>
        </w:rPr>
        <w:t xml:space="preserve">, а точнее, находящиеся в них </w:t>
      </w:r>
      <w:r w:rsidRPr="00F87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батарейки</w:t>
      </w:r>
      <w:r w:rsidRPr="00F87464">
        <w:rPr>
          <w:rFonts w:ascii="Times New Roman" w:hAnsi="Times New Roman" w:cs="Times New Roman"/>
          <w:color w:val="000000"/>
          <w:sz w:val="28"/>
          <w:szCs w:val="28"/>
        </w:rPr>
        <w:t>. Улетевший шар становится отходом </w:t>
      </w:r>
      <w:r w:rsidRPr="00F87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2-го класса опасности</w:t>
      </w:r>
      <w:r w:rsidRPr="00F87464">
        <w:rPr>
          <w:rFonts w:ascii="Times New Roman" w:hAnsi="Times New Roman" w:cs="Times New Roman"/>
          <w:color w:val="000000"/>
          <w:sz w:val="28"/>
          <w:szCs w:val="28"/>
        </w:rPr>
        <w:t xml:space="preserve"> (согласно ФККО). Батарейки при разложении в природных условиях выделяют в почву и воду опасные вещества: соли, кислоты, щелочи, тяжелые металлы, которые могут принести вред жителям региона, загрязнить водные объекты, попасть в пищевую цепочку. Таким образом, мероприятия с массовым запуском </w:t>
      </w:r>
      <w:proofErr w:type="spellStart"/>
      <w:r w:rsidRPr="00F87464">
        <w:rPr>
          <w:rFonts w:ascii="Times New Roman" w:hAnsi="Times New Roman" w:cs="Times New Roman"/>
          <w:color w:val="000000"/>
          <w:sz w:val="28"/>
          <w:szCs w:val="28"/>
        </w:rPr>
        <w:t>светошаров</w:t>
      </w:r>
      <w:proofErr w:type="spellEnd"/>
      <w:r w:rsidRPr="00F8746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нарушением законодательства: </w:t>
      </w:r>
      <w:proofErr w:type="spellStart"/>
      <w:r w:rsidRPr="00F87464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F87464">
        <w:rPr>
          <w:rFonts w:ascii="Times New Roman" w:hAnsi="Times New Roman" w:cs="Times New Roman"/>
          <w:color w:val="000000"/>
          <w:sz w:val="28"/>
          <w:szCs w:val="28"/>
        </w:rPr>
        <w:t xml:space="preserve"> РФ, Статья 8.2. «Несоблюдение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веществами». З</w:t>
      </w:r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аместитель руководителя </w:t>
      </w:r>
      <w:proofErr w:type="spellStart"/>
      <w:r w:rsidRPr="00F87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Pr="00F87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(РПН) </w:t>
      </w:r>
      <w:proofErr w:type="spellStart"/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Рамиль</w:t>
      </w:r>
      <w:proofErr w:type="spellEnd"/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Низамов указал, что запуск шаров с подсветкой запрещен, так как это </w:t>
      </w:r>
      <w:hyperlink r:id="rId7" w:history="1">
        <w:r w:rsidRPr="00F8746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размещение</w:t>
        </w:r>
      </w:hyperlink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окружающей среде ядовитых отходов II класса опасности. </w:t>
      </w:r>
      <w:hyperlink r:id="rId8" w:history="1">
        <w:r w:rsidRPr="00F8746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http://194.87.255.243/news/detail.php?ID=343747.</w:t>
        </w:r>
      </w:hyperlink>
    </w:p>
    <w:p w:rsidR="00F87464" w:rsidRPr="00F87464" w:rsidRDefault="00F87464" w:rsidP="00F87464">
      <w:pPr>
        <w:spacing w:line="240" w:lineRule="auto"/>
        <w:ind w:right="-148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Серьезную опасность представляют и «</w:t>
      </w:r>
      <w:r w:rsidRPr="00F87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китайские фонарики</w:t>
      </w:r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Их проволочный каркас смертельно опасен для небольших животных, </w:t>
      </w:r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попадающих в него, как в ловушку. Остатки проволоки могут попасть в пищеварительный тракт </w:t>
      </w:r>
      <w:proofErr w:type="gramStart"/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травоядных</w:t>
      </w:r>
      <w:proofErr w:type="gramEnd"/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буквально разорвать внутренности. Это касается и домашнего скота, и диких животных. МЧС сообщало, что в России из-за китайских фонариков не раз случались пожары. </w:t>
      </w:r>
      <w:proofErr w:type="gramStart"/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2013 году был </w:t>
      </w:r>
      <w:hyperlink r:id="rId9" w:history="1">
        <w:r w:rsidRPr="00F8746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пожар на «Мосфильме»</w:t>
        </w:r>
      </w:hyperlink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hyperlink r:id="rId10" w:history="1">
        <w:r w:rsidRPr="00F8746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https://www.kp.ru/online/news/1674160</w:t>
        </w:r>
      </w:hyperlink>
      <w:hyperlink r:id="rId11" w:history="1">
        <w:r w:rsidRPr="00F8746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 </w:t>
        </w:r>
      </w:hyperlink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Улан-Удэ в 2012 году массовый запуск фонариков </w:t>
      </w:r>
      <w:hyperlink r:id="rId12" w:history="1">
        <w:r w:rsidRPr="00F8746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мог вызвать авиакатастрофу</w:t>
        </w:r>
      </w:hyperlink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3" w:history="1">
        <w:r w:rsidRPr="00F8746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https://ulanmedia.ru/news/340363</w:t>
        </w:r>
      </w:hyperlink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2013 году из-за запуска фонариков сгорел лес в </w:t>
      </w:r>
      <w:r w:rsidR="00503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расноярском заповеднике «Столбы», почти 3,5 га: </w:t>
      </w:r>
      <w:hyperlink r:id="rId14" w:history="1">
        <w:r w:rsidRPr="00F8746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http://www.vesti.ru/doc.html?id=1093693&amp;cid=17</w:t>
        </w:r>
      </w:hyperlink>
      <w:r w:rsidRPr="00F8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87464" w:rsidRPr="00F87464" w:rsidRDefault="00503B40" w:rsidP="00F87464">
      <w:pPr>
        <w:spacing w:line="240" w:lineRule="auto"/>
        <w:ind w:right="-14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</w:t>
      </w:r>
      <w:r w:rsidR="00F87464" w:rsidRPr="00F87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ее </w:t>
      </w:r>
      <w:proofErr w:type="spellStart"/>
      <w:r w:rsidR="00F87464" w:rsidRPr="00F87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proofErr w:type="spellEnd"/>
      <w:r w:rsidR="00F87464" w:rsidRPr="00F87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альтернатив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F87464" w:rsidRPr="00F87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воздушным шарам, </w:t>
      </w:r>
      <w:proofErr w:type="spellStart"/>
      <w:r w:rsidR="00F87464" w:rsidRPr="00F87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светошарам</w:t>
      </w:r>
      <w:proofErr w:type="spellEnd"/>
      <w:r w:rsidR="00F87464" w:rsidRPr="00F87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шарам для декора и оформления и небесным (“китайским”) фонарикам на мероприятиях:</w:t>
      </w:r>
    </w:p>
    <w:p w:rsidR="00F87464" w:rsidRPr="00A623F9" w:rsidRDefault="00F87464" w:rsidP="00F87464">
      <w:pPr>
        <w:spacing w:line="240" w:lineRule="auto"/>
        <w:ind w:right="-148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23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полезные добрые дела — посадка деревьев и цветов, очистка и приведение в порядок памятников и скверов, изготовление и развешивание кормушек для птиц, танцевальные и песенные </w:t>
      </w:r>
      <w:proofErr w:type="spellStart"/>
      <w:r w:rsidRPr="00A623F9">
        <w:rPr>
          <w:rFonts w:ascii="Times New Roman" w:hAnsi="Times New Roman" w:cs="Times New Roman"/>
          <w:b/>
          <w:color w:val="000000"/>
          <w:sz w:val="28"/>
          <w:szCs w:val="28"/>
        </w:rPr>
        <w:t>флешмобы</w:t>
      </w:r>
      <w:proofErr w:type="spellEnd"/>
      <w:r w:rsidRPr="00A623F9">
        <w:rPr>
          <w:rFonts w:ascii="Times New Roman" w:hAnsi="Times New Roman" w:cs="Times New Roman"/>
          <w:b/>
          <w:color w:val="000000"/>
          <w:sz w:val="28"/>
          <w:szCs w:val="28"/>
        </w:rPr>
        <w:t>, шоу мыльных пузырей, запуск многоразовых воздушных змеев с последующим возвращением хозяевам, зажжение свечей.</w:t>
      </w:r>
    </w:p>
    <w:sectPr w:rsidR="00F87464" w:rsidRPr="00A6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5877"/>
    <w:rsid w:val="00395877"/>
    <w:rsid w:val="00503B40"/>
    <w:rsid w:val="00A623F9"/>
    <w:rsid w:val="00F263C9"/>
    <w:rsid w:val="00F8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194.87.255.243/news/detail.php?ID%253D343747%26amp;sa%3DD%26amp;ust%3D1561008313903000&amp;sa=D&amp;ust=1561008313915000&amp;usg=AFQjCNEIDyXRhlq60EDURZPdhcjflhMMGg" TargetMode="External"/><Relationship Id="rId13" Type="http://schemas.openxmlformats.org/officeDocument/2006/relationships/hyperlink" Target="https://www.google.com/url?q=https://www.google.com/url?q%3Dhttps://ulanmedia.ru/news/340363/%26amp;sa%3DD%26amp;ust%3D1561008313905000&amp;sa=D&amp;ust=1561008313915000&amp;usg=AFQjCNHj-y5x_KqPCN2JkZ_oqNXR4oxX-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google.com/url?q%3Dhttps://ria.ru/20120326/606570176.html%26amp;sa%3DD%26amp;ust%3D1561008313903000&amp;sa=D&amp;ust=1561008313915000&amp;usg=AFQjCNFWgMs88GKsfDu3Zq4utMAZxv6faQ" TargetMode="External"/><Relationship Id="rId12" Type="http://schemas.openxmlformats.org/officeDocument/2006/relationships/hyperlink" Target="https://www.google.com/url?q=https://www.google.com/url?q%3Dhttp://ulanmedia.ru/news/340363/%26amp;sa%3DD%26amp;ust%3D1561008313905000&amp;sa=D&amp;ust=1561008313915000&amp;usg=AFQjCNFm4En0YmLQlWLsjnIE7dTw1tP6-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s://www.aviaport.ru/digest/2007/10/03/129372.html%26amp;sa%3DD%26amp;ust%3D1561008313903000&amp;sa=D&amp;ust=1561008313914000&amp;usg=AFQjCNHSYzHWfPz4BzyJ7wleaGoUgfvCmg" TargetMode="External"/><Relationship Id="rId11" Type="http://schemas.openxmlformats.org/officeDocument/2006/relationships/hyperlink" Target="https://www.google.com/url?q=https://www.google.com/url?q%3Dhttps://www.kp.ru/online/news/1674160/%26amp;sa%3DD%26amp;ust%3D1561008313904000&amp;sa=D&amp;ust=1561008313915000&amp;usg=AFQjCNG0q9RQuKxcyJTQq4AHRezs3fp6Ag" TargetMode="External"/><Relationship Id="rId5" Type="http://schemas.openxmlformats.org/officeDocument/2006/relationships/hyperlink" Target="https://www.google.com/url?q=https://www.google.com/url?q%3Dhttps://www.aviaport.ru/digest/2007/10/03/129372.html%26amp;sa%3DD%26amp;ust%3D1561008313902000&amp;sa=D&amp;ust=1561008313914000&amp;usg=AFQjCNHhyMlSsoUoGXHNlZE6M5z2qaDlc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www.google.com/url?q%3Dhttps://www.kp.ru/online/news/1674160/%26amp;sa%3DD%26amp;ust%3D1561008313904000&amp;sa=D&amp;ust=1561008313915000&amp;usg=AFQjCNG0q9RQuKxcyJTQq4AHRezs3fp6Ag" TargetMode="External"/><Relationship Id="rId4" Type="http://schemas.openxmlformats.org/officeDocument/2006/relationships/hyperlink" Target="https://www.google.com/url?q=https://www.google.com/url?q%3Dhttp://news.ykt.ru/article/74243%26amp;sa%3DD%26amp;ust%3D1561008313902000&amp;sa=D&amp;ust=1561008313914000&amp;usg=AFQjCNHwwGMBy7hCxfTLt5eAkBp7XjDuYA" TargetMode="External"/><Relationship Id="rId9" Type="http://schemas.openxmlformats.org/officeDocument/2006/relationships/hyperlink" Target="https://www.google.com/url?q=https://www.google.com/url?q%3Dhttp://www.kp.ru/online/news/1674160%26amp;sa%3DD%26amp;ust%3D1561008313904000&amp;sa=D&amp;ust=1561008313915000&amp;usg=AFQjCNFc63JsZoag1BrVvmcj0gs5vwBURQ" TargetMode="External"/><Relationship Id="rId14" Type="http://schemas.openxmlformats.org/officeDocument/2006/relationships/hyperlink" Target="https://www.google.com/url?q=https://www.google.com/url?q%3Dhttp://www.vesti.ru/doc.html?id%253D1093693%2526cid%253D17%26amp;sa%3DD%26amp;ust%3D1561008313905000&amp;sa=D&amp;ust=1561008313916000&amp;usg=AFQjCNFrnJZD69s20oqecPZlRS8dseQu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mkgordeeva</dc:creator>
  <cp:keywords/>
  <dc:description/>
  <cp:lastModifiedBy>mkgordeeva</cp:lastModifiedBy>
  <cp:revision>10</cp:revision>
  <cp:lastPrinted>2019-07-05T11:53:00Z</cp:lastPrinted>
  <dcterms:created xsi:type="dcterms:W3CDTF">2019-07-05T06:45:00Z</dcterms:created>
  <dcterms:modified xsi:type="dcterms:W3CDTF">2019-07-05T12:02:00Z</dcterms:modified>
</cp:coreProperties>
</file>