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1E5" w:rsidRDefault="001561E5" w:rsidP="001561E5">
      <w:pPr>
        <w:ind w:firstLine="708"/>
        <w:jc w:val="both"/>
        <w:rPr>
          <w:szCs w:val="28"/>
        </w:rPr>
      </w:pPr>
    </w:p>
    <w:p w:rsidR="001561E5" w:rsidRDefault="001561E5" w:rsidP="001561E5">
      <w:pPr>
        <w:ind w:firstLine="708"/>
        <w:jc w:val="center"/>
        <w:rPr>
          <w:b/>
          <w:szCs w:val="28"/>
        </w:rPr>
      </w:pPr>
      <w:r>
        <w:rPr>
          <w:b/>
          <w:szCs w:val="28"/>
        </w:rPr>
        <w:t>Информация о содействии иностранным гражданам</w:t>
      </w:r>
    </w:p>
    <w:p w:rsidR="001561E5" w:rsidRDefault="001561E5" w:rsidP="001561E5">
      <w:pPr>
        <w:ind w:firstLine="708"/>
        <w:jc w:val="center"/>
        <w:rPr>
          <w:b/>
          <w:szCs w:val="28"/>
        </w:rPr>
      </w:pPr>
    </w:p>
    <w:p w:rsidR="001561E5" w:rsidRDefault="001561E5" w:rsidP="001561E5">
      <w:pPr>
        <w:ind w:firstLine="708"/>
        <w:jc w:val="both"/>
        <w:rPr>
          <w:szCs w:val="28"/>
        </w:rPr>
      </w:pPr>
      <w:r>
        <w:rPr>
          <w:szCs w:val="28"/>
        </w:rPr>
        <w:t xml:space="preserve">1. Получение полезной информации о решении бытовых проблем, обустройстве, финансовой помощи возможно при личном обращении иностранных граждан в администрацию Красновишерского муниципального района, через средства массовой информации: районная газета "Красная Вишера", официальные сайты и информационные стенды муниципальных учреждений, в отделе по вопросам миграции ОМВД России по </w:t>
      </w:r>
      <w:proofErr w:type="spellStart"/>
      <w:r>
        <w:rPr>
          <w:szCs w:val="28"/>
        </w:rPr>
        <w:t>Красновишерскому</w:t>
      </w:r>
      <w:proofErr w:type="spellEnd"/>
      <w:r>
        <w:rPr>
          <w:szCs w:val="28"/>
        </w:rPr>
        <w:t>. В учреждениях библиотечной системы имеются методические пособия, памятки для повышения степени информированности местного населения о проблемах мигрантов (разработаны и выпущены по муниципальной программе «Развитие и гармонизация межнациональных отношений в Красновишерском муниципальном районе Пермского края», утвержденной Постановлением администрации Красновишерского муниципального района от 15.12.2015 № 1241</w:t>
      </w:r>
      <w:proofErr w:type="gramStart"/>
      <w:r>
        <w:rPr>
          <w:szCs w:val="28"/>
        </w:rPr>
        <w:t xml:space="preserve"> О</w:t>
      </w:r>
      <w:proofErr w:type="gramEnd"/>
      <w:r>
        <w:rPr>
          <w:szCs w:val="28"/>
        </w:rPr>
        <w:t>б утверждении муниципальной программы «Развитие и гармонизация межнациональных отношений в Красновишерском муниципальном районе Пермского края»).</w:t>
      </w:r>
    </w:p>
    <w:p w:rsidR="001561E5" w:rsidRDefault="001561E5" w:rsidP="001561E5">
      <w:pPr>
        <w:ind w:firstLine="708"/>
        <w:jc w:val="both"/>
        <w:rPr>
          <w:szCs w:val="28"/>
        </w:rPr>
      </w:pPr>
    </w:p>
    <w:p w:rsidR="001561E5" w:rsidRDefault="001561E5" w:rsidP="001561E5">
      <w:pPr>
        <w:ind w:firstLine="708"/>
        <w:jc w:val="both"/>
        <w:rPr>
          <w:szCs w:val="28"/>
        </w:rPr>
      </w:pPr>
      <w:proofErr w:type="gramStart"/>
      <w:r>
        <w:rPr>
          <w:szCs w:val="28"/>
        </w:rPr>
        <w:t xml:space="preserve">2. 14 мая 2019 г. на заседании Координационного совета по вопросам межнациональных и межконфессиональных отношений (Постановление администрации Красновишерского муниципального района от 21.08.2015 № 841 «О создании Координационного совета по вопросам межнациональных и межконфессиональных отношений при администрации Красновишерского муниципального района») начальником отдела по вопросам миграции ОМВД России по </w:t>
      </w:r>
      <w:proofErr w:type="spellStart"/>
      <w:r>
        <w:rPr>
          <w:szCs w:val="28"/>
        </w:rPr>
        <w:t>Красновишерскому</w:t>
      </w:r>
      <w:proofErr w:type="spellEnd"/>
      <w:r>
        <w:rPr>
          <w:szCs w:val="28"/>
        </w:rPr>
        <w:t xml:space="preserve"> району </w:t>
      </w:r>
      <w:proofErr w:type="spellStart"/>
      <w:r>
        <w:rPr>
          <w:szCs w:val="28"/>
        </w:rPr>
        <w:t>Вершининой</w:t>
      </w:r>
      <w:proofErr w:type="spellEnd"/>
      <w:r>
        <w:rPr>
          <w:szCs w:val="28"/>
        </w:rPr>
        <w:t xml:space="preserve"> Т.В. представлена информация о миграционной ситуации в округе (в 2019</w:t>
      </w:r>
      <w:proofErr w:type="gramEnd"/>
      <w:r>
        <w:rPr>
          <w:szCs w:val="28"/>
        </w:rPr>
        <w:t xml:space="preserve"> году - 1заседание).</w:t>
      </w:r>
    </w:p>
    <w:p w:rsidR="001561E5" w:rsidRDefault="001561E5" w:rsidP="001561E5">
      <w:pPr>
        <w:ind w:firstLine="708"/>
        <w:jc w:val="both"/>
        <w:rPr>
          <w:szCs w:val="28"/>
        </w:rPr>
      </w:pPr>
    </w:p>
    <w:p w:rsidR="001561E5" w:rsidRDefault="001561E5" w:rsidP="001561E5">
      <w:pPr>
        <w:ind w:firstLine="708"/>
        <w:jc w:val="both"/>
        <w:rPr>
          <w:szCs w:val="28"/>
        </w:rPr>
      </w:pPr>
      <w:r>
        <w:rPr>
          <w:szCs w:val="28"/>
        </w:rPr>
        <w:t>3. Центра адаптации иностранных граждан на территории округа нет.</w:t>
      </w:r>
    </w:p>
    <w:p w:rsidR="001561E5" w:rsidRDefault="001561E5" w:rsidP="001561E5">
      <w:pPr>
        <w:ind w:firstLine="708"/>
        <w:jc w:val="both"/>
        <w:rPr>
          <w:szCs w:val="28"/>
        </w:rPr>
      </w:pPr>
    </w:p>
    <w:p w:rsidR="001561E5" w:rsidRDefault="001561E5" w:rsidP="001561E5">
      <w:pPr>
        <w:ind w:firstLine="708"/>
        <w:jc w:val="both"/>
        <w:rPr>
          <w:szCs w:val="28"/>
        </w:rPr>
      </w:pPr>
      <w:r>
        <w:rPr>
          <w:szCs w:val="28"/>
        </w:rPr>
        <w:t xml:space="preserve">4. Согласно муниципальной программе «Развитие и гармонизация межнациональных отношений </w:t>
      </w:r>
      <w:proofErr w:type="gramStart"/>
      <w:r>
        <w:rPr>
          <w:szCs w:val="28"/>
        </w:rPr>
        <w:t>в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Красновишерском</w:t>
      </w:r>
      <w:proofErr w:type="gramEnd"/>
      <w:r>
        <w:rPr>
          <w:szCs w:val="28"/>
        </w:rPr>
        <w:t xml:space="preserve"> муниципальном районе Пермского края» в молодежной среде с целью укрепления гражданского единства и профилактики межнациональных и межконфессиональных конфликтов проводится ряд мероприятий, в </w:t>
      </w:r>
      <w:proofErr w:type="spellStart"/>
      <w:r>
        <w:rPr>
          <w:szCs w:val="28"/>
        </w:rPr>
        <w:t>т.ч</w:t>
      </w:r>
      <w:proofErr w:type="spellEnd"/>
      <w:r>
        <w:rPr>
          <w:szCs w:val="28"/>
        </w:rPr>
        <w:t>. круглые столы (в 2019 году - 4).</w:t>
      </w:r>
    </w:p>
    <w:p w:rsidR="001561E5" w:rsidRDefault="001561E5" w:rsidP="001561E5">
      <w:pPr>
        <w:ind w:firstLine="708"/>
        <w:jc w:val="both"/>
        <w:rPr>
          <w:szCs w:val="28"/>
        </w:rPr>
      </w:pPr>
    </w:p>
    <w:p w:rsidR="001561E5" w:rsidRDefault="001561E5" w:rsidP="001561E5">
      <w:pPr>
        <w:ind w:firstLine="708"/>
        <w:jc w:val="both"/>
        <w:rPr>
          <w:szCs w:val="28"/>
        </w:rPr>
      </w:pPr>
      <w:r>
        <w:rPr>
          <w:szCs w:val="28"/>
        </w:rPr>
        <w:t>5. Экономической дискриминации на рынке труда не зафиксировано. Иностранные граждане трудоустраиваются на имеющиеся вакантные места.</w:t>
      </w:r>
    </w:p>
    <w:p w:rsidR="001561E5" w:rsidRDefault="001561E5" w:rsidP="001561E5">
      <w:pPr>
        <w:ind w:firstLine="708"/>
        <w:jc w:val="both"/>
        <w:rPr>
          <w:szCs w:val="28"/>
        </w:rPr>
      </w:pPr>
    </w:p>
    <w:p w:rsidR="001561E5" w:rsidRDefault="001561E5" w:rsidP="001561E5">
      <w:pPr>
        <w:ind w:firstLine="708"/>
        <w:jc w:val="both"/>
        <w:rPr>
          <w:szCs w:val="28"/>
        </w:rPr>
      </w:pPr>
      <w:r>
        <w:rPr>
          <w:szCs w:val="28"/>
        </w:rPr>
        <w:t xml:space="preserve">6. На территории округа в настоящее время имеются два работодателя, привлекающие иностранных работников (ООО "МУ </w:t>
      </w:r>
      <w:proofErr w:type="spellStart"/>
      <w:r>
        <w:rPr>
          <w:szCs w:val="28"/>
        </w:rPr>
        <w:t>Сэн</w:t>
      </w:r>
      <w:proofErr w:type="spellEnd"/>
      <w:r>
        <w:rPr>
          <w:szCs w:val="28"/>
        </w:rPr>
        <w:t>", ООО "</w:t>
      </w:r>
      <w:proofErr w:type="spellStart"/>
      <w:r>
        <w:rPr>
          <w:szCs w:val="28"/>
        </w:rPr>
        <w:t>Ураллеском</w:t>
      </w:r>
      <w:proofErr w:type="spellEnd"/>
      <w:r>
        <w:rPr>
          <w:szCs w:val="28"/>
        </w:rPr>
        <w:t>").</w:t>
      </w:r>
    </w:p>
    <w:p w:rsidR="001561E5" w:rsidRDefault="001561E5" w:rsidP="001561E5">
      <w:pPr>
        <w:ind w:firstLine="708"/>
        <w:jc w:val="both"/>
        <w:rPr>
          <w:szCs w:val="28"/>
        </w:rPr>
      </w:pPr>
    </w:p>
    <w:p w:rsidR="001561E5" w:rsidRDefault="001561E5" w:rsidP="001561E5">
      <w:pPr>
        <w:ind w:firstLine="708"/>
        <w:jc w:val="both"/>
        <w:rPr>
          <w:szCs w:val="28"/>
        </w:rPr>
      </w:pPr>
      <w:r>
        <w:rPr>
          <w:szCs w:val="28"/>
        </w:rPr>
        <w:t>7. Адаптационных программ для мигрантов нет.</w:t>
      </w:r>
    </w:p>
    <w:p w:rsidR="001561E5" w:rsidRDefault="001561E5" w:rsidP="001561E5">
      <w:pPr>
        <w:ind w:firstLine="708"/>
        <w:jc w:val="both"/>
        <w:rPr>
          <w:szCs w:val="28"/>
        </w:rPr>
      </w:pPr>
    </w:p>
    <w:p w:rsidR="001561E5" w:rsidRDefault="001561E5" w:rsidP="001561E5">
      <w:pPr>
        <w:ind w:firstLine="708"/>
        <w:jc w:val="both"/>
        <w:rPr>
          <w:szCs w:val="28"/>
        </w:rPr>
      </w:pPr>
      <w:r>
        <w:rPr>
          <w:szCs w:val="28"/>
        </w:rPr>
        <w:t xml:space="preserve">В рамках муниципальной программы «Развитие и гармонизация межнациональных отношений </w:t>
      </w:r>
      <w:proofErr w:type="gramStart"/>
      <w:r>
        <w:rPr>
          <w:szCs w:val="28"/>
        </w:rPr>
        <w:t>в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Красновишерском</w:t>
      </w:r>
      <w:proofErr w:type="gramEnd"/>
      <w:r>
        <w:rPr>
          <w:szCs w:val="28"/>
        </w:rPr>
        <w:t xml:space="preserve"> муниципальном районе Пермского края» действует подпрограмма «Содействие этнокультурному многообразию народов России, проживающих в Красновишерском районе Пермского края», одна из задач: «Профилактика межнациональных (межэтнических) конфликтов и содействие социальной и культурной адаптации мигрантов на территории Красновишерского района».</w:t>
      </w:r>
    </w:p>
    <w:p w:rsidR="001561E5" w:rsidRDefault="001561E5" w:rsidP="001561E5">
      <w:pPr>
        <w:ind w:firstLine="708"/>
        <w:jc w:val="both"/>
        <w:rPr>
          <w:szCs w:val="28"/>
        </w:rPr>
      </w:pPr>
    </w:p>
    <w:p w:rsidR="001561E5" w:rsidRDefault="001561E5" w:rsidP="001561E5">
      <w:pPr>
        <w:ind w:firstLine="708"/>
        <w:jc w:val="both"/>
        <w:rPr>
          <w:szCs w:val="28"/>
        </w:rPr>
      </w:pPr>
      <w:r>
        <w:rPr>
          <w:szCs w:val="28"/>
        </w:rPr>
        <w:t>8. Профсоюзных структур и других общественных организаций, защищающих права мигрантов нет.</w:t>
      </w:r>
    </w:p>
    <w:p w:rsidR="001561E5" w:rsidRDefault="001561E5" w:rsidP="001561E5">
      <w:pPr>
        <w:ind w:firstLine="708"/>
        <w:jc w:val="both"/>
        <w:rPr>
          <w:szCs w:val="28"/>
        </w:rPr>
      </w:pPr>
    </w:p>
    <w:p w:rsidR="001561E5" w:rsidRDefault="001561E5" w:rsidP="001561E5">
      <w:pPr>
        <w:ind w:firstLine="708"/>
        <w:jc w:val="both"/>
        <w:rPr>
          <w:szCs w:val="28"/>
        </w:rPr>
      </w:pPr>
      <w:r>
        <w:rPr>
          <w:szCs w:val="28"/>
        </w:rPr>
        <w:t>9. Информация о доступном жилье имеется в средствах массовой информации: (районная газета "Красная Вишера", социальные сети).</w:t>
      </w:r>
    </w:p>
    <w:p w:rsidR="001561E5" w:rsidRDefault="001561E5" w:rsidP="001561E5">
      <w:pPr>
        <w:ind w:firstLine="708"/>
        <w:jc w:val="both"/>
        <w:rPr>
          <w:szCs w:val="28"/>
        </w:rPr>
      </w:pPr>
    </w:p>
    <w:p w:rsidR="001561E5" w:rsidRDefault="001561E5" w:rsidP="001561E5">
      <w:pPr>
        <w:ind w:firstLine="708"/>
        <w:jc w:val="both"/>
        <w:rPr>
          <w:szCs w:val="28"/>
        </w:rPr>
      </w:pPr>
      <w:r>
        <w:rPr>
          <w:szCs w:val="28"/>
        </w:rPr>
        <w:t xml:space="preserve">Также иностранный гражданин, лицо без гражданства, в том числе беженец, имеющий российский паспорт либо вид на жительство, и временную регистрацию </w:t>
      </w:r>
      <w:proofErr w:type="gramStart"/>
      <w:r>
        <w:rPr>
          <w:szCs w:val="28"/>
        </w:rPr>
        <w:t>в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Красновишерском</w:t>
      </w:r>
      <w:proofErr w:type="gramEnd"/>
      <w:r>
        <w:rPr>
          <w:szCs w:val="28"/>
        </w:rPr>
        <w:t xml:space="preserve"> округе, может обратиться в органы социальной защиты за оформлением мер социальной поддержки: ежемесячное пособие на ребенка для малоимущих семей, пособие до 1,5 лет и т.д. Также участникам Государственной программы РФ и членам их семей предоставляются меры социальной поддержки по осуществлению перевода с иностранного языка на русский язык и нотариальному </w:t>
      </w:r>
      <w:proofErr w:type="gramStart"/>
      <w:r>
        <w:rPr>
          <w:szCs w:val="28"/>
        </w:rPr>
        <w:t>заверению документов</w:t>
      </w:r>
      <w:proofErr w:type="gramEnd"/>
      <w:r>
        <w:rPr>
          <w:szCs w:val="28"/>
        </w:rPr>
        <w:t>, необходимых для жизнеустройства в Пермском крае».</w:t>
      </w:r>
    </w:p>
    <w:p w:rsidR="00D02560" w:rsidRDefault="00D02560">
      <w:bookmarkStart w:id="0" w:name="_GoBack"/>
      <w:bookmarkEnd w:id="0"/>
    </w:p>
    <w:sectPr w:rsidR="00D02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4DD"/>
    <w:rsid w:val="001561E5"/>
    <w:rsid w:val="00754235"/>
    <w:rsid w:val="00B06C3F"/>
    <w:rsid w:val="00B504DD"/>
    <w:rsid w:val="00D02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1E5"/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1E5"/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4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3000</Characters>
  <Application>Microsoft Office Word</Application>
  <DocSecurity>0</DocSecurity>
  <Lines>25</Lines>
  <Paragraphs>7</Paragraphs>
  <ScaleCrop>false</ScaleCrop>
  <Company/>
  <LinksUpToDate>false</LinksUpToDate>
  <CharactersWithSpaces>3519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2019-05-22T05:59:00Z</dcterms:created>
  <dcterms:modified xsi:type="dcterms:W3CDTF">2019-05-22T05:59:00Z</dcterms:modified>
</cp:coreProperties>
</file>