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uppressAutoHyphens w:val="false"/>
        <w:jc w:val="center"/>
        <w:outlineLvl w:val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Памятка 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jc w:val="center"/>
        <w:outlineLvl w:val="0"/>
        <w:rPr/>
      </w:pPr>
      <w:r>
        <w:rPr>
          <w:b/>
          <w:bCs/>
          <w:sz w:val="40"/>
          <w:szCs w:val="40"/>
        </w:rPr>
        <w:t xml:space="preserve">по профилактике 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jc w:val="center"/>
        <w:outlineLvl w:val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межнациональных и межэтнических конфликтов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jc w:val="center"/>
        <w:outlineLvl w:val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drawing>
          <wp:inline distT="0" distB="0" distL="0" distR="0">
            <wp:extent cx="5940425" cy="4457065"/>
            <wp:effectExtent l="0" t="0" r="0" b="0"/>
            <wp:docPr id="1" name="Рисунок 2" descr="C:\Users\LChistina\Desktop\Межнационал\!Коорд.совет по межмуниципальным отношениям\Координационный совет 2020 год\ЧУЖОЕ\Мы раз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LChistina\Desktop\Межнационал\!Коорд.совет по межмуниципальным отношениям\Координационный совет 2020 год\ЧУЖОЕ\Мы разные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Толерантность</w:t>
      </w:r>
      <w:r>
        <w:rPr/>
        <w:t xml:space="preserve"> (от лат. tolerantia — терпение, терпеливость) -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к иного рода взглядам, нравам, привычкам.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>
      <w:pPr>
        <w:pStyle w:val="Normal"/>
        <w:ind w:firstLine="708"/>
        <w:jc w:val="both"/>
        <w:rPr/>
      </w:pPr>
      <w:r>
        <w:rPr/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Style w:val="Strong"/>
          <w:rFonts w:ascii="Arial" w:hAnsi="Arial" w:cs="Arial"/>
          <w:color w:val="5E5E5E"/>
        </w:rPr>
      </w:pPr>
      <w:r>
        <w:rPr>
          <w:rFonts w:cs="Arial" w:ascii="Arial" w:hAnsi="Arial"/>
          <w:color w:val="5E5E5E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Действия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по профилактике межнациональных и межэтнических конфликтов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3. Избегайте в общении крайних, жестких и категоричных оценок. Жесткость и категоричность легко провоцируют конфликтную ситуацию.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4. 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5. 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6. Ругать, критиковать можно конкретные действия и поступки человека, но не его личность!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7. В ходе общения желательно хотя бы изредка улыбаться собеседнику.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9. Не оскорбляйте, не унижайте, не обижайте, не обманывайте, не предавайте – тогда уважение и любовь Вам обеспечены!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42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23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85855"/>
    <w:rPr>
      <w:rFonts w:ascii="Tahoma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f85855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85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85855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 LibreOffice_project/a64200df03143b798afd1ec74a12ab50359878ed</Application>
  <Pages>2</Pages>
  <Words>336</Words>
  <Characters>2224</Characters>
  <CharactersWithSpaces>2550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2020-08-27T03:44:00Z</dcterms:created>
  <dc:creator>1</dc:creator>
  <dc:description/>
  <dc:language>ru-RU</dc:language>
  <cp:lastModifiedBy/>
  <dcterms:modified xsi:type="dcterms:W3CDTF">2020-08-31T13:52:56Z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