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3F" w:rsidRDefault="00CF1A3F" w:rsidP="008B2C7D">
      <w:pPr>
        <w:jc w:val="center"/>
        <w:rPr>
          <w:szCs w:val="28"/>
        </w:rPr>
      </w:pPr>
    </w:p>
    <w:p w:rsidR="008B2C7D" w:rsidRDefault="00833740" w:rsidP="008B2C7D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3145" cy="100711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5C4" w:rsidRDefault="00EB05C4" w:rsidP="007A1691">
                            <w:pPr>
                              <w:ind w:left="142" w:right="-36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0" t="0" r="0" b="0"/>
                                  <wp:docPr id="1" name="Рисунок 1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4.15pt;margin-top:-29.55pt;width:81.35pt;height:7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" filled="f" stroked="f">
                <v:textbox style="mso-fit-shape-to-text:t">
                  <w:txbxContent>
                    <w:p w:rsidR="00EB05C4" w:rsidRDefault="00EB05C4" w:rsidP="007A1691">
                      <w:pPr>
                        <w:ind w:left="142" w:right="-36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914400"/>
                            <wp:effectExtent l="0" t="0" r="0" b="0"/>
                            <wp:docPr id="1" name="Рисунок 1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30F4" w:rsidRDefault="000C30F4" w:rsidP="00C85F11">
      <w:pPr>
        <w:jc w:val="center"/>
        <w:outlineLvl w:val="0"/>
        <w:rPr>
          <w:szCs w:val="28"/>
        </w:rPr>
      </w:pPr>
    </w:p>
    <w:p w:rsidR="000C30F4" w:rsidRDefault="000C30F4" w:rsidP="00C85F11">
      <w:pPr>
        <w:jc w:val="center"/>
        <w:outlineLvl w:val="0"/>
        <w:rPr>
          <w:szCs w:val="28"/>
        </w:rPr>
      </w:pPr>
    </w:p>
    <w:p w:rsidR="000C30F4" w:rsidRPr="001E5B95" w:rsidRDefault="000C30F4" w:rsidP="00C85F11">
      <w:pPr>
        <w:jc w:val="center"/>
        <w:outlineLvl w:val="0"/>
        <w:rPr>
          <w:sz w:val="16"/>
          <w:szCs w:val="16"/>
        </w:rPr>
      </w:pPr>
    </w:p>
    <w:p w:rsidR="008B2C7D" w:rsidRPr="00CA0399" w:rsidRDefault="008B2C7D" w:rsidP="00C85F11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B434D7" w:rsidRPr="00B434D7" w:rsidRDefault="00B434D7" w:rsidP="00B434D7">
      <w:pPr>
        <w:pStyle w:val="affd"/>
        <w:rPr>
          <w:szCs w:val="28"/>
        </w:rPr>
      </w:pPr>
      <w:r w:rsidRPr="00B434D7">
        <w:rPr>
          <w:szCs w:val="28"/>
        </w:rPr>
        <w:t>ГОРОДСКОГО ОКРУГА</w:t>
      </w:r>
    </w:p>
    <w:p w:rsidR="004C0937" w:rsidRDefault="004C0937" w:rsidP="00C85F11">
      <w:pPr>
        <w:pStyle w:val="affd"/>
        <w:keepLines w:val="0"/>
        <w:tabs>
          <w:tab w:val="clear" w:pos="4320"/>
        </w:tabs>
        <w:outlineLvl w:val="0"/>
      </w:pPr>
    </w:p>
    <w:p w:rsidR="004C0937" w:rsidRDefault="00CA367C" w:rsidP="00C85F11">
      <w:pPr>
        <w:pStyle w:val="affd"/>
        <w:keepLines w:val="0"/>
        <w:tabs>
          <w:tab w:val="clear" w:pos="4320"/>
        </w:tabs>
        <w:outlineLvl w:val="0"/>
      </w:pPr>
      <w:r>
        <w:t>П О С Т А Н О В Л Е Н И Е</w:t>
      </w:r>
    </w:p>
    <w:p w:rsidR="005B2E5F" w:rsidRDefault="005B2E5F" w:rsidP="005B2E5F">
      <w:pPr>
        <w:pStyle w:val="affd"/>
        <w:keepLines w:val="0"/>
        <w:tabs>
          <w:tab w:val="clear" w:pos="4320"/>
        </w:tabs>
        <w:jc w:val="left"/>
        <w:outlineLvl w:val="0"/>
      </w:pPr>
    </w:p>
    <w:p w:rsidR="00123F68" w:rsidRDefault="00B434D7" w:rsidP="00123F68">
      <w:pPr>
        <w:jc w:val="both"/>
      </w:pPr>
      <w:r>
        <w:t>00</w:t>
      </w:r>
      <w:r w:rsidR="00733CBD">
        <w:t>.0</w:t>
      </w:r>
      <w:r>
        <w:t>0.2020</w:t>
      </w:r>
      <w:r w:rsidR="0041357C">
        <w:t xml:space="preserve"> </w:t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D62C85">
        <w:t>№</w:t>
      </w:r>
      <w:r w:rsidR="0042094D">
        <w:t xml:space="preserve"> </w:t>
      </w:r>
    </w:p>
    <w:p w:rsidR="00CB0C65" w:rsidRDefault="00CB0C65" w:rsidP="00CB0C65">
      <w:pPr>
        <w:pStyle w:val="affd"/>
        <w:keepLines w:val="0"/>
        <w:tabs>
          <w:tab w:val="clear" w:pos="4320"/>
        </w:tabs>
        <w:jc w:val="both"/>
        <w:outlineLvl w:val="0"/>
      </w:pPr>
    </w:p>
    <w:p w:rsidR="00B434D7" w:rsidRPr="00B434D7" w:rsidRDefault="005E046E" w:rsidP="00B434D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Порядка </w:t>
      </w:r>
      <w:r w:rsidR="00B434D7" w:rsidRPr="00B434D7">
        <w:rPr>
          <w:b/>
          <w:szCs w:val="28"/>
        </w:rPr>
        <w:t>предоставления субсидий в целях возмещения сельскохозяйственным товаропроизводителям части затрат, связанных с реализацией проектной деятельности</w:t>
      </w:r>
    </w:p>
    <w:p w:rsidR="005E046E" w:rsidRDefault="005E046E" w:rsidP="005E046E">
      <w:pPr>
        <w:jc w:val="both"/>
        <w:rPr>
          <w:szCs w:val="28"/>
          <w:u w:val="single"/>
        </w:rPr>
      </w:pPr>
    </w:p>
    <w:p w:rsidR="00D36FE5" w:rsidRPr="00A3635F" w:rsidRDefault="00D36FE5" w:rsidP="00FA4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35F">
        <w:rPr>
          <w:szCs w:val="28"/>
        </w:rPr>
        <w:t xml:space="preserve">В соответствии </w:t>
      </w:r>
      <w:r w:rsidR="00A3635F">
        <w:rPr>
          <w:szCs w:val="28"/>
        </w:rPr>
        <w:t xml:space="preserve">с </w:t>
      </w:r>
      <w:r w:rsidRPr="00A3635F">
        <w:rPr>
          <w:szCs w:val="28"/>
        </w:rPr>
        <w:t>постановлением Правительства Российской Федерац</w:t>
      </w:r>
      <w:r w:rsidR="00700501" w:rsidRPr="00A3635F">
        <w:rPr>
          <w:szCs w:val="28"/>
        </w:rPr>
        <w:t xml:space="preserve">ии                     от 6 сентября 2016 г. </w:t>
      </w:r>
      <w:r w:rsidRPr="00A3635F">
        <w:rPr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</w:t>
      </w:r>
      <w:r w:rsidR="00A3635F">
        <w:rPr>
          <w:szCs w:val="28"/>
        </w:rPr>
        <w:t xml:space="preserve">лям, а также физическим лицам – </w:t>
      </w:r>
      <w:r w:rsidRPr="00A3635F">
        <w:rPr>
          <w:szCs w:val="28"/>
        </w:rPr>
        <w:t xml:space="preserve">производителям товаров, работ, услуг», в целях предоставления субсидий из бюджета </w:t>
      </w:r>
      <w:r w:rsidR="00A3635F" w:rsidRPr="00A3635F">
        <w:rPr>
          <w:szCs w:val="28"/>
        </w:rPr>
        <w:t>Красновишерского городского округа</w:t>
      </w:r>
      <w:r w:rsidRPr="00A3635F">
        <w:rPr>
          <w:szCs w:val="28"/>
        </w:rPr>
        <w:t xml:space="preserve"> на возмещение сельскохозяйственным товаропроизводителям части затрат, связанных с реализацией проектной деятельности, </w:t>
      </w:r>
      <w:r w:rsidR="001E5C9F" w:rsidRPr="00A3635F">
        <w:rPr>
          <w:szCs w:val="28"/>
        </w:rPr>
        <w:t xml:space="preserve">в рамках реализации </w:t>
      </w:r>
      <w:r w:rsidR="001E5C9F" w:rsidRPr="00A3635F">
        <w:rPr>
          <w:rFonts w:eastAsia="Calibri"/>
          <w:bCs/>
          <w:szCs w:val="28"/>
          <w:lang w:eastAsia="en-US"/>
        </w:rPr>
        <w:t xml:space="preserve">муниципальной программы Красновишерского </w:t>
      </w:r>
      <w:r w:rsidR="001E5C9F" w:rsidRPr="00A3635F">
        <w:rPr>
          <w:rFonts w:eastAsia="Calibri"/>
          <w:szCs w:val="28"/>
        </w:rPr>
        <w:t>городского округа</w:t>
      </w:r>
      <w:r w:rsidR="001E5C9F" w:rsidRPr="00A3635F">
        <w:rPr>
          <w:rFonts w:eastAsia="Calibri"/>
          <w:bCs/>
          <w:szCs w:val="28"/>
          <w:lang w:eastAsia="en-US"/>
        </w:rPr>
        <w:t xml:space="preserve"> </w:t>
      </w:r>
      <w:r w:rsidR="00A3635F">
        <w:rPr>
          <w:rFonts w:eastAsia="Calibri"/>
          <w:bCs/>
          <w:szCs w:val="28"/>
          <w:lang w:eastAsia="en-US"/>
        </w:rPr>
        <w:t>«Экономическое развитие»</w:t>
      </w:r>
    </w:p>
    <w:p w:rsidR="007D6B86" w:rsidRDefault="005E046E" w:rsidP="00FA4D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7BD8">
        <w:rPr>
          <w:bCs/>
        </w:rPr>
        <w:t xml:space="preserve">Администрация </w:t>
      </w:r>
      <w:r>
        <w:rPr>
          <w:bCs/>
        </w:rPr>
        <w:t xml:space="preserve">Красновишерского </w:t>
      </w:r>
      <w:r w:rsidR="007D6B86">
        <w:rPr>
          <w:bCs/>
        </w:rPr>
        <w:t>городского округа</w:t>
      </w:r>
      <w:r w:rsidRPr="00547BD8">
        <w:rPr>
          <w:bCs/>
        </w:rPr>
        <w:t xml:space="preserve"> </w:t>
      </w:r>
    </w:p>
    <w:p w:rsidR="005E046E" w:rsidRDefault="005E046E" w:rsidP="00E1133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ПОСТАНОВЛЯЕТ</w:t>
      </w:r>
      <w:r w:rsidRPr="00547BD8">
        <w:rPr>
          <w:bCs/>
        </w:rPr>
        <w:t>:</w:t>
      </w:r>
    </w:p>
    <w:p w:rsidR="00535B32" w:rsidRPr="00D36FE5" w:rsidRDefault="005E046E" w:rsidP="00D36FE5">
      <w:pPr>
        <w:numPr>
          <w:ilvl w:val="0"/>
          <w:numId w:val="22"/>
        </w:numPr>
        <w:ind w:left="0" w:firstLine="708"/>
        <w:jc w:val="both"/>
        <w:rPr>
          <w:rFonts w:eastAsia="Calibri"/>
          <w:bCs/>
        </w:rPr>
      </w:pPr>
      <w:r>
        <w:rPr>
          <w:szCs w:val="28"/>
        </w:rPr>
        <w:t>Утвердить</w:t>
      </w:r>
      <w:r w:rsidR="00D36FE5">
        <w:rPr>
          <w:szCs w:val="28"/>
        </w:rPr>
        <w:t xml:space="preserve"> </w:t>
      </w:r>
      <w:r w:rsidR="003D1286" w:rsidRPr="00D36FE5">
        <w:rPr>
          <w:szCs w:val="28"/>
        </w:rPr>
        <w:t>Порядок</w:t>
      </w:r>
      <w:r w:rsidR="00535B32" w:rsidRPr="00D36FE5">
        <w:rPr>
          <w:szCs w:val="28"/>
        </w:rPr>
        <w:t xml:space="preserve"> предоставления субсидий в целях возмещения сельскохозяйственным товаропроизводителям части затрат, связанных с реализацией проектной деятельности</w:t>
      </w:r>
      <w:r w:rsidR="00D36FE5">
        <w:rPr>
          <w:szCs w:val="28"/>
        </w:rPr>
        <w:t>.</w:t>
      </w:r>
    </w:p>
    <w:p w:rsidR="00D36FE5" w:rsidRPr="00D36FE5" w:rsidRDefault="00D36FE5" w:rsidP="00D36FE5">
      <w:pPr>
        <w:numPr>
          <w:ilvl w:val="0"/>
          <w:numId w:val="22"/>
        </w:numPr>
        <w:ind w:left="0" w:firstLine="708"/>
        <w:jc w:val="both"/>
        <w:rPr>
          <w:rStyle w:val="afffffd"/>
          <w:rFonts w:eastAsia="Calibri"/>
          <w:b w:val="0"/>
        </w:rPr>
      </w:pPr>
      <w:r w:rsidRPr="00D36FE5">
        <w:rPr>
          <w:rStyle w:val="afffffd"/>
          <w:rFonts w:eastAsia="Calibri"/>
          <w:b w:val="0"/>
        </w:rPr>
        <w:t>Создать Комиссию по отбору сельскохозяйственных товаропроизводителей на предоставление субсидий в целях возмещения части затрат, связанных с реализацией проектной деятельности (далее – Комиссия).</w:t>
      </w:r>
    </w:p>
    <w:p w:rsidR="00CD0FD9" w:rsidRPr="00CD0FD9" w:rsidRDefault="00CD0FD9" w:rsidP="00CD0F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ffffd"/>
          <w:rFonts w:eastAsia="Calibri"/>
          <w:b w:val="0"/>
        </w:rPr>
      </w:pPr>
      <w:r>
        <w:rPr>
          <w:rStyle w:val="afffffd"/>
          <w:rFonts w:eastAsia="Calibri"/>
          <w:b w:val="0"/>
        </w:rPr>
        <w:t>3</w:t>
      </w:r>
      <w:r w:rsidRPr="00CD0FD9">
        <w:rPr>
          <w:rStyle w:val="afffffd"/>
          <w:rFonts w:eastAsia="Calibri"/>
          <w:b w:val="0"/>
        </w:rPr>
        <w:t>. Утвердить:</w:t>
      </w:r>
    </w:p>
    <w:p w:rsidR="00CD0FD9" w:rsidRPr="00CD0FD9" w:rsidRDefault="00CD0FD9" w:rsidP="00CD0F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ffffd"/>
          <w:rFonts w:eastAsia="Calibri"/>
          <w:b w:val="0"/>
        </w:rPr>
      </w:pPr>
      <w:r>
        <w:rPr>
          <w:rStyle w:val="afffffd"/>
          <w:rFonts w:eastAsia="Calibri"/>
          <w:b w:val="0"/>
        </w:rPr>
        <w:t>3</w:t>
      </w:r>
      <w:r w:rsidRPr="00CD0FD9">
        <w:rPr>
          <w:rStyle w:val="afffffd"/>
          <w:rFonts w:eastAsia="Calibri"/>
          <w:b w:val="0"/>
        </w:rPr>
        <w:t>.1 положение о Комиссии (приложение 1);</w:t>
      </w:r>
    </w:p>
    <w:p w:rsidR="003D1286" w:rsidRPr="00036011" w:rsidRDefault="00CD0FD9" w:rsidP="00CD0F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rStyle w:val="afffffd"/>
          <w:rFonts w:eastAsia="Calibri"/>
          <w:b w:val="0"/>
        </w:rPr>
        <w:t>3</w:t>
      </w:r>
      <w:r w:rsidRPr="00CD0FD9">
        <w:rPr>
          <w:rStyle w:val="afffffd"/>
          <w:rFonts w:eastAsia="Calibri"/>
          <w:b w:val="0"/>
        </w:rPr>
        <w:t>.2 состав Комиссии (приложение 2).</w:t>
      </w:r>
    </w:p>
    <w:p w:rsidR="00535B32" w:rsidRDefault="00CD0FD9" w:rsidP="00535B3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35B32" w:rsidRPr="00535B32">
        <w:rPr>
          <w:szCs w:val="28"/>
        </w:rPr>
        <w:t>. Признать утратившими силу с 1 января 2020 года:</w:t>
      </w:r>
    </w:p>
    <w:p w:rsidR="00BF5430" w:rsidRDefault="00BF5430" w:rsidP="00535B32">
      <w:pPr>
        <w:ind w:firstLine="708"/>
        <w:jc w:val="both"/>
        <w:rPr>
          <w:szCs w:val="28"/>
        </w:rPr>
      </w:pPr>
      <w:r w:rsidRPr="00535B32">
        <w:rPr>
          <w:szCs w:val="28"/>
        </w:rPr>
        <w:t xml:space="preserve">постановление администрации Красновишерского муниципального </w:t>
      </w:r>
      <w:r>
        <w:rPr>
          <w:szCs w:val="28"/>
        </w:rPr>
        <w:t>района от 18 мая</w:t>
      </w:r>
      <w:r w:rsidRPr="0023696F">
        <w:rPr>
          <w:szCs w:val="28"/>
        </w:rPr>
        <w:t xml:space="preserve"> </w:t>
      </w:r>
      <w:r>
        <w:rPr>
          <w:szCs w:val="28"/>
        </w:rPr>
        <w:t>2015</w:t>
      </w:r>
      <w:r w:rsidRPr="0023696F">
        <w:rPr>
          <w:szCs w:val="28"/>
        </w:rPr>
        <w:t xml:space="preserve"> г. </w:t>
      </w:r>
      <w:r>
        <w:rPr>
          <w:szCs w:val="28"/>
        </w:rPr>
        <w:t>№ 515</w:t>
      </w:r>
      <w:r w:rsidRPr="0023696F">
        <w:rPr>
          <w:szCs w:val="28"/>
        </w:rPr>
        <w:t xml:space="preserve"> </w:t>
      </w:r>
      <w:r>
        <w:rPr>
          <w:szCs w:val="28"/>
        </w:rPr>
        <w:t>«</w:t>
      </w:r>
      <w:r w:rsidRPr="00BF5430">
        <w:rPr>
          <w:szCs w:val="28"/>
        </w:rPr>
        <w:t>О создании комиссии по отбору крестьянских (фермерских) хозяйств на получение государственной поддержки в рамках муниципальной программы Красновишерского муниципального района «Экономическое развитие»</w:t>
      </w:r>
      <w:r w:rsidR="00517230">
        <w:rPr>
          <w:szCs w:val="28"/>
        </w:rPr>
        <w:t>;</w:t>
      </w:r>
    </w:p>
    <w:p w:rsidR="0023696F" w:rsidRDefault="00535B32" w:rsidP="0023696F">
      <w:pPr>
        <w:ind w:firstLine="708"/>
        <w:jc w:val="both"/>
        <w:rPr>
          <w:szCs w:val="28"/>
        </w:rPr>
      </w:pPr>
      <w:r w:rsidRPr="00535B32">
        <w:rPr>
          <w:szCs w:val="28"/>
        </w:rPr>
        <w:lastRenderedPageBreak/>
        <w:t xml:space="preserve">постановление администрации Красновишерского муниципального </w:t>
      </w:r>
      <w:r w:rsidR="0023696F">
        <w:rPr>
          <w:szCs w:val="28"/>
        </w:rPr>
        <w:t>района от 26 сентября</w:t>
      </w:r>
      <w:r w:rsidRPr="0023696F">
        <w:rPr>
          <w:szCs w:val="28"/>
        </w:rPr>
        <w:t xml:space="preserve"> </w:t>
      </w:r>
      <w:r w:rsidR="0023696F">
        <w:rPr>
          <w:szCs w:val="28"/>
        </w:rPr>
        <w:t>2016</w:t>
      </w:r>
      <w:r w:rsidRPr="0023696F">
        <w:rPr>
          <w:szCs w:val="28"/>
        </w:rPr>
        <w:t xml:space="preserve"> г. </w:t>
      </w:r>
      <w:r w:rsidR="0023696F">
        <w:rPr>
          <w:szCs w:val="28"/>
        </w:rPr>
        <w:t>№ 593</w:t>
      </w:r>
      <w:r w:rsidRPr="0023696F">
        <w:rPr>
          <w:szCs w:val="28"/>
        </w:rPr>
        <w:t xml:space="preserve"> </w:t>
      </w:r>
      <w:r w:rsidR="0023696F" w:rsidRPr="0023696F">
        <w:rPr>
          <w:szCs w:val="28"/>
        </w:rPr>
        <w:t>«Об утверждении Порядка предоставления средств районного бюджета на отдельные мероприятия по поддержке сельского хозяйства Красновишерского муниципального района</w:t>
      </w:r>
      <w:r w:rsidR="0014118F">
        <w:rPr>
          <w:szCs w:val="28"/>
        </w:rPr>
        <w:t>»</w:t>
      </w:r>
      <w:r w:rsidR="0023696F">
        <w:rPr>
          <w:szCs w:val="28"/>
        </w:rPr>
        <w:t>;</w:t>
      </w:r>
    </w:p>
    <w:p w:rsidR="00A30D92" w:rsidRDefault="00A30D92" w:rsidP="00A30D92">
      <w:pPr>
        <w:ind w:firstLine="708"/>
        <w:jc w:val="both"/>
        <w:rPr>
          <w:b/>
          <w:szCs w:val="28"/>
        </w:rPr>
      </w:pPr>
      <w:r w:rsidRPr="0023696F">
        <w:rPr>
          <w:szCs w:val="28"/>
        </w:rPr>
        <w:t>постановление администрации Красновишерс</w:t>
      </w:r>
      <w:r>
        <w:rPr>
          <w:szCs w:val="28"/>
        </w:rPr>
        <w:t xml:space="preserve">кого муниципального района от 18 августа </w:t>
      </w:r>
      <w:r w:rsidRPr="00A30D92">
        <w:rPr>
          <w:szCs w:val="28"/>
        </w:rPr>
        <w:t xml:space="preserve">2017 г. № 453 </w:t>
      </w:r>
      <w:r w:rsidR="00700B4B">
        <w:rPr>
          <w:szCs w:val="28"/>
        </w:rPr>
        <w:t>«</w:t>
      </w:r>
      <w:r w:rsidRPr="00A30D92">
        <w:rPr>
          <w:szCs w:val="28"/>
        </w:rPr>
        <w:t xml:space="preserve">О внесении изменений в приложение 2 к постановлению администрации Красновишерского муниципального района от 18 мая </w:t>
      </w:r>
      <w:smartTag w:uri="urn:schemas-microsoft-com:office:smarttags" w:element="metricconverter">
        <w:smartTagPr>
          <w:attr w:name="ProductID" w:val="2015 г"/>
        </w:smartTagPr>
        <w:r w:rsidRPr="00A30D92">
          <w:rPr>
            <w:szCs w:val="28"/>
          </w:rPr>
          <w:t>2015 г</w:t>
        </w:r>
      </w:smartTag>
      <w:r w:rsidRPr="00A30D92">
        <w:rPr>
          <w:szCs w:val="28"/>
        </w:rPr>
        <w:t>. № 515 «О создании комиссии по отбору крестьянских (фермерских) хозяйств на получение государственной поддержки в рамках муниципальной программы Красновишерского муниципального района «Экономическое развитие»;</w:t>
      </w:r>
    </w:p>
    <w:p w:rsidR="00A30D92" w:rsidRDefault="0023696F" w:rsidP="007A5C74">
      <w:pPr>
        <w:ind w:firstLine="708"/>
        <w:jc w:val="both"/>
        <w:rPr>
          <w:szCs w:val="28"/>
        </w:rPr>
      </w:pPr>
      <w:r w:rsidRPr="0023696F">
        <w:rPr>
          <w:szCs w:val="28"/>
        </w:rPr>
        <w:t>постановление администрации Красновишерс</w:t>
      </w:r>
      <w:r w:rsidR="00EE5FC6">
        <w:rPr>
          <w:szCs w:val="28"/>
        </w:rPr>
        <w:t>кого муниципального района от 08 сентября 2017 г. № 504</w:t>
      </w:r>
      <w:r w:rsidRPr="0023696F">
        <w:rPr>
          <w:szCs w:val="28"/>
        </w:rPr>
        <w:t xml:space="preserve"> </w:t>
      </w:r>
      <w:r w:rsidR="007A5C74">
        <w:rPr>
          <w:szCs w:val="28"/>
        </w:rPr>
        <w:t>«</w:t>
      </w:r>
      <w:r w:rsidR="007A5C74" w:rsidRPr="007A5C74">
        <w:rPr>
          <w:szCs w:val="28"/>
        </w:rPr>
        <w:t xml:space="preserve">О внесении изменений в Порядок предоставления средств районного бюджета на отдельные мероприятия по поддержке сельского хозяйства Красновишерского муниципального района, утвержденный постановлением администрации Красновишерского муниципального района от 26 сентября </w:t>
      </w:r>
      <w:smartTag w:uri="urn:schemas-microsoft-com:office:smarttags" w:element="metricconverter">
        <w:smartTagPr>
          <w:attr w:name="ProductID" w:val="2016 г"/>
        </w:smartTagPr>
        <w:r w:rsidR="007A5C74" w:rsidRPr="007A5C74">
          <w:rPr>
            <w:szCs w:val="28"/>
          </w:rPr>
          <w:t>2016 г</w:t>
        </w:r>
      </w:smartTag>
      <w:r w:rsidR="007A5C74" w:rsidRPr="007A5C74">
        <w:rPr>
          <w:szCs w:val="28"/>
        </w:rPr>
        <w:t>. № 593</w:t>
      </w:r>
      <w:r w:rsidR="00517230">
        <w:rPr>
          <w:szCs w:val="28"/>
        </w:rPr>
        <w:t>»;</w:t>
      </w:r>
    </w:p>
    <w:p w:rsidR="00517230" w:rsidRDefault="00517230" w:rsidP="00517230">
      <w:pPr>
        <w:ind w:firstLine="708"/>
        <w:jc w:val="both"/>
        <w:rPr>
          <w:b/>
          <w:szCs w:val="28"/>
        </w:rPr>
      </w:pPr>
      <w:r w:rsidRPr="00535B32">
        <w:rPr>
          <w:szCs w:val="28"/>
        </w:rPr>
        <w:t xml:space="preserve">постановление администрации Красновишерского муниципального </w:t>
      </w:r>
      <w:r w:rsidR="00A30D92">
        <w:rPr>
          <w:szCs w:val="28"/>
        </w:rPr>
        <w:t>района от 11 октября</w:t>
      </w:r>
      <w:r w:rsidRPr="0023696F">
        <w:rPr>
          <w:szCs w:val="28"/>
        </w:rPr>
        <w:t xml:space="preserve"> </w:t>
      </w:r>
      <w:r w:rsidR="00A30D92">
        <w:rPr>
          <w:szCs w:val="28"/>
        </w:rPr>
        <w:t>2019</w:t>
      </w:r>
      <w:r w:rsidRPr="0023696F">
        <w:rPr>
          <w:szCs w:val="28"/>
        </w:rPr>
        <w:t xml:space="preserve"> г. </w:t>
      </w:r>
      <w:r w:rsidR="00A30D92">
        <w:rPr>
          <w:szCs w:val="28"/>
        </w:rPr>
        <w:t>№ 613</w:t>
      </w:r>
      <w:r w:rsidRPr="0023696F">
        <w:rPr>
          <w:szCs w:val="28"/>
        </w:rPr>
        <w:t xml:space="preserve"> </w:t>
      </w:r>
      <w:r>
        <w:rPr>
          <w:szCs w:val="28"/>
        </w:rPr>
        <w:t>«</w:t>
      </w:r>
      <w:r w:rsidRPr="00517230">
        <w:rPr>
          <w:szCs w:val="28"/>
        </w:rPr>
        <w:t xml:space="preserve">О внесении изменений в приложение 2 к постановлению администрации Красновишерского муниципального района от 18 мая </w:t>
      </w:r>
      <w:smartTag w:uri="urn:schemas-microsoft-com:office:smarttags" w:element="metricconverter">
        <w:smartTagPr>
          <w:attr w:name="ProductID" w:val="2015 г"/>
        </w:smartTagPr>
        <w:r w:rsidRPr="00517230">
          <w:rPr>
            <w:szCs w:val="28"/>
          </w:rPr>
          <w:t>2015 г</w:t>
        </w:r>
      </w:smartTag>
      <w:r w:rsidRPr="00517230">
        <w:rPr>
          <w:szCs w:val="28"/>
        </w:rPr>
        <w:t>. № 515 «О создании комиссии по отбору крестьянских (фермерских) хозяйств на получение государственной поддержки в рамках муниципальной программы Красновишерского муниципального района «Экономическое развитие»</w:t>
      </w:r>
    </w:p>
    <w:p w:rsidR="00535B32" w:rsidRPr="00535B32" w:rsidRDefault="00CD0FD9" w:rsidP="001E5C9F">
      <w:pPr>
        <w:tabs>
          <w:tab w:val="left" w:pos="709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</w:t>
      </w:r>
      <w:r w:rsidR="00535B32" w:rsidRPr="0023696F">
        <w:rPr>
          <w:szCs w:val="28"/>
        </w:rPr>
        <w:t>.</w:t>
      </w:r>
      <w:r w:rsidR="001E5C9F">
        <w:rPr>
          <w:szCs w:val="28"/>
        </w:rPr>
        <w:t xml:space="preserve"> </w:t>
      </w:r>
      <w:r w:rsidR="00535B32" w:rsidRPr="00535B32">
        <w:rPr>
          <w:szCs w:val="28"/>
        </w:rPr>
        <w:t xml:space="preserve">Распространить действие настоящего постановления на правоотношения, возникшие с 1 января 2020 года. </w:t>
      </w:r>
    </w:p>
    <w:p w:rsidR="00535B32" w:rsidRPr="00535B32" w:rsidRDefault="00CD0FD9" w:rsidP="00535B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35B32" w:rsidRPr="00535B32">
        <w:rPr>
          <w:szCs w:val="28"/>
        </w:rPr>
        <w:t>. Обнародовать настоящее постановление в центральной библиотеке</w:t>
      </w:r>
      <w:r w:rsidR="00CF4D97">
        <w:rPr>
          <w:szCs w:val="28"/>
        </w:rPr>
        <w:t>, находящейся</w:t>
      </w:r>
      <w:r w:rsidR="00535B32" w:rsidRPr="00535B32">
        <w:rPr>
          <w:szCs w:val="28"/>
        </w:rPr>
        <w:t xml:space="preserve"> по адресу: г. Красновишерск, ул. Спортивная, 18, и разместить на официальном сайте Красновишерского городского округа.</w:t>
      </w:r>
    </w:p>
    <w:p w:rsidR="005E046E" w:rsidRPr="006B250B" w:rsidRDefault="00CD0FD9" w:rsidP="005E04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E046E">
        <w:rPr>
          <w:szCs w:val="28"/>
        </w:rPr>
        <w:t xml:space="preserve">. </w:t>
      </w:r>
      <w:r w:rsidR="00B434D7" w:rsidRPr="00B434D7">
        <w:rPr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начальника финансового управления.</w:t>
      </w:r>
    </w:p>
    <w:p w:rsidR="00733CBD" w:rsidRDefault="00733CBD" w:rsidP="00E06EDD">
      <w:pPr>
        <w:spacing w:line="240" w:lineRule="exact"/>
        <w:jc w:val="both"/>
      </w:pPr>
    </w:p>
    <w:p w:rsidR="0067030E" w:rsidRDefault="0067030E" w:rsidP="00E06EDD">
      <w:pPr>
        <w:spacing w:line="240" w:lineRule="exact"/>
        <w:jc w:val="both"/>
      </w:pPr>
    </w:p>
    <w:p w:rsidR="0067030E" w:rsidRPr="00733CBD" w:rsidRDefault="0067030E" w:rsidP="00E06EDD">
      <w:pPr>
        <w:spacing w:line="240" w:lineRule="exact"/>
        <w:jc w:val="both"/>
      </w:pPr>
    </w:p>
    <w:p w:rsidR="00733CBD" w:rsidRDefault="00733CBD" w:rsidP="00733CBD">
      <w:pPr>
        <w:pStyle w:val="affd"/>
        <w:keepLines w:val="0"/>
        <w:tabs>
          <w:tab w:val="clear" w:pos="4320"/>
        </w:tabs>
        <w:spacing w:line="240" w:lineRule="exact"/>
        <w:jc w:val="both"/>
        <w:outlineLvl w:val="0"/>
      </w:pPr>
      <w:r>
        <w:t xml:space="preserve">Глава </w:t>
      </w:r>
      <w:r w:rsidR="004C554E">
        <w:t>городского округа</w:t>
      </w:r>
      <w:r>
        <w:t xml:space="preserve"> -</w:t>
      </w:r>
    </w:p>
    <w:p w:rsidR="00733CBD" w:rsidRDefault="00733CBD" w:rsidP="00733CBD">
      <w:pPr>
        <w:pStyle w:val="affd"/>
        <w:keepLines w:val="0"/>
        <w:tabs>
          <w:tab w:val="clear" w:pos="4320"/>
        </w:tabs>
        <w:spacing w:line="240" w:lineRule="exact"/>
        <w:jc w:val="both"/>
        <w:outlineLvl w:val="0"/>
      </w:pPr>
      <w:r>
        <w:t>глава администрации</w:t>
      </w:r>
    </w:p>
    <w:p w:rsidR="00733CBD" w:rsidRDefault="00733CBD" w:rsidP="00733CBD">
      <w:pPr>
        <w:pStyle w:val="affd"/>
        <w:keepLines w:val="0"/>
        <w:tabs>
          <w:tab w:val="clear" w:pos="4320"/>
        </w:tabs>
        <w:spacing w:line="240" w:lineRule="exact"/>
        <w:jc w:val="both"/>
        <w:outlineLvl w:val="0"/>
      </w:pPr>
      <w:r>
        <w:t>Красновишерского</w:t>
      </w:r>
    </w:p>
    <w:p w:rsidR="00E06EDD" w:rsidRDefault="004C554E" w:rsidP="00733CBD">
      <w:pPr>
        <w:pStyle w:val="affd"/>
        <w:keepLines w:val="0"/>
        <w:tabs>
          <w:tab w:val="clear" w:pos="4320"/>
        </w:tabs>
        <w:spacing w:line="240" w:lineRule="exact"/>
        <w:ind w:right="-427"/>
        <w:jc w:val="both"/>
        <w:outlineLvl w:val="0"/>
      </w:pPr>
      <w:r>
        <w:t>городского округа</w:t>
      </w:r>
      <w:r w:rsidR="00733CBD">
        <w:tab/>
      </w:r>
      <w:r w:rsidR="00733CBD">
        <w:tab/>
      </w:r>
      <w:r w:rsidR="00733CBD">
        <w:tab/>
      </w:r>
      <w:r w:rsidR="00733CBD">
        <w:tab/>
      </w:r>
      <w:r w:rsidR="00733CBD">
        <w:tab/>
      </w:r>
      <w:r w:rsidR="00733CBD">
        <w:tab/>
      </w:r>
      <w:r>
        <w:tab/>
      </w:r>
      <w:r w:rsidR="00733CBD">
        <w:t>Е.В. Верещагин</w:t>
      </w:r>
    </w:p>
    <w:p w:rsidR="00EE5FC6" w:rsidRDefault="00EE5FC6" w:rsidP="00733CBD">
      <w:pPr>
        <w:pStyle w:val="affd"/>
        <w:keepLines w:val="0"/>
        <w:tabs>
          <w:tab w:val="clear" w:pos="4320"/>
        </w:tabs>
        <w:spacing w:line="240" w:lineRule="exact"/>
        <w:ind w:right="-427"/>
        <w:jc w:val="both"/>
        <w:outlineLvl w:val="0"/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A30D92" w:rsidRDefault="00A30D92" w:rsidP="00EE5FC6">
      <w:pPr>
        <w:spacing w:line="240" w:lineRule="exact"/>
        <w:ind w:firstLine="5670"/>
        <w:rPr>
          <w:sz w:val="24"/>
          <w:szCs w:val="24"/>
        </w:rPr>
      </w:pPr>
    </w:p>
    <w:p w:rsidR="00EE5FC6" w:rsidRDefault="00E11330" w:rsidP="00EE5FC6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E5FC6" w:rsidRPr="00F01767" w:rsidRDefault="00EE5FC6" w:rsidP="00EE5FC6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постановлением</w:t>
      </w:r>
    </w:p>
    <w:p w:rsidR="00EE5FC6" w:rsidRPr="00F01767" w:rsidRDefault="00EE5FC6" w:rsidP="00EE5FC6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администрации</w:t>
      </w:r>
    </w:p>
    <w:p w:rsidR="00EE5FC6" w:rsidRPr="00F01767" w:rsidRDefault="00EE5FC6" w:rsidP="00EE5FC6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Красновишерского</w:t>
      </w:r>
    </w:p>
    <w:p w:rsidR="00EE5FC6" w:rsidRPr="00F01767" w:rsidRDefault="00EE5FC6" w:rsidP="00EE5FC6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E5FC6" w:rsidRPr="00F01767" w:rsidRDefault="00E11330" w:rsidP="00EE5FC6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от 00.00</w:t>
      </w:r>
      <w:r w:rsidR="00EE5FC6">
        <w:rPr>
          <w:sz w:val="24"/>
          <w:szCs w:val="24"/>
        </w:rPr>
        <w:t xml:space="preserve">.2020 № </w:t>
      </w:r>
    </w:p>
    <w:p w:rsidR="00C97C8D" w:rsidRPr="003E2530" w:rsidRDefault="00C97C8D" w:rsidP="00C97C8D">
      <w:pPr>
        <w:jc w:val="center"/>
        <w:rPr>
          <w:b/>
          <w:sz w:val="24"/>
          <w:szCs w:val="24"/>
        </w:rPr>
      </w:pPr>
    </w:p>
    <w:p w:rsidR="00C97C8D" w:rsidRPr="0067030E" w:rsidRDefault="00C97C8D" w:rsidP="00186BA4">
      <w:pPr>
        <w:jc w:val="center"/>
        <w:rPr>
          <w:sz w:val="24"/>
          <w:szCs w:val="24"/>
        </w:rPr>
      </w:pPr>
    </w:p>
    <w:p w:rsidR="003E2530" w:rsidRPr="0067030E" w:rsidRDefault="003E2530" w:rsidP="00FA4D52">
      <w:pPr>
        <w:jc w:val="center"/>
        <w:rPr>
          <w:rStyle w:val="afffffd"/>
          <w:sz w:val="24"/>
          <w:szCs w:val="24"/>
        </w:rPr>
      </w:pPr>
      <w:r w:rsidRPr="0067030E">
        <w:rPr>
          <w:rStyle w:val="afffffd"/>
          <w:sz w:val="24"/>
          <w:szCs w:val="24"/>
        </w:rPr>
        <w:t>ПОРЯДОК</w:t>
      </w:r>
    </w:p>
    <w:p w:rsidR="003E2530" w:rsidRPr="0067030E" w:rsidRDefault="003E2530" w:rsidP="00FA4D52">
      <w:pPr>
        <w:jc w:val="center"/>
        <w:rPr>
          <w:rStyle w:val="afffffd"/>
          <w:sz w:val="24"/>
          <w:szCs w:val="24"/>
        </w:rPr>
      </w:pPr>
      <w:r w:rsidRPr="0067030E">
        <w:rPr>
          <w:rStyle w:val="afffffd"/>
          <w:sz w:val="24"/>
          <w:szCs w:val="24"/>
        </w:rPr>
        <w:t>предоставления субсидий в целях возмещения сельскохозяйственным товаропроизводителям части затрат, связанных с реализацией проектной деятельности</w:t>
      </w:r>
    </w:p>
    <w:p w:rsidR="003E2530" w:rsidRPr="0067030E" w:rsidRDefault="003E2530" w:rsidP="00FA4D52">
      <w:pPr>
        <w:jc w:val="center"/>
        <w:rPr>
          <w:rStyle w:val="afffffd"/>
          <w:sz w:val="24"/>
          <w:szCs w:val="24"/>
        </w:rPr>
      </w:pPr>
    </w:p>
    <w:p w:rsidR="003E2530" w:rsidRPr="0067030E" w:rsidRDefault="003E2530" w:rsidP="004872FE">
      <w:pPr>
        <w:numPr>
          <w:ilvl w:val="0"/>
          <w:numId w:val="21"/>
        </w:numPr>
        <w:ind w:left="0" w:firstLine="426"/>
        <w:jc w:val="center"/>
        <w:rPr>
          <w:rStyle w:val="afffffd"/>
          <w:sz w:val="24"/>
          <w:szCs w:val="24"/>
        </w:rPr>
      </w:pPr>
      <w:r w:rsidRPr="0067030E">
        <w:rPr>
          <w:rStyle w:val="afffffd"/>
          <w:sz w:val="24"/>
          <w:szCs w:val="24"/>
        </w:rPr>
        <w:t>Общие положения</w:t>
      </w:r>
    </w:p>
    <w:p w:rsidR="003E2530" w:rsidRPr="0067030E" w:rsidRDefault="003E2530" w:rsidP="004C554E">
      <w:pPr>
        <w:jc w:val="center"/>
        <w:rPr>
          <w:b/>
          <w:spacing w:val="16"/>
          <w:sz w:val="24"/>
          <w:szCs w:val="24"/>
        </w:rPr>
      </w:pPr>
    </w:p>
    <w:p w:rsidR="004C554E" w:rsidRPr="0067030E" w:rsidRDefault="003E2530" w:rsidP="00FA4D5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7030E">
        <w:rPr>
          <w:sz w:val="24"/>
          <w:szCs w:val="24"/>
        </w:rPr>
        <w:t>1.1 Настоящий Порядок предоставления субсидий в целях возмещения сельскохозяйственным товаропроизводителям части затрат, связанных с реализацией</w:t>
      </w:r>
      <w:r w:rsidR="00911F67" w:rsidRPr="0067030E">
        <w:rPr>
          <w:sz w:val="24"/>
          <w:szCs w:val="24"/>
        </w:rPr>
        <w:t xml:space="preserve"> проектной деятельности (далее –</w:t>
      </w:r>
      <w:r w:rsidRPr="0067030E">
        <w:rPr>
          <w:sz w:val="24"/>
          <w:szCs w:val="24"/>
        </w:rPr>
        <w:t xml:space="preserve"> Порядок), определяет цели, условия и правила предоставления субсидий из бюджета </w:t>
      </w:r>
      <w:r w:rsidR="004C554E" w:rsidRPr="0067030E">
        <w:rPr>
          <w:sz w:val="24"/>
          <w:szCs w:val="24"/>
        </w:rPr>
        <w:t>Красновишерс</w:t>
      </w:r>
      <w:r w:rsidR="00EE5FC6" w:rsidRPr="0067030E">
        <w:rPr>
          <w:sz w:val="24"/>
          <w:szCs w:val="24"/>
        </w:rPr>
        <w:t xml:space="preserve">кого городского округа (далее – </w:t>
      </w:r>
      <w:r w:rsidR="004C554E" w:rsidRPr="0067030E">
        <w:rPr>
          <w:sz w:val="24"/>
          <w:szCs w:val="24"/>
        </w:rPr>
        <w:t>городской округ)</w:t>
      </w:r>
      <w:r w:rsidRPr="0067030E">
        <w:rPr>
          <w:sz w:val="24"/>
          <w:szCs w:val="24"/>
        </w:rPr>
        <w:t xml:space="preserve"> на возмещение сельскохозяйственным товаропроизводителям части затрат, связанных с реализацией проектной деятельности в рамках реализации </w:t>
      </w:r>
      <w:r w:rsidR="004C554E" w:rsidRPr="0067030E">
        <w:rPr>
          <w:rFonts w:eastAsia="Calibri"/>
          <w:bCs/>
          <w:sz w:val="24"/>
          <w:szCs w:val="24"/>
          <w:lang w:eastAsia="en-US"/>
        </w:rPr>
        <w:t>муниципал</w:t>
      </w:r>
      <w:r w:rsidR="00FA4D52" w:rsidRPr="0067030E">
        <w:rPr>
          <w:rFonts w:eastAsia="Calibri"/>
          <w:bCs/>
          <w:sz w:val="24"/>
          <w:szCs w:val="24"/>
          <w:lang w:eastAsia="en-US"/>
        </w:rPr>
        <w:t xml:space="preserve">ьной программы Красновишерского </w:t>
      </w:r>
      <w:r w:rsidR="00FA4D52" w:rsidRPr="0067030E">
        <w:rPr>
          <w:rFonts w:eastAsia="Calibri"/>
          <w:sz w:val="24"/>
          <w:szCs w:val="24"/>
        </w:rPr>
        <w:t>городского округа</w:t>
      </w:r>
      <w:r w:rsidR="00FA4D52" w:rsidRPr="0067030E">
        <w:rPr>
          <w:rFonts w:eastAsia="Calibri"/>
          <w:bCs/>
          <w:sz w:val="24"/>
          <w:szCs w:val="24"/>
          <w:lang w:eastAsia="en-US"/>
        </w:rPr>
        <w:t xml:space="preserve"> </w:t>
      </w:r>
      <w:r w:rsidR="0067030E">
        <w:rPr>
          <w:rFonts w:eastAsia="Calibri"/>
          <w:bCs/>
          <w:sz w:val="24"/>
          <w:szCs w:val="24"/>
          <w:lang w:eastAsia="en-US"/>
        </w:rPr>
        <w:t>«Экономическое развитие», утвержденной постановлением администрации Красновишерского городского округа от 21 января 2020 г. № 20.</w:t>
      </w:r>
    </w:p>
    <w:p w:rsidR="003E2530" w:rsidRPr="0067030E" w:rsidRDefault="003E2530" w:rsidP="0084489F">
      <w:pPr>
        <w:ind w:firstLine="708"/>
        <w:jc w:val="both"/>
        <w:rPr>
          <w:sz w:val="24"/>
          <w:szCs w:val="24"/>
        </w:rPr>
      </w:pPr>
      <w:r w:rsidRPr="0067030E">
        <w:rPr>
          <w:sz w:val="24"/>
          <w:szCs w:val="24"/>
        </w:rPr>
        <w:t>1.2 Основные понятия, используемые в Порядке:</w:t>
      </w:r>
    </w:p>
    <w:p w:rsidR="003E2530" w:rsidRDefault="00A06B42" w:rsidP="00A06B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</w:t>
      </w:r>
      <w:r w:rsidR="003E2530" w:rsidRPr="0067030E">
        <w:rPr>
          <w:sz w:val="24"/>
          <w:szCs w:val="24"/>
        </w:rPr>
        <w:t>сельскохозя</w:t>
      </w:r>
      <w:r>
        <w:rPr>
          <w:sz w:val="24"/>
          <w:szCs w:val="24"/>
        </w:rPr>
        <w:t>йственные товаропроизводители</w:t>
      </w:r>
      <w:r w:rsidR="001737BC" w:rsidRPr="00670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0013A" w:rsidRPr="00B50C51">
        <w:rPr>
          <w:sz w:val="24"/>
          <w:szCs w:val="24"/>
        </w:rPr>
        <w:t>гл</w:t>
      </w:r>
      <w:r>
        <w:rPr>
          <w:sz w:val="24"/>
          <w:szCs w:val="24"/>
        </w:rPr>
        <w:t>авы</w:t>
      </w:r>
      <w:r w:rsidR="00F0013A" w:rsidRPr="00B50C51">
        <w:rPr>
          <w:sz w:val="24"/>
          <w:szCs w:val="24"/>
        </w:rPr>
        <w:t xml:space="preserve"> крестьянских (фермерских) хозяйств</w:t>
      </w:r>
      <w:r>
        <w:rPr>
          <w:sz w:val="24"/>
          <w:szCs w:val="24"/>
        </w:rPr>
        <w:t xml:space="preserve"> и индивидуальные предприниматели в соответствии с </w:t>
      </w:r>
      <w:r w:rsidR="003E2530" w:rsidRPr="0067030E">
        <w:rPr>
          <w:sz w:val="24"/>
          <w:szCs w:val="24"/>
        </w:rPr>
        <w:t xml:space="preserve">Федеральным законом от 29 декабря 2006 г. № 264-ФЗ «О развитии сельского хозяйства» (за исключением граждан, ведущих личное подсобное хозяйство, в соответствии с Федеральным </w:t>
      </w:r>
      <w:hyperlink r:id="rId10" w:history="1">
        <w:r w:rsidR="003E2530" w:rsidRPr="0067030E">
          <w:rPr>
            <w:sz w:val="24"/>
            <w:szCs w:val="24"/>
          </w:rPr>
          <w:t>законом</w:t>
        </w:r>
      </w:hyperlink>
      <w:r w:rsidR="003E2530" w:rsidRPr="0067030E">
        <w:rPr>
          <w:sz w:val="24"/>
          <w:szCs w:val="24"/>
        </w:rPr>
        <w:t xml:space="preserve"> от 7 июля 2003 г. № 112-ФЗ «О личном подсобном хозяйстве»);</w:t>
      </w:r>
    </w:p>
    <w:p w:rsidR="003E2530" w:rsidRPr="0067030E" w:rsidRDefault="003E2530" w:rsidP="0084489F">
      <w:pPr>
        <w:ind w:firstLine="708"/>
        <w:jc w:val="both"/>
        <w:rPr>
          <w:sz w:val="24"/>
          <w:szCs w:val="24"/>
        </w:rPr>
      </w:pPr>
      <w:r w:rsidRPr="0067030E">
        <w:rPr>
          <w:sz w:val="24"/>
          <w:szCs w:val="24"/>
        </w:rPr>
        <w:t xml:space="preserve">1.2.2 субсидия – средства, предоставляемые из бюджета </w:t>
      </w:r>
      <w:r w:rsidR="004C554E" w:rsidRPr="0067030E">
        <w:rPr>
          <w:sz w:val="24"/>
          <w:szCs w:val="24"/>
        </w:rPr>
        <w:t>городского округ</w:t>
      </w:r>
      <w:r w:rsidR="009030AB">
        <w:rPr>
          <w:sz w:val="24"/>
          <w:szCs w:val="24"/>
        </w:rPr>
        <w:t>а</w:t>
      </w:r>
      <w:r w:rsidR="004C554E" w:rsidRPr="0067030E">
        <w:rPr>
          <w:sz w:val="24"/>
          <w:szCs w:val="24"/>
        </w:rPr>
        <w:t xml:space="preserve"> </w:t>
      </w:r>
      <w:r w:rsidRPr="0067030E">
        <w:rPr>
          <w:sz w:val="24"/>
          <w:szCs w:val="24"/>
        </w:rPr>
        <w:t>получателю субсидии на безвозмездной и безвозвратной основе в целях возмещения части затрат, связанных с реализацией проектной деятельности;</w:t>
      </w:r>
    </w:p>
    <w:p w:rsidR="003E2530" w:rsidRPr="0067030E" w:rsidRDefault="003E2530" w:rsidP="0084489F">
      <w:pPr>
        <w:ind w:firstLine="708"/>
        <w:jc w:val="both"/>
        <w:rPr>
          <w:sz w:val="24"/>
          <w:szCs w:val="24"/>
        </w:rPr>
      </w:pPr>
      <w:r w:rsidRPr="0067030E">
        <w:rPr>
          <w:sz w:val="24"/>
          <w:szCs w:val="24"/>
        </w:rPr>
        <w:t xml:space="preserve">1.2.3 уполномоченный орган – отдел экономического развития территории администрации </w:t>
      </w:r>
      <w:r w:rsidR="00EE5FC6" w:rsidRPr="0067030E">
        <w:rPr>
          <w:sz w:val="24"/>
          <w:szCs w:val="24"/>
        </w:rPr>
        <w:t>городского округа.</w:t>
      </w:r>
    </w:p>
    <w:p w:rsidR="003E2530" w:rsidRPr="0067030E" w:rsidRDefault="003E2530" w:rsidP="00EE5FC6">
      <w:pPr>
        <w:ind w:firstLine="708"/>
        <w:jc w:val="both"/>
        <w:rPr>
          <w:sz w:val="24"/>
          <w:szCs w:val="24"/>
        </w:rPr>
      </w:pPr>
      <w:r w:rsidRPr="0067030E">
        <w:rPr>
          <w:sz w:val="24"/>
          <w:szCs w:val="24"/>
        </w:rPr>
        <w:t>1.2.4 отбор – конкурсный отбор сельскохозяйственных товаропроизводителей, осуществляемый Комиссией по отбору сельскохозяйственных товаропроизводителей на предоставление субсидий в целях возмещения части затрат, связанных с реализацией проектной деятельности (далее – Комиссия), с целью выявления сельскохозяйственных товаропроизводителей, соответствующих условиям предоставления субсидии;</w:t>
      </w:r>
      <w:r w:rsidR="0084489F" w:rsidRPr="0067030E">
        <w:rPr>
          <w:sz w:val="24"/>
          <w:szCs w:val="24"/>
        </w:rPr>
        <w:t xml:space="preserve"> </w:t>
      </w:r>
    </w:p>
    <w:p w:rsidR="003E2530" w:rsidRPr="0067030E" w:rsidRDefault="003E2530" w:rsidP="00E11330">
      <w:pPr>
        <w:ind w:firstLine="708"/>
        <w:jc w:val="both"/>
        <w:rPr>
          <w:sz w:val="24"/>
          <w:szCs w:val="24"/>
        </w:rPr>
      </w:pPr>
      <w:r w:rsidRPr="0067030E">
        <w:rPr>
          <w:sz w:val="24"/>
          <w:szCs w:val="24"/>
        </w:rPr>
        <w:t>1.2.5 получатель субсидии – сельскохозяйственный товаропроизводитель, прошедший отбор для предоставления субсидии;</w:t>
      </w:r>
    </w:p>
    <w:p w:rsidR="003E2530" w:rsidRPr="0067030E" w:rsidRDefault="003E2530" w:rsidP="00E11330">
      <w:pPr>
        <w:ind w:firstLine="708"/>
        <w:jc w:val="both"/>
        <w:rPr>
          <w:sz w:val="24"/>
          <w:szCs w:val="24"/>
        </w:rPr>
      </w:pPr>
      <w:r w:rsidRPr="0067030E">
        <w:rPr>
          <w:sz w:val="24"/>
          <w:szCs w:val="24"/>
        </w:rPr>
        <w:t>1.2.6 проектная деятельность – деятельность по реализации п</w:t>
      </w:r>
      <w:r w:rsidR="00262F20">
        <w:rPr>
          <w:sz w:val="24"/>
          <w:szCs w:val="24"/>
        </w:rPr>
        <w:t>роекта развития</w:t>
      </w:r>
      <w:r w:rsidRPr="0067030E">
        <w:rPr>
          <w:sz w:val="24"/>
          <w:szCs w:val="24"/>
        </w:rPr>
        <w:t>, включающая совокупность видов экономической деятельности, и направленная на увеличение объема выпуска, реализации сельскохозяйственной продукции;</w:t>
      </w:r>
    </w:p>
    <w:p w:rsidR="003E2530" w:rsidRPr="0035017A" w:rsidRDefault="003E2530" w:rsidP="00E11330">
      <w:pPr>
        <w:ind w:firstLine="708"/>
        <w:jc w:val="both"/>
        <w:rPr>
          <w:sz w:val="24"/>
          <w:szCs w:val="24"/>
        </w:rPr>
      </w:pPr>
      <w:r w:rsidRPr="0035017A">
        <w:rPr>
          <w:sz w:val="24"/>
          <w:szCs w:val="24"/>
        </w:rPr>
        <w:t xml:space="preserve">1.2.7 Комиссия – коллегиальный орган, созданный </w:t>
      </w:r>
      <w:r w:rsidR="006F3BEC" w:rsidRPr="0035017A">
        <w:rPr>
          <w:sz w:val="24"/>
          <w:szCs w:val="24"/>
        </w:rPr>
        <w:t>администрацией городского</w:t>
      </w:r>
      <w:r w:rsidR="00911F67" w:rsidRPr="0035017A">
        <w:rPr>
          <w:sz w:val="24"/>
          <w:szCs w:val="24"/>
        </w:rPr>
        <w:t xml:space="preserve"> округ</w:t>
      </w:r>
      <w:r w:rsidR="006F3BEC" w:rsidRPr="0035017A">
        <w:rPr>
          <w:sz w:val="24"/>
          <w:szCs w:val="24"/>
        </w:rPr>
        <w:t>а</w:t>
      </w:r>
      <w:r w:rsidR="00911F67" w:rsidRPr="0035017A">
        <w:rPr>
          <w:sz w:val="24"/>
          <w:szCs w:val="24"/>
        </w:rPr>
        <w:t xml:space="preserve"> </w:t>
      </w:r>
      <w:r w:rsidRPr="0035017A">
        <w:rPr>
          <w:sz w:val="24"/>
          <w:szCs w:val="24"/>
        </w:rPr>
        <w:t>с целью проведения отбора, рассмотрения заявок и документов на предоставление субсидий.</w:t>
      </w:r>
    </w:p>
    <w:p w:rsidR="003E2530" w:rsidRPr="0035017A" w:rsidRDefault="004A7C59" w:rsidP="004A7C5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3E2530" w:rsidRPr="0035017A">
        <w:rPr>
          <w:sz w:val="24"/>
          <w:szCs w:val="24"/>
        </w:rPr>
        <w:t xml:space="preserve">Субсидии на финансовое возмещение сельскохозяйственным товаропроизводителям части затрат, связанных с реализацией проектной деятельности, предоставляются в размере до 60 процентов (включительно) от произведенных затрат, но не более 300 000,00 (Триста тысяч) рублей одному получателю субсидии. </w:t>
      </w:r>
    </w:p>
    <w:p w:rsidR="003E2530" w:rsidRPr="0035017A" w:rsidRDefault="003E2530" w:rsidP="00E11330">
      <w:pPr>
        <w:ind w:firstLine="708"/>
        <w:jc w:val="both"/>
        <w:rPr>
          <w:sz w:val="24"/>
          <w:szCs w:val="24"/>
        </w:rPr>
      </w:pPr>
      <w:r w:rsidRPr="0035017A">
        <w:rPr>
          <w:sz w:val="24"/>
          <w:szCs w:val="24"/>
        </w:rPr>
        <w:t>1.4 Главным распорядителем бюджетных средств, осуществляющим пре</w:t>
      </w:r>
      <w:r w:rsidR="00E11330" w:rsidRPr="0035017A">
        <w:rPr>
          <w:sz w:val="24"/>
          <w:szCs w:val="24"/>
        </w:rPr>
        <w:t>доставление субсидии, является а</w:t>
      </w:r>
      <w:r w:rsidRPr="0035017A">
        <w:rPr>
          <w:sz w:val="24"/>
          <w:szCs w:val="24"/>
        </w:rPr>
        <w:t xml:space="preserve">дминистрация </w:t>
      </w:r>
      <w:r w:rsidR="00911F67" w:rsidRPr="0035017A">
        <w:rPr>
          <w:sz w:val="24"/>
          <w:szCs w:val="24"/>
        </w:rPr>
        <w:t>городского окру</w:t>
      </w:r>
      <w:r w:rsidR="006F3BEC" w:rsidRPr="0035017A">
        <w:rPr>
          <w:sz w:val="24"/>
          <w:szCs w:val="24"/>
        </w:rPr>
        <w:t>га</w:t>
      </w:r>
      <w:r w:rsidR="00911F67" w:rsidRPr="0035017A">
        <w:rPr>
          <w:sz w:val="24"/>
          <w:szCs w:val="24"/>
        </w:rPr>
        <w:t xml:space="preserve"> </w:t>
      </w:r>
      <w:r w:rsidR="00566F88" w:rsidRPr="0035017A">
        <w:rPr>
          <w:sz w:val="24"/>
          <w:szCs w:val="24"/>
        </w:rPr>
        <w:t>(далее –</w:t>
      </w:r>
      <w:r w:rsidRPr="0035017A">
        <w:rPr>
          <w:sz w:val="24"/>
          <w:szCs w:val="24"/>
        </w:rPr>
        <w:t xml:space="preserve"> главный распорядитель бюджетных средств).</w:t>
      </w:r>
    </w:p>
    <w:p w:rsidR="00125C31" w:rsidRPr="00B50C51" w:rsidRDefault="00566F88" w:rsidP="00125C31">
      <w:pPr>
        <w:ind w:firstLine="709"/>
        <w:jc w:val="both"/>
        <w:rPr>
          <w:sz w:val="24"/>
          <w:szCs w:val="24"/>
        </w:rPr>
      </w:pPr>
      <w:r w:rsidRPr="0035017A">
        <w:rPr>
          <w:sz w:val="24"/>
          <w:szCs w:val="24"/>
        </w:rPr>
        <w:lastRenderedPageBreak/>
        <w:t>1.</w:t>
      </w:r>
      <w:r w:rsidRPr="00B50C51">
        <w:rPr>
          <w:sz w:val="24"/>
          <w:szCs w:val="24"/>
        </w:rPr>
        <w:t xml:space="preserve">5 </w:t>
      </w:r>
      <w:r w:rsidR="005351EA">
        <w:rPr>
          <w:sz w:val="24"/>
          <w:szCs w:val="24"/>
        </w:rPr>
        <w:t xml:space="preserve">Субсидии предоставляются </w:t>
      </w:r>
      <w:r w:rsidR="00125C31" w:rsidRPr="00B50C51">
        <w:rPr>
          <w:sz w:val="24"/>
          <w:szCs w:val="24"/>
        </w:rPr>
        <w:t>в</w:t>
      </w:r>
      <w:r w:rsidR="003E2530" w:rsidRPr="00B50C51">
        <w:rPr>
          <w:sz w:val="24"/>
          <w:szCs w:val="24"/>
        </w:rPr>
        <w:t xml:space="preserve"> целях возмещения сельскохозяйственным товаропроизводителям части затрат, связанных с реализацией проектной деятельности,</w:t>
      </w:r>
      <w:r w:rsidRPr="00B50C51">
        <w:rPr>
          <w:sz w:val="24"/>
          <w:szCs w:val="24"/>
        </w:rPr>
        <w:t xml:space="preserve"> и создания условий</w:t>
      </w:r>
      <w:r w:rsidR="003E2530" w:rsidRPr="00B50C51">
        <w:rPr>
          <w:sz w:val="24"/>
          <w:szCs w:val="24"/>
        </w:rPr>
        <w:t xml:space="preserve"> для развития сельскохозяйственного производства на террит</w:t>
      </w:r>
      <w:r w:rsidRPr="00B50C51">
        <w:rPr>
          <w:sz w:val="24"/>
          <w:szCs w:val="24"/>
        </w:rPr>
        <w:t xml:space="preserve">ории </w:t>
      </w:r>
      <w:r w:rsidR="00315DC1" w:rsidRPr="00B50C51">
        <w:rPr>
          <w:sz w:val="24"/>
          <w:szCs w:val="24"/>
        </w:rPr>
        <w:t>городского округа</w:t>
      </w:r>
      <w:r w:rsidR="00125C31" w:rsidRPr="00B50C51">
        <w:rPr>
          <w:sz w:val="24"/>
          <w:szCs w:val="24"/>
        </w:rPr>
        <w:t xml:space="preserve"> </w:t>
      </w:r>
      <w:r w:rsidR="005A7CF2" w:rsidRPr="00B50C51">
        <w:rPr>
          <w:sz w:val="24"/>
          <w:szCs w:val="24"/>
        </w:rPr>
        <w:t>в</w:t>
      </w:r>
      <w:r w:rsidR="00125C31" w:rsidRPr="00B50C51">
        <w:rPr>
          <w:sz w:val="24"/>
          <w:szCs w:val="24"/>
        </w:rPr>
        <w:t xml:space="preserve"> соответствии с постановлением Правительства Российской Федерации от 6 сентября 2016 г. № 887</w:t>
      </w:r>
      <w:r w:rsidR="005A7CF2" w:rsidRPr="00B50C51">
        <w:rPr>
          <w:sz w:val="24"/>
          <w:szCs w:val="24"/>
        </w:rPr>
        <w:t>.</w:t>
      </w:r>
    </w:p>
    <w:p w:rsidR="0073324D" w:rsidRPr="001E7613" w:rsidRDefault="00125C31" w:rsidP="001E76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E7613">
        <w:rPr>
          <w:sz w:val="24"/>
          <w:szCs w:val="24"/>
        </w:rPr>
        <w:t>1.6</w:t>
      </w:r>
      <w:r w:rsidR="0073324D" w:rsidRPr="001E7613">
        <w:rPr>
          <w:sz w:val="24"/>
          <w:szCs w:val="24"/>
        </w:rPr>
        <w:t xml:space="preserve"> </w:t>
      </w:r>
      <w:r w:rsidRPr="001E7613">
        <w:rPr>
          <w:sz w:val="24"/>
          <w:szCs w:val="24"/>
        </w:rPr>
        <w:t xml:space="preserve">Субсидии не </w:t>
      </w:r>
      <w:r w:rsidR="001E7613" w:rsidRPr="001E7613">
        <w:rPr>
          <w:sz w:val="24"/>
          <w:szCs w:val="24"/>
        </w:rPr>
        <w:t>предоставляю</w:t>
      </w:r>
      <w:r w:rsidRPr="001E7613">
        <w:rPr>
          <w:sz w:val="24"/>
          <w:szCs w:val="24"/>
        </w:rPr>
        <w:t>тся</w:t>
      </w:r>
      <w:r w:rsidR="0073324D" w:rsidRPr="001E7613">
        <w:rPr>
          <w:sz w:val="24"/>
          <w:szCs w:val="24"/>
        </w:rPr>
        <w:t xml:space="preserve"> </w:t>
      </w:r>
      <w:r w:rsidRPr="001E7613">
        <w:rPr>
          <w:sz w:val="24"/>
          <w:szCs w:val="24"/>
        </w:rPr>
        <w:t>сельскохозя</w:t>
      </w:r>
      <w:r w:rsidR="001E7613" w:rsidRPr="001E7613">
        <w:rPr>
          <w:sz w:val="24"/>
          <w:szCs w:val="24"/>
        </w:rPr>
        <w:t>йственным товаропроизводителям</w:t>
      </w:r>
      <w:r w:rsidRPr="001E7613">
        <w:rPr>
          <w:sz w:val="24"/>
          <w:szCs w:val="24"/>
        </w:rPr>
        <w:t>:</w:t>
      </w:r>
    </w:p>
    <w:p w:rsidR="0073324D" w:rsidRPr="001E7613" w:rsidRDefault="00125C31" w:rsidP="001E76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74"/>
      <w:bookmarkEnd w:id="0"/>
      <w:r w:rsidRPr="001E7613">
        <w:rPr>
          <w:sz w:val="24"/>
          <w:szCs w:val="24"/>
        </w:rPr>
        <w:t>1.6</w:t>
      </w:r>
      <w:r w:rsidR="0073324D" w:rsidRPr="001E7613">
        <w:rPr>
          <w:sz w:val="24"/>
          <w:szCs w:val="24"/>
        </w:rPr>
        <w:t>.1 в отношении которых вынесено решение суда о признании банкротом и открытии конкурсного производства;</w:t>
      </w:r>
    </w:p>
    <w:p w:rsidR="0073324D" w:rsidRPr="001E7613" w:rsidRDefault="00125C31" w:rsidP="007332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613">
        <w:rPr>
          <w:sz w:val="24"/>
          <w:szCs w:val="24"/>
        </w:rPr>
        <w:t>1.6</w:t>
      </w:r>
      <w:r w:rsidR="0073324D" w:rsidRPr="001E7613">
        <w:rPr>
          <w:sz w:val="24"/>
          <w:szCs w:val="24"/>
        </w:rPr>
        <w:t xml:space="preserve">.2 допустившим нецелевое использование средств бюджета </w:t>
      </w:r>
      <w:r w:rsidR="00B50C51" w:rsidRPr="001E7613">
        <w:rPr>
          <w:sz w:val="24"/>
          <w:szCs w:val="24"/>
        </w:rPr>
        <w:t>городского округа</w:t>
      </w:r>
      <w:r w:rsidR="0073324D" w:rsidRPr="001E7613">
        <w:rPr>
          <w:sz w:val="24"/>
          <w:szCs w:val="24"/>
        </w:rPr>
        <w:t xml:space="preserve">, нарушение условий, установленных при их предоставлении, и не вернувшим их в бюджет </w:t>
      </w:r>
      <w:r w:rsidR="001E7613">
        <w:rPr>
          <w:sz w:val="24"/>
          <w:szCs w:val="24"/>
        </w:rPr>
        <w:t>городского округа</w:t>
      </w:r>
      <w:r w:rsidR="0073324D" w:rsidRPr="001E7613">
        <w:rPr>
          <w:sz w:val="24"/>
          <w:szCs w:val="24"/>
        </w:rPr>
        <w:t>;</w:t>
      </w:r>
    </w:p>
    <w:p w:rsidR="0073324D" w:rsidRPr="001E7613" w:rsidRDefault="00125C31" w:rsidP="007332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77"/>
      <w:bookmarkEnd w:id="1"/>
      <w:r w:rsidRPr="001E7613">
        <w:rPr>
          <w:sz w:val="24"/>
          <w:szCs w:val="24"/>
        </w:rPr>
        <w:t>1.6</w:t>
      </w:r>
      <w:r w:rsidR="0073324D" w:rsidRPr="001E7613">
        <w:rPr>
          <w:sz w:val="24"/>
          <w:szCs w:val="24"/>
        </w:rPr>
        <w:t>.3 находящимся в процессе ликвидации.</w:t>
      </w:r>
    </w:p>
    <w:p w:rsidR="00C97C8D" w:rsidRPr="004872FE" w:rsidRDefault="00C97C8D" w:rsidP="00315DC1">
      <w:pPr>
        <w:widowControl w:val="0"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566F88" w:rsidRPr="004872FE" w:rsidRDefault="004872FE" w:rsidP="004872FE">
      <w:pPr>
        <w:jc w:val="center"/>
        <w:rPr>
          <w:rStyle w:val="afffffd"/>
          <w:sz w:val="24"/>
          <w:szCs w:val="24"/>
        </w:rPr>
      </w:pPr>
      <w:r>
        <w:rPr>
          <w:rStyle w:val="afffffd"/>
          <w:sz w:val="24"/>
          <w:szCs w:val="24"/>
          <w:lang w:val="en-US"/>
        </w:rPr>
        <w:t>II</w:t>
      </w:r>
      <w:r>
        <w:rPr>
          <w:rStyle w:val="afffffd"/>
          <w:sz w:val="24"/>
          <w:szCs w:val="24"/>
        </w:rPr>
        <w:t>.</w:t>
      </w:r>
      <w:r w:rsidR="00566F88" w:rsidRPr="004872FE">
        <w:rPr>
          <w:rStyle w:val="afffffd"/>
          <w:sz w:val="24"/>
          <w:szCs w:val="24"/>
        </w:rPr>
        <w:t xml:space="preserve"> Условия и порядок предоставления субсидий</w:t>
      </w:r>
    </w:p>
    <w:p w:rsidR="00566F88" w:rsidRPr="004872FE" w:rsidRDefault="00566F88" w:rsidP="00315DC1">
      <w:pPr>
        <w:ind w:firstLine="709"/>
        <w:jc w:val="both"/>
        <w:rPr>
          <w:spacing w:val="16"/>
          <w:sz w:val="24"/>
          <w:szCs w:val="24"/>
        </w:rPr>
      </w:pPr>
    </w:p>
    <w:p w:rsidR="00566F88" w:rsidRPr="004872FE" w:rsidRDefault="00566F88" w:rsidP="00E11330">
      <w:pPr>
        <w:ind w:firstLine="709"/>
        <w:jc w:val="both"/>
        <w:rPr>
          <w:sz w:val="24"/>
          <w:szCs w:val="24"/>
        </w:rPr>
      </w:pPr>
      <w:r w:rsidRPr="004872FE">
        <w:rPr>
          <w:sz w:val="24"/>
          <w:szCs w:val="24"/>
        </w:rPr>
        <w:t>2.1 Условия предоставления субсидии:</w:t>
      </w:r>
    </w:p>
    <w:p w:rsidR="00566F88" w:rsidRPr="004872FE" w:rsidRDefault="00566F88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>2.1.1 субсидии предоставляются сельскохозяйственным товаропроизводителям в целях возмещения части затрат, связанных с реализацией проектной деятельности, по направлениям:</w:t>
      </w:r>
    </w:p>
    <w:p w:rsidR="00566F88" w:rsidRPr="004872FE" w:rsidRDefault="00566F88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>2.1.1.1 производство сельскохозяйственной продукции;</w:t>
      </w:r>
    </w:p>
    <w:p w:rsidR="00566F88" w:rsidRPr="004872FE" w:rsidRDefault="00B83CDA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 xml:space="preserve">2.1.1.2 </w:t>
      </w:r>
      <w:r w:rsidR="00566F88" w:rsidRPr="004872FE">
        <w:rPr>
          <w:sz w:val="24"/>
          <w:szCs w:val="24"/>
        </w:rPr>
        <w:t>организация сбора, и (или) сбыта, и (или) переработки сельскохозяйственной продукции;</w:t>
      </w:r>
      <w:bookmarkStart w:id="2" w:name="Par495"/>
      <w:bookmarkEnd w:id="2"/>
    </w:p>
    <w:p w:rsidR="00566F88" w:rsidRPr="004872FE" w:rsidRDefault="00B83CDA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 xml:space="preserve">2.1.2 </w:t>
      </w:r>
      <w:r w:rsidR="00566F88" w:rsidRPr="004872FE">
        <w:rPr>
          <w:sz w:val="24"/>
          <w:szCs w:val="24"/>
        </w:rPr>
        <w:t>субсидии предоставляются сельскохозяйственным товаропроизводителям на возм</w:t>
      </w:r>
      <w:r w:rsidRPr="004872FE">
        <w:rPr>
          <w:sz w:val="24"/>
          <w:szCs w:val="24"/>
        </w:rPr>
        <w:t>ещение части затрат, понесенных</w:t>
      </w:r>
      <w:r w:rsidR="00566F88" w:rsidRPr="004872FE">
        <w:rPr>
          <w:sz w:val="24"/>
          <w:szCs w:val="24"/>
        </w:rPr>
        <w:t xml:space="preserve"> в текущем и (или) предшест</w:t>
      </w:r>
      <w:r w:rsidRPr="004872FE">
        <w:rPr>
          <w:sz w:val="24"/>
          <w:szCs w:val="24"/>
        </w:rPr>
        <w:t>вующем отбору календарном году,</w:t>
      </w:r>
      <w:r w:rsidR="00566F88" w:rsidRPr="004872FE">
        <w:rPr>
          <w:sz w:val="24"/>
          <w:szCs w:val="24"/>
        </w:rPr>
        <w:t xml:space="preserve"> на следующие виды:</w:t>
      </w:r>
      <w:bookmarkStart w:id="3" w:name="Par3"/>
      <w:bookmarkEnd w:id="3"/>
    </w:p>
    <w:p w:rsidR="00566F88" w:rsidRPr="004872FE" w:rsidRDefault="00B83CDA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 xml:space="preserve">2.1.2.1 </w:t>
      </w:r>
      <w:r w:rsidR="00566F88" w:rsidRPr="004872FE">
        <w:rPr>
          <w:sz w:val="24"/>
          <w:szCs w:val="24"/>
        </w:rPr>
        <w:t>приобретение сельскохо</w:t>
      </w:r>
      <w:r w:rsidRPr="004872FE">
        <w:rPr>
          <w:sz w:val="24"/>
          <w:szCs w:val="24"/>
        </w:rPr>
        <w:t xml:space="preserve">зяйственной техники (не старше </w:t>
      </w:r>
      <w:r w:rsidR="00315DC1" w:rsidRPr="004872FE">
        <w:rPr>
          <w:sz w:val="24"/>
          <w:szCs w:val="24"/>
        </w:rPr>
        <w:t>10</w:t>
      </w:r>
      <w:r w:rsidR="00566F88" w:rsidRPr="004872FE">
        <w:rPr>
          <w:sz w:val="24"/>
          <w:szCs w:val="24"/>
        </w:rPr>
        <w:t xml:space="preserve"> лет с даты выпуска);</w:t>
      </w:r>
    </w:p>
    <w:p w:rsidR="00566F88" w:rsidRPr="004872FE" w:rsidRDefault="00B83CDA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 xml:space="preserve">2.1.2.2 </w:t>
      </w:r>
      <w:r w:rsidR="00566F88" w:rsidRPr="004872FE">
        <w:rPr>
          <w:sz w:val="24"/>
          <w:szCs w:val="24"/>
        </w:rPr>
        <w:t>приобретение технологического оборудования;</w:t>
      </w:r>
    </w:p>
    <w:p w:rsidR="00566F88" w:rsidRPr="004872FE" w:rsidRDefault="0022048B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 xml:space="preserve">2.1.2.3 </w:t>
      </w:r>
      <w:r w:rsidR="00566F88" w:rsidRPr="004872FE">
        <w:rPr>
          <w:sz w:val="24"/>
          <w:szCs w:val="24"/>
        </w:rPr>
        <w:t>приобретение т</w:t>
      </w:r>
      <w:r w:rsidRPr="004872FE">
        <w:rPr>
          <w:sz w:val="24"/>
          <w:szCs w:val="24"/>
        </w:rPr>
        <w:t>ранспортных средств (не старше 7</w:t>
      </w:r>
      <w:r w:rsidR="00566F88" w:rsidRPr="004872FE">
        <w:rPr>
          <w:sz w:val="24"/>
          <w:szCs w:val="24"/>
        </w:rPr>
        <w:t xml:space="preserve"> лет</w:t>
      </w:r>
      <w:r w:rsidRPr="004872FE">
        <w:rPr>
          <w:sz w:val="24"/>
          <w:szCs w:val="24"/>
        </w:rPr>
        <w:t xml:space="preserve"> </w:t>
      </w:r>
      <w:r w:rsidR="00566F88" w:rsidRPr="004872FE">
        <w:rPr>
          <w:sz w:val="24"/>
          <w:szCs w:val="24"/>
        </w:rPr>
        <w:t>с даты выпуска), необходимых для реализации проектной деятельности, за исключением легковых автомобилей;</w:t>
      </w:r>
    </w:p>
    <w:p w:rsidR="00566F88" w:rsidRPr="004872FE" w:rsidRDefault="0022048B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 xml:space="preserve">2.1.2.4 </w:t>
      </w:r>
      <w:r w:rsidR="00566F88" w:rsidRPr="004872FE">
        <w:rPr>
          <w:sz w:val="24"/>
          <w:szCs w:val="24"/>
        </w:rPr>
        <w:t xml:space="preserve">приобретение поголовья сельскохозяйственных животных, </w:t>
      </w:r>
      <w:r w:rsidR="00E11330" w:rsidRPr="004872FE">
        <w:rPr>
          <w:sz w:val="24"/>
          <w:szCs w:val="24"/>
        </w:rPr>
        <w:t xml:space="preserve">рыбы, </w:t>
      </w:r>
      <w:r w:rsidR="00566F88" w:rsidRPr="004872FE">
        <w:rPr>
          <w:sz w:val="24"/>
          <w:szCs w:val="24"/>
        </w:rPr>
        <w:t>пчел и птицы (в соответствии с направлением проектной деятельности);</w:t>
      </w:r>
    </w:p>
    <w:p w:rsidR="00566F88" w:rsidRPr="004872FE" w:rsidRDefault="0022048B" w:rsidP="00E11330">
      <w:pPr>
        <w:ind w:firstLine="708"/>
        <w:jc w:val="both"/>
        <w:rPr>
          <w:sz w:val="24"/>
          <w:szCs w:val="24"/>
        </w:rPr>
      </w:pPr>
      <w:bookmarkStart w:id="4" w:name="Par7"/>
      <w:bookmarkEnd w:id="4"/>
      <w:r w:rsidRPr="004872FE">
        <w:rPr>
          <w:sz w:val="24"/>
          <w:szCs w:val="24"/>
        </w:rPr>
        <w:t xml:space="preserve">2.1.2.5 </w:t>
      </w:r>
      <w:r w:rsidR="00566F88" w:rsidRPr="004872FE">
        <w:rPr>
          <w:sz w:val="24"/>
          <w:szCs w:val="24"/>
        </w:rPr>
        <w:t>приобретение строительных материалов в целях проведения текущего и (или) капитального ремонта производственных объектов, строительства производственных объектов в соответствии со сметой, определяющей стоимость строительных материалов и работ;</w:t>
      </w:r>
    </w:p>
    <w:p w:rsidR="00566F88" w:rsidRPr="0082640A" w:rsidRDefault="0022048B" w:rsidP="00E11330">
      <w:pPr>
        <w:ind w:firstLine="708"/>
        <w:jc w:val="both"/>
        <w:rPr>
          <w:sz w:val="24"/>
          <w:szCs w:val="24"/>
        </w:rPr>
      </w:pPr>
      <w:r w:rsidRPr="004872FE">
        <w:rPr>
          <w:sz w:val="24"/>
          <w:szCs w:val="24"/>
        </w:rPr>
        <w:t>2</w:t>
      </w:r>
      <w:r w:rsidRPr="0082640A">
        <w:rPr>
          <w:sz w:val="24"/>
          <w:szCs w:val="24"/>
        </w:rPr>
        <w:t xml:space="preserve">.1.2.6 </w:t>
      </w:r>
      <w:r w:rsidR="00566F88" w:rsidRPr="0082640A">
        <w:rPr>
          <w:sz w:val="24"/>
          <w:szCs w:val="24"/>
        </w:rPr>
        <w:t>приобретение земельных участков из земель сельскохозяйственного назначения;</w:t>
      </w:r>
    </w:p>
    <w:p w:rsidR="00566F88" w:rsidRPr="0082640A" w:rsidRDefault="00575C26" w:rsidP="00E11330">
      <w:pPr>
        <w:ind w:firstLine="708"/>
        <w:jc w:val="both"/>
        <w:rPr>
          <w:sz w:val="24"/>
          <w:szCs w:val="24"/>
        </w:rPr>
      </w:pPr>
      <w:r w:rsidRPr="0082640A">
        <w:rPr>
          <w:sz w:val="24"/>
          <w:szCs w:val="24"/>
        </w:rPr>
        <w:t>2.1.2.7</w:t>
      </w:r>
      <w:r w:rsidR="0022048B" w:rsidRPr="0082640A">
        <w:rPr>
          <w:sz w:val="24"/>
          <w:szCs w:val="24"/>
        </w:rPr>
        <w:t xml:space="preserve"> </w:t>
      </w:r>
      <w:r w:rsidR="00566F88" w:rsidRPr="0082640A">
        <w:rPr>
          <w:sz w:val="24"/>
          <w:szCs w:val="24"/>
        </w:rPr>
        <w:t>приобретение оборотных средств для ведения сельскохозяйственной деятельности (семена, посадочный материал, корма, кормовые (минеральные) добавки, ветеринарные препараты, минеральные удобр</w:t>
      </w:r>
      <w:r w:rsidR="000D62EB">
        <w:rPr>
          <w:sz w:val="24"/>
          <w:szCs w:val="24"/>
        </w:rPr>
        <w:t>ения, средства защиты растений);</w:t>
      </w:r>
    </w:p>
    <w:p w:rsidR="00566F88" w:rsidRPr="0082640A" w:rsidRDefault="0065214C" w:rsidP="00E11330">
      <w:pPr>
        <w:ind w:firstLine="708"/>
        <w:jc w:val="both"/>
        <w:rPr>
          <w:sz w:val="24"/>
          <w:szCs w:val="24"/>
        </w:rPr>
      </w:pPr>
      <w:r w:rsidRPr="0082640A">
        <w:rPr>
          <w:sz w:val="24"/>
          <w:szCs w:val="24"/>
        </w:rPr>
        <w:t xml:space="preserve">2.1.3 прохождение </w:t>
      </w:r>
      <w:r w:rsidR="00566F88" w:rsidRPr="0082640A">
        <w:rPr>
          <w:sz w:val="24"/>
          <w:szCs w:val="24"/>
        </w:rPr>
        <w:t>сельскохозяйственными товаропроизводителями отбора, который осуществляется Комиссией;</w:t>
      </w:r>
    </w:p>
    <w:p w:rsidR="00566F88" w:rsidRPr="0082640A" w:rsidRDefault="00976807" w:rsidP="00E11330">
      <w:pPr>
        <w:ind w:firstLine="708"/>
        <w:jc w:val="both"/>
        <w:rPr>
          <w:sz w:val="24"/>
          <w:szCs w:val="24"/>
        </w:rPr>
      </w:pPr>
      <w:r w:rsidRPr="004A7C59">
        <w:rPr>
          <w:sz w:val="24"/>
          <w:szCs w:val="24"/>
        </w:rPr>
        <w:t xml:space="preserve">2.1.4 </w:t>
      </w:r>
      <w:r w:rsidR="00566F88" w:rsidRPr="004A7C59">
        <w:rPr>
          <w:sz w:val="24"/>
          <w:szCs w:val="24"/>
        </w:rPr>
        <w:t xml:space="preserve">осуществление </w:t>
      </w:r>
      <w:r w:rsidR="00D06684" w:rsidRPr="004A7C59">
        <w:rPr>
          <w:sz w:val="24"/>
          <w:szCs w:val="24"/>
        </w:rPr>
        <w:t xml:space="preserve">предпринимательской </w:t>
      </w:r>
      <w:r w:rsidR="00566F88" w:rsidRPr="004A7C59">
        <w:rPr>
          <w:sz w:val="24"/>
          <w:szCs w:val="24"/>
        </w:rPr>
        <w:t xml:space="preserve">деятельности на территории </w:t>
      </w:r>
      <w:r w:rsidR="00315DC1" w:rsidRPr="004A7C59">
        <w:rPr>
          <w:sz w:val="24"/>
          <w:szCs w:val="24"/>
        </w:rPr>
        <w:t>городского округа</w:t>
      </w:r>
      <w:r w:rsidR="00566F88" w:rsidRPr="004A7C59">
        <w:rPr>
          <w:sz w:val="24"/>
          <w:szCs w:val="24"/>
        </w:rPr>
        <w:t>;</w:t>
      </w:r>
    </w:p>
    <w:p w:rsidR="00566F88" w:rsidRPr="0082640A" w:rsidRDefault="00566F88" w:rsidP="00E11330">
      <w:pPr>
        <w:ind w:firstLine="708"/>
        <w:jc w:val="both"/>
        <w:rPr>
          <w:sz w:val="24"/>
          <w:szCs w:val="24"/>
        </w:rPr>
      </w:pPr>
      <w:r w:rsidRPr="0082640A">
        <w:rPr>
          <w:sz w:val="24"/>
          <w:szCs w:val="24"/>
        </w:rPr>
        <w:t>2.1.5 согласие на осуществление главным распорядителем бюджетных средств</w:t>
      </w:r>
      <w:r w:rsidR="00262F20">
        <w:rPr>
          <w:sz w:val="24"/>
          <w:szCs w:val="24"/>
        </w:rPr>
        <w:t xml:space="preserve"> и органами муниципального финансового контроля</w:t>
      </w:r>
      <w:r w:rsidRPr="0082640A">
        <w:rPr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566F88" w:rsidRPr="0082640A" w:rsidRDefault="00566F88" w:rsidP="00E11330">
      <w:pPr>
        <w:ind w:firstLine="708"/>
        <w:jc w:val="both"/>
        <w:rPr>
          <w:sz w:val="24"/>
          <w:szCs w:val="24"/>
        </w:rPr>
      </w:pPr>
      <w:r w:rsidRPr="0082640A">
        <w:rPr>
          <w:sz w:val="24"/>
          <w:szCs w:val="24"/>
        </w:rPr>
        <w:t xml:space="preserve">2.1.6 документально подтвержденные расходы ранее не подлежали возмещению из бюджета </w:t>
      </w:r>
      <w:r w:rsidR="00315DC1" w:rsidRPr="0082640A">
        <w:rPr>
          <w:sz w:val="24"/>
          <w:szCs w:val="24"/>
        </w:rPr>
        <w:t>городского округа</w:t>
      </w:r>
      <w:r w:rsidRPr="0082640A">
        <w:rPr>
          <w:sz w:val="24"/>
          <w:szCs w:val="24"/>
        </w:rPr>
        <w:t>.</w:t>
      </w:r>
    </w:p>
    <w:p w:rsidR="0082640A" w:rsidRPr="00637F28" w:rsidRDefault="00637F28" w:rsidP="00637F28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 xml:space="preserve">2.2 </w:t>
      </w:r>
      <w:r w:rsidR="0082640A" w:rsidRPr="00637F28">
        <w:rPr>
          <w:sz w:val="24"/>
          <w:szCs w:val="24"/>
        </w:rPr>
        <w:t xml:space="preserve">Право на участие в отборе на получение субсидий имеют </w:t>
      </w:r>
      <w:r w:rsidRPr="00637F28">
        <w:rPr>
          <w:sz w:val="24"/>
          <w:szCs w:val="24"/>
        </w:rPr>
        <w:t xml:space="preserve">сельскохозяйственные товаропроизводители </w:t>
      </w:r>
      <w:r w:rsidR="0082640A" w:rsidRPr="00637F28">
        <w:rPr>
          <w:sz w:val="24"/>
          <w:szCs w:val="24"/>
        </w:rPr>
        <w:t>в случае, если соблюдаются в совокупности следующие условия:</w:t>
      </w:r>
    </w:p>
    <w:p w:rsidR="00566F88" w:rsidRPr="00637F28" w:rsidRDefault="00566F88" w:rsidP="00E11330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 xml:space="preserve">2.2.1 соответствие требованиям, указанным в </w:t>
      </w:r>
      <w:hyperlink r:id="rId11" w:history="1">
        <w:r w:rsidRPr="00637F28">
          <w:rPr>
            <w:sz w:val="24"/>
            <w:szCs w:val="24"/>
          </w:rPr>
          <w:t>статье 3</w:t>
        </w:r>
      </w:hyperlink>
      <w:r w:rsidRPr="00637F28">
        <w:rPr>
          <w:sz w:val="24"/>
          <w:szCs w:val="24"/>
        </w:rPr>
        <w:t xml:space="preserve"> Федерального закона от 29 декабря 2006 г. № 264-ФЗ «О развитии сельского хозяйства» (за исключением граждан, </w:t>
      </w:r>
      <w:r w:rsidRPr="00637F28">
        <w:rPr>
          <w:sz w:val="24"/>
          <w:szCs w:val="24"/>
        </w:rPr>
        <w:lastRenderedPageBreak/>
        <w:t xml:space="preserve">ведущих личное подсобное хозяйство, в соответствии с Федеральным </w:t>
      </w:r>
      <w:hyperlink r:id="rId12" w:history="1">
        <w:r w:rsidRPr="00637F28">
          <w:rPr>
            <w:sz w:val="24"/>
            <w:szCs w:val="24"/>
          </w:rPr>
          <w:t>законом</w:t>
        </w:r>
      </w:hyperlink>
      <w:r w:rsidRPr="00637F28">
        <w:rPr>
          <w:sz w:val="24"/>
          <w:szCs w:val="24"/>
        </w:rPr>
        <w:t xml:space="preserve"> от 7 июля 2003 г. № 112-ФЗ «О личном подсобном хозяйстве»);</w:t>
      </w:r>
    </w:p>
    <w:p w:rsidR="00566F88" w:rsidRPr="00637F28" w:rsidRDefault="00566F88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>2.2.2 отсутствие просроченной задолженности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</w:t>
      </w:r>
      <w:r w:rsidR="009A734E" w:rsidRPr="00637F28">
        <w:rPr>
          <w:sz w:val="24"/>
          <w:szCs w:val="24"/>
        </w:rPr>
        <w:t xml:space="preserve"> (далее –</w:t>
      </w:r>
      <w:r w:rsidR="003F5006" w:rsidRPr="00637F28">
        <w:rPr>
          <w:sz w:val="24"/>
          <w:szCs w:val="24"/>
        </w:rPr>
        <w:t xml:space="preserve"> РФ) </w:t>
      </w:r>
      <w:r w:rsidRPr="00637F28">
        <w:rPr>
          <w:sz w:val="24"/>
          <w:szCs w:val="24"/>
        </w:rPr>
        <w:t>о налогах и сборах;</w:t>
      </w:r>
    </w:p>
    <w:p w:rsidR="00566F88" w:rsidRDefault="00566F88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 xml:space="preserve">2.2.3 отсутствие просроченной (неурегулированной) задолженности по возврату в бюджет </w:t>
      </w:r>
      <w:r w:rsidR="006051B4" w:rsidRPr="00637F28">
        <w:rPr>
          <w:sz w:val="24"/>
          <w:szCs w:val="24"/>
        </w:rPr>
        <w:t xml:space="preserve">городского округа </w:t>
      </w:r>
      <w:r w:rsidRPr="00637F28">
        <w:rPr>
          <w:sz w:val="24"/>
          <w:szCs w:val="24"/>
        </w:rPr>
        <w:t xml:space="preserve">субсидий, предоставленных, в том числе, в соответствии с иными правовыми актами, и иная просроченная (неурегулированная) задолженность перед бюджетом </w:t>
      </w:r>
      <w:r w:rsidR="00995892" w:rsidRPr="00637F28">
        <w:rPr>
          <w:sz w:val="24"/>
          <w:szCs w:val="24"/>
        </w:rPr>
        <w:t>городского округа</w:t>
      </w:r>
      <w:r w:rsidRPr="00637F28">
        <w:rPr>
          <w:sz w:val="24"/>
          <w:szCs w:val="24"/>
        </w:rPr>
        <w:t>;</w:t>
      </w:r>
    </w:p>
    <w:p w:rsidR="009030AB" w:rsidRPr="009030AB" w:rsidRDefault="009030AB" w:rsidP="00903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 </w:t>
      </w:r>
      <w:r w:rsidRPr="009030AB">
        <w:rPr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9030AB" w:rsidRPr="009030AB" w:rsidRDefault="004159DB" w:rsidP="00903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 </w:t>
      </w:r>
      <w:r w:rsidR="009030AB" w:rsidRPr="009030AB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6536A3">
        <w:rPr>
          <w:sz w:val="24"/>
          <w:szCs w:val="24"/>
        </w:rPr>
        <w:t xml:space="preserve"> перечень </w:t>
      </w:r>
      <w:r w:rsidR="009030AB" w:rsidRPr="009030AB">
        <w:rPr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6F88" w:rsidRDefault="006536A3" w:rsidP="005B7D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566F88" w:rsidRPr="007A430B">
        <w:rPr>
          <w:sz w:val="24"/>
          <w:szCs w:val="24"/>
        </w:rPr>
        <w:t xml:space="preserve"> </w:t>
      </w:r>
      <w:r w:rsidR="00F637DD" w:rsidRPr="007A430B">
        <w:rPr>
          <w:sz w:val="24"/>
          <w:szCs w:val="24"/>
        </w:rPr>
        <w:t xml:space="preserve">зарегистрирован </w:t>
      </w:r>
      <w:r w:rsidR="007A430B" w:rsidRPr="007A430B">
        <w:rPr>
          <w:sz w:val="24"/>
          <w:szCs w:val="24"/>
        </w:rPr>
        <w:t xml:space="preserve">и осуществляет предпринимательскую деятельность </w:t>
      </w:r>
      <w:r w:rsidR="00262F20">
        <w:rPr>
          <w:sz w:val="24"/>
          <w:szCs w:val="24"/>
        </w:rPr>
        <w:t>на территории городского округа;</w:t>
      </w:r>
    </w:p>
    <w:p w:rsidR="00262F20" w:rsidRDefault="00262F20" w:rsidP="005B7D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 </w:t>
      </w:r>
      <w:r w:rsidRPr="00262F20">
        <w:rPr>
          <w:sz w:val="24"/>
          <w:szCs w:val="24"/>
        </w:rPr>
        <w:t>получатели субсидий не должны получать средства из бюджета округа на основании иных нормативных правовых актов или муниципальных правовых актов на цели, указанные в</w:t>
      </w:r>
      <w:r>
        <w:rPr>
          <w:sz w:val="24"/>
          <w:szCs w:val="24"/>
        </w:rPr>
        <w:t xml:space="preserve"> пункте </w:t>
      </w:r>
      <w:r w:rsidRPr="00262F20">
        <w:rPr>
          <w:sz w:val="24"/>
          <w:szCs w:val="24"/>
        </w:rPr>
        <w:t xml:space="preserve">1.5 </w:t>
      </w:r>
      <w:r w:rsidR="00B9063D">
        <w:rPr>
          <w:sz w:val="24"/>
          <w:szCs w:val="24"/>
        </w:rPr>
        <w:t>настоящего Порядка.</w:t>
      </w:r>
    </w:p>
    <w:p w:rsidR="00B52C69" w:rsidRPr="00B52C69" w:rsidRDefault="00B52C69" w:rsidP="00B52C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2.2.8 получатели субсидий - юридические лица</w:t>
      </w:r>
      <w:r w:rsidRPr="00B52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должны приобретать </w:t>
      </w:r>
      <w:r w:rsidRPr="00B52C69">
        <w:rPr>
          <w:sz w:val="24"/>
          <w:szCs w:val="24"/>
        </w:rPr>
        <w:t>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66F88" w:rsidRPr="00637F28" w:rsidRDefault="00566F88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>2.3 Для участия в отборе сельскохозяйственный товаропроизводитель предоставляет в уполномоченный орган следующие документы:</w:t>
      </w:r>
    </w:p>
    <w:p w:rsidR="00566F88" w:rsidRPr="00637F28" w:rsidRDefault="00566F88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>2.3.1 сопроводительное письмо в двух экземпляра (в произвольной письменной форме);</w:t>
      </w:r>
    </w:p>
    <w:p w:rsidR="00566F88" w:rsidRPr="00637F28" w:rsidRDefault="00B83CDA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 xml:space="preserve">2.3.2 </w:t>
      </w:r>
      <w:r w:rsidR="00566F88" w:rsidRPr="00637F28">
        <w:rPr>
          <w:sz w:val="24"/>
          <w:szCs w:val="24"/>
        </w:rPr>
        <w:t xml:space="preserve">заявку на предоставление субсидии в целях возмещения части затрат, связанных с реализацией проектной деятельности, </w:t>
      </w:r>
      <w:r w:rsidR="005B7DC3" w:rsidRPr="00637F28">
        <w:rPr>
          <w:sz w:val="24"/>
          <w:szCs w:val="24"/>
        </w:rPr>
        <w:t xml:space="preserve">по форме согласно приложению 1 к настоящему Порядку </w:t>
      </w:r>
      <w:r w:rsidR="00566F88" w:rsidRPr="00637F28">
        <w:rPr>
          <w:sz w:val="24"/>
          <w:szCs w:val="24"/>
        </w:rPr>
        <w:t xml:space="preserve">(далее – заявка на предоставление субсидии); </w:t>
      </w:r>
    </w:p>
    <w:p w:rsidR="00566F88" w:rsidRPr="00637F28" w:rsidRDefault="00976807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 xml:space="preserve">2.3.3 </w:t>
      </w:r>
      <w:r w:rsidR="00566F88" w:rsidRPr="00637F28">
        <w:rPr>
          <w:sz w:val="24"/>
          <w:szCs w:val="24"/>
        </w:rPr>
        <w:t>расчет размера субсидий на возмещение части затрат, связанных с реализацией проек</w:t>
      </w:r>
      <w:r w:rsidRPr="00637F28">
        <w:rPr>
          <w:sz w:val="24"/>
          <w:szCs w:val="24"/>
        </w:rPr>
        <w:t>тной деятельности, составленный</w:t>
      </w:r>
      <w:r w:rsidR="00566F88" w:rsidRPr="00637F28">
        <w:rPr>
          <w:sz w:val="24"/>
          <w:szCs w:val="24"/>
        </w:rPr>
        <w:t xml:space="preserve"> по форме сог</w:t>
      </w:r>
      <w:r w:rsidRPr="00637F28">
        <w:rPr>
          <w:sz w:val="24"/>
          <w:szCs w:val="24"/>
        </w:rPr>
        <w:t xml:space="preserve">ласно приложению 2 к </w:t>
      </w:r>
      <w:r w:rsidR="001737BC" w:rsidRPr="00637F28">
        <w:rPr>
          <w:sz w:val="24"/>
          <w:szCs w:val="24"/>
        </w:rPr>
        <w:t xml:space="preserve">настоящему </w:t>
      </w:r>
      <w:r w:rsidR="00566F88" w:rsidRPr="00637F28">
        <w:rPr>
          <w:sz w:val="24"/>
          <w:szCs w:val="24"/>
        </w:rPr>
        <w:t xml:space="preserve">Порядку; </w:t>
      </w:r>
    </w:p>
    <w:p w:rsidR="00566F88" w:rsidRPr="00637F28" w:rsidRDefault="00976807" w:rsidP="005B7DC3">
      <w:pPr>
        <w:ind w:firstLine="708"/>
        <w:jc w:val="both"/>
        <w:rPr>
          <w:sz w:val="24"/>
          <w:szCs w:val="24"/>
        </w:rPr>
      </w:pPr>
      <w:r w:rsidRPr="00637F28">
        <w:rPr>
          <w:sz w:val="24"/>
          <w:szCs w:val="24"/>
        </w:rPr>
        <w:t xml:space="preserve">2.3.4 </w:t>
      </w:r>
      <w:r w:rsidR="00566F88" w:rsidRPr="00637F28">
        <w:rPr>
          <w:sz w:val="24"/>
          <w:szCs w:val="24"/>
        </w:rPr>
        <w:t>бизнес-план реализации проектной деятельности, оформленный в соответствии с требованиями к оформлению бизнес-плана реализации про</w:t>
      </w:r>
      <w:r w:rsidR="00637F28" w:rsidRPr="00637F28">
        <w:rPr>
          <w:sz w:val="24"/>
          <w:szCs w:val="24"/>
        </w:rPr>
        <w:t xml:space="preserve">ектной деятельности согласно </w:t>
      </w:r>
      <w:r w:rsidR="00F637DD">
        <w:rPr>
          <w:sz w:val="24"/>
          <w:szCs w:val="24"/>
        </w:rPr>
        <w:t>приложению</w:t>
      </w:r>
      <w:r w:rsidRPr="00637F28">
        <w:rPr>
          <w:sz w:val="24"/>
          <w:szCs w:val="24"/>
        </w:rPr>
        <w:t xml:space="preserve"> 3 к </w:t>
      </w:r>
      <w:r w:rsidR="005B7DC3" w:rsidRPr="00637F28">
        <w:rPr>
          <w:sz w:val="24"/>
          <w:szCs w:val="24"/>
        </w:rPr>
        <w:t xml:space="preserve">настоящему </w:t>
      </w:r>
      <w:r w:rsidR="00566F88" w:rsidRPr="00637F28">
        <w:rPr>
          <w:sz w:val="24"/>
          <w:szCs w:val="24"/>
        </w:rPr>
        <w:t>Порядку;</w:t>
      </w:r>
    </w:p>
    <w:p w:rsidR="002A39B9" w:rsidRPr="00DE7321" w:rsidRDefault="00976807" w:rsidP="002A39B9">
      <w:pPr>
        <w:ind w:firstLine="708"/>
        <w:jc w:val="both"/>
        <w:rPr>
          <w:sz w:val="24"/>
          <w:szCs w:val="24"/>
        </w:rPr>
      </w:pPr>
      <w:r w:rsidRPr="00DE7321">
        <w:rPr>
          <w:sz w:val="24"/>
          <w:szCs w:val="24"/>
        </w:rPr>
        <w:t xml:space="preserve">2.3.5 </w:t>
      </w:r>
      <w:bookmarkStart w:id="5" w:name="P93"/>
      <w:bookmarkStart w:id="6" w:name="P94"/>
      <w:bookmarkEnd w:id="5"/>
      <w:bookmarkEnd w:id="6"/>
      <w:r w:rsidR="002A39B9" w:rsidRPr="00DE7321">
        <w:rPr>
          <w:sz w:val="24"/>
          <w:szCs w:val="24"/>
        </w:rPr>
        <w:t>копии договоров, счетов и (или) счетов-фактуры, товарных накладных и(или) актов приема-передачи с приложением копий платежных поручений, подтверждающих фактически произведенные затраты в текущем и (или) предшествующем календарном году;</w:t>
      </w:r>
    </w:p>
    <w:p w:rsidR="003A0438" w:rsidRPr="00DE7321" w:rsidRDefault="003A0438" w:rsidP="003A0438">
      <w:pPr>
        <w:ind w:firstLine="708"/>
        <w:jc w:val="both"/>
        <w:rPr>
          <w:sz w:val="24"/>
          <w:szCs w:val="24"/>
        </w:rPr>
      </w:pPr>
      <w:r w:rsidRPr="00DE7321">
        <w:rPr>
          <w:sz w:val="24"/>
          <w:szCs w:val="24"/>
        </w:rPr>
        <w:t>2.3.6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субсидии;</w:t>
      </w:r>
    </w:p>
    <w:p w:rsidR="002D66AD" w:rsidRDefault="003A0438" w:rsidP="003A0438">
      <w:pPr>
        <w:ind w:firstLine="708"/>
        <w:jc w:val="both"/>
        <w:rPr>
          <w:sz w:val="24"/>
          <w:szCs w:val="24"/>
        </w:rPr>
      </w:pPr>
      <w:r w:rsidRPr="00DE7321">
        <w:rPr>
          <w:sz w:val="24"/>
          <w:szCs w:val="24"/>
        </w:rPr>
        <w:lastRenderedPageBreak/>
        <w:t>2.3.7</w:t>
      </w:r>
      <w:r w:rsidR="002D66AD" w:rsidRPr="00DE7321">
        <w:rPr>
          <w:sz w:val="24"/>
          <w:szCs w:val="24"/>
        </w:rPr>
        <w:t xml:space="preserve">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сборах, вы</w:t>
      </w:r>
      <w:r w:rsidRPr="00DE7321">
        <w:rPr>
          <w:sz w:val="24"/>
          <w:szCs w:val="24"/>
        </w:rPr>
        <w:t xml:space="preserve">данный на дату </w:t>
      </w:r>
      <w:r w:rsidR="00566F88" w:rsidRPr="00DE7321">
        <w:rPr>
          <w:sz w:val="24"/>
          <w:szCs w:val="24"/>
        </w:rPr>
        <w:t>не ранее 30 календарных дней до даты подачи заявки на предоставление субсидии</w:t>
      </w:r>
      <w:r w:rsidR="002D7DD0">
        <w:rPr>
          <w:sz w:val="24"/>
          <w:szCs w:val="24"/>
        </w:rPr>
        <w:t>.</w:t>
      </w:r>
      <w:r w:rsidR="00566F88" w:rsidRPr="00DE7321">
        <w:rPr>
          <w:sz w:val="24"/>
          <w:szCs w:val="24"/>
        </w:rPr>
        <w:t xml:space="preserve"> </w:t>
      </w:r>
      <w:r w:rsidR="002D7DD0" w:rsidRPr="002D7DD0">
        <w:rPr>
          <w:sz w:val="24"/>
          <w:szCs w:val="24"/>
        </w:rPr>
        <w:t>В случае наличия просроченной задолженности дополнительно предоставляются заверенные копии платежных докум</w:t>
      </w:r>
      <w:r w:rsidR="002D7DD0">
        <w:rPr>
          <w:sz w:val="24"/>
          <w:szCs w:val="24"/>
        </w:rPr>
        <w:t>ентов, подтверждающих ее оплату;</w:t>
      </w:r>
      <w:r w:rsidR="00566F88" w:rsidRPr="00DE7321">
        <w:rPr>
          <w:sz w:val="24"/>
          <w:szCs w:val="24"/>
        </w:rPr>
        <w:t xml:space="preserve"> </w:t>
      </w:r>
    </w:p>
    <w:p w:rsidR="002D7DD0" w:rsidRPr="002D7DD0" w:rsidRDefault="002D66AD" w:rsidP="003A0438">
      <w:pPr>
        <w:ind w:firstLine="708"/>
        <w:jc w:val="both"/>
        <w:rPr>
          <w:sz w:val="24"/>
          <w:szCs w:val="24"/>
        </w:rPr>
      </w:pPr>
      <w:bookmarkStart w:id="7" w:name="P95"/>
      <w:bookmarkEnd w:id="7"/>
      <w:r w:rsidRPr="002D7DD0">
        <w:rPr>
          <w:sz w:val="24"/>
          <w:szCs w:val="24"/>
        </w:rPr>
        <w:t xml:space="preserve">В случае непредставления сельскохозяйственным товаропроизводителем по </w:t>
      </w:r>
      <w:r w:rsidR="00DE7321" w:rsidRPr="002D7DD0">
        <w:rPr>
          <w:sz w:val="24"/>
          <w:szCs w:val="24"/>
        </w:rPr>
        <w:t>собственной инициативе документов, указанных</w:t>
      </w:r>
      <w:r w:rsidRPr="002D7DD0">
        <w:rPr>
          <w:sz w:val="24"/>
          <w:szCs w:val="24"/>
        </w:rPr>
        <w:t xml:space="preserve"> в</w:t>
      </w:r>
      <w:r w:rsidR="003A0438" w:rsidRPr="002D7DD0">
        <w:rPr>
          <w:sz w:val="24"/>
          <w:szCs w:val="24"/>
        </w:rPr>
        <w:t xml:space="preserve"> </w:t>
      </w:r>
      <w:r w:rsidR="00DE7321" w:rsidRPr="002D7DD0">
        <w:rPr>
          <w:sz w:val="24"/>
          <w:szCs w:val="24"/>
        </w:rPr>
        <w:t>под</w:t>
      </w:r>
      <w:r w:rsidR="003A0438" w:rsidRPr="002D7DD0">
        <w:rPr>
          <w:sz w:val="24"/>
          <w:szCs w:val="24"/>
        </w:rPr>
        <w:t xml:space="preserve">пунктах 2.3.6 и 2.3.7. </w:t>
      </w:r>
      <w:r w:rsidRPr="002D7DD0">
        <w:rPr>
          <w:sz w:val="24"/>
          <w:szCs w:val="24"/>
        </w:rPr>
        <w:t xml:space="preserve">настоящего Порядка, </w:t>
      </w:r>
      <w:r w:rsidR="002A39B9" w:rsidRPr="002D7DD0">
        <w:rPr>
          <w:sz w:val="24"/>
          <w:szCs w:val="24"/>
        </w:rPr>
        <w:t>уполномоченный орган</w:t>
      </w:r>
      <w:r w:rsidRPr="002D7DD0">
        <w:rPr>
          <w:sz w:val="24"/>
          <w:szCs w:val="24"/>
        </w:rPr>
        <w:t xml:space="preserve"> </w:t>
      </w:r>
      <w:r w:rsidR="002D7DD0" w:rsidRPr="002D7DD0">
        <w:rPr>
          <w:sz w:val="24"/>
          <w:szCs w:val="24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запрашивает и получает от Управления Федеральной налоговой службы по Пермскому краю необходимую информацию.</w:t>
      </w:r>
    </w:p>
    <w:p w:rsidR="00087344" w:rsidRDefault="00087344" w:rsidP="00BF533F">
      <w:pPr>
        <w:numPr>
          <w:ilvl w:val="2"/>
          <w:numId w:val="22"/>
        </w:numPr>
        <w:ind w:left="0" w:firstLine="708"/>
        <w:jc w:val="both"/>
        <w:rPr>
          <w:sz w:val="24"/>
          <w:szCs w:val="24"/>
        </w:rPr>
      </w:pPr>
      <w:r w:rsidRPr="00F44A1F">
        <w:rPr>
          <w:sz w:val="24"/>
          <w:szCs w:val="24"/>
        </w:rPr>
        <w:t>согласие на обработку персональных данных субъектов в связи с осуществлением полномочий, обязанностей и функций, возложенных на администрацию Красновишерского городского округа законодательством Российской Федерации, согласно форме, утвержденной постановлением администрации Краснови</w:t>
      </w:r>
      <w:r w:rsidR="00F44A1F" w:rsidRPr="00F44A1F">
        <w:rPr>
          <w:sz w:val="24"/>
          <w:szCs w:val="24"/>
        </w:rPr>
        <w:t>шерского городского округа от 28 февраля 2020 г. № 127 «Об</w:t>
      </w:r>
      <w:r w:rsidR="00B9063D">
        <w:rPr>
          <w:sz w:val="24"/>
          <w:szCs w:val="24"/>
        </w:rPr>
        <w:t xml:space="preserve"> обработке </w:t>
      </w:r>
      <w:r w:rsidR="00B9063D" w:rsidRPr="00885B59">
        <w:rPr>
          <w:sz w:val="24"/>
          <w:szCs w:val="24"/>
        </w:rPr>
        <w:t>персональных данных»;</w:t>
      </w:r>
    </w:p>
    <w:p w:rsidR="00B9063D" w:rsidRPr="00F44A1F" w:rsidRDefault="00885B59" w:rsidP="00BF533F">
      <w:pPr>
        <w:numPr>
          <w:ilvl w:val="2"/>
          <w:numId w:val="2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проведение проверок главным распорядителем бюджетных средств и органами муниципального финансового контроля.</w:t>
      </w:r>
    </w:p>
    <w:p w:rsidR="00EE55F0" w:rsidRPr="00EE55F0" w:rsidRDefault="00230034" w:rsidP="00230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E55F0">
        <w:rPr>
          <w:sz w:val="24"/>
          <w:szCs w:val="24"/>
        </w:rPr>
        <w:t xml:space="preserve"> Предоставленные </w:t>
      </w:r>
      <w:r>
        <w:rPr>
          <w:sz w:val="24"/>
          <w:szCs w:val="24"/>
        </w:rPr>
        <w:t>документы</w:t>
      </w:r>
      <w:r w:rsidR="00EE55F0" w:rsidRPr="00EE55F0">
        <w:rPr>
          <w:sz w:val="24"/>
          <w:szCs w:val="24"/>
        </w:rPr>
        <w:t xml:space="preserve"> должны быть прошнурованы, пронумерованы, заверены </w:t>
      </w:r>
      <w:r w:rsidRPr="00230034">
        <w:rPr>
          <w:sz w:val="24"/>
          <w:szCs w:val="24"/>
        </w:rPr>
        <w:t xml:space="preserve">подписью руководителя или иного уполномоченного лица (с приложением документов, подтверждающих </w:t>
      </w:r>
      <w:r>
        <w:rPr>
          <w:sz w:val="24"/>
          <w:szCs w:val="24"/>
        </w:rPr>
        <w:t>его полномочия)</w:t>
      </w:r>
      <w:r w:rsidR="00EE55F0" w:rsidRPr="00EE55F0">
        <w:rPr>
          <w:sz w:val="24"/>
          <w:szCs w:val="24"/>
        </w:rPr>
        <w:t xml:space="preserve"> и скреплены печатью (при наличии).</w:t>
      </w:r>
    </w:p>
    <w:p w:rsidR="00566F88" w:rsidRPr="00AF15F4" w:rsidRDefault="00F04A0C" w:rsidP="009D117C">
      <w:pPr>
        <w:ind w:firstLine="708"/>
        <w:jc w:val="both"/>
        <w:rPr>
          <w:sz w:val="24"/>
          <w:szCs w:val="24"/>
        </w:rPr>
      </w:pPr>
      <w:r w:rsidRPr="00AF15F4">
        <w:rPr>
          <w:sz w:val="24"/>
          <w:szCs w:val="24"/>
        </w:rPr>
        <w:t>2</w:t>
      </w:r>
      <w:r w:rsidR="00230034" w:rsidRPr="00AF15F4">
        <w:rPr>
          <w:sz w:val="24"/>
          <w:szCs w:val="24"/>
        </w:rPr>
        <w:t>.5</w:t>
      </w:r>
      <w:r w:rsidRPr="00AF15F4">
        <w:rPr>
          <w:sz w:val="24"/>
          <w:szCs w:val="24"/>
        </w:rPr>
        <w:t xml:space="preserve"> </w:t>
      </w:r>
      <w:r w:rsidR="00566F88" w:rsidRPr="00AF15F4">
        <w:rPr>
          <w:sz w:val="24"/>
          <w:szCs w:val="24"/>
        </w:rPr>
        <w:t>Порядок и сроки проведения отбора.</w:t>
      </w:r>
    </w:p>
    <w:p w:rsidR="00566F88" w:rsidRPr="00AF15F4" w:rsidRDefault="00764BEE" w:rsidP="009D117C">
      <w:pPr>
        <w:ind w:firstLine="708"/>
        <w:jc w:val="both"/>
        <w:rPr>
          <w:sz w:val="24"/>
          <w:szCs w:val="24"/>
        </w:rPr>
      </w:pPr>
      <w:r w:rsidRPr="00AF15F4">
        <w:rPr>
          <w:sz w:val="24"/>
          <w:szCs w:val="24"/>
        </w:rPr>
        <w:t>2.5</w:t>
      </w:r>
      <w:r w:rsidR="00F04A0C" w:rsidRPr="00AF15F4">
        <w:rPr>
          <w:sz w:val="24"/>
          <w:szCs w:val="24"/>
        </w:rPr>
        <w:t xml:space="preserve">.1 </w:t>
      </w:r>
      <w:r w:rsidR="00566F88" w:rsidRPr="00AF15F4">
        <w:rPr>
          <w:sz w:val="24"/>
          <w:szCs w:val="24"/>
        </w:rPr>
        <w:t xml:space="preserve">Уполномоченный орган размещает объявление </w:t>
      </w:r>
      <w:r w:rsidR="00230034" w:rsidRPr="00AF15F4">
        <w:rPr>
          <w:sz w:val="24"/>
          <w:szCs w:val="24"/>
        </w:rPr>
        <w:t>об отборе на официальном сайте а</w:t>
      </w:r>
      <w:r w:rsidR="00566F88" w:rsidRPr="00AF15F4">
        <w:rPr>
          <w:sz w:val="24"/>
          <w:szCs w:val="24"/>
        </w:rPr>
        <w:t xml:space="preserve">дминистрации </w:t>
      </w:r>
      <w:r w:rsidR="00F04A0C" w:rsidRPr="00AF15F4">
        <w:rPr>
          <w:sz w:val="24"/>
          <w:szCs w:val="24"/>
        </w:rPr>
        <w:t>городского о</w:t>
      </w:r>
      <w:r w:rsidR="001737BC" w:rsidRPr="00AF15F4">
        <w:rPr>
          <w:sz w:val="24"/>
          <w:szCs w:val="24"/>
        </w:rPr>
        <w:t>к</w:t>
      </w:r>
      <w:r w:rsidR="00F04A0C" w:rsidRPr="00AF15F4">
        <w:rPr>
          <w:sz w:val="24"/>
          <w:szCs w:val="24"/>
        </w:rPr>
        <w:t>руга</w:t>
      </w:r>
      <w:r w:rsidR="00566F88" w:rsidRPr="00AF15F4">
        <w:rPr>
          <w:sz w:val="24"/>
          <w:szCs w:val="24"/>
        </w:rPr>
        <w:t xml:space="preserve"> по адресу: </w:t>
      </w:r>
      <w:hyperlink r:id="rId13" w:history="1">
        <w:r w:rsidR="00F04A0C" w:rsidRPr="00AF15F4">
          <w:rPr>
            <w:color w:val="0000FF"/>
            <w:sz w:val="24"/>
            <w:szCs w:val="24"/>
            <w:u w:val="single"/>
          </w:rPr>
          <w:t>http://krasnovishersk.permarea.ru/</w:t>
        </w:r>
      </w:hyperlink>
      <w:r w:rsidR="00566F88" w:rsidRPr="00AF15F4">
        <w:rPr>
          <w:sz w:val="24"/>
          <w:szCs w:val="24"/>
        </w:rPr>
        <w:t>, в информационно-телекоммуникационной сети «Интерн</w:t>
      </w:r>
      <w:r w:rsidR="00F04A0C" w:rsidRPr="00AF15F4">
        <w:rPr>
          <w:sz w:val="24"/>
          <w:szCs w:val="24"/>
        </w:rPr>
        <w:t>ет» (далее – официальный сайт).</w:t>
      </w:r>
    </w:p>
    <w:p w:rsidR="00566F88" w:rsidRPr="00AF15F4" w:rsidRDefault="00764BEE" w:rsidP="009D117C">
      <w:pPr>
        <w:ind w:firstLine="708"/>
        <w:jc w:val="both"/>
        <w:rPr>
          <w:sz w:val="24"/>
          <w:szCs w:val="24"/>
        </w:rPr>
      </w:pPr>
      <w:r w:rsidRPr="00AF15F4">
        <w:rPr>
          <w:sz w:val="24"/>
          <w:szCs w:val="24"/>
        </w:rPr>
        <w:t>2.5</w:t>
      </w:r>
      <w:r w:rsidR="00F04A0C" w:rsidRPr="00AF15F4">
        <w:rPr>
          <w:sz w:val="24"/>
          <w:szCs w:val="24"/>
        </w:rPr>
        <w:t xml:space="preserve">.2 </w:t>
      </w:r>
      <w:r w:rsidR="00566F88" w:rsidRPr="00AF15F4">
        <w:rPr>
          <w:sz w:val="24"/>
          <w:szCs w:val="24"/>
        </w:rPr>
        <w:t>Объявление об отборе должно содержать следующие сведения:</w:t>
      </w:r>
    </w:p>
    <w:p w:rsidR="00566F88" w:rsidRPr="0016476B" w:rsidRDefault="0016476B" w:rsidP="009D117C">
      <w:pPr>
        <w:ind w:firstLine="708"/>
        <w:jc w:val="both"/>
        <w:rPr>
          <w:sz w:val="24"/>
          <w:szCs w:val="24"/>
        </w:rPr>
      </w:pPr>
      <w:r w:rsidRPr="0016476B">
        <w:rPr>
          <w:sz w:val="24"/>
          <w:szCs w:val="24"/>
        </w:rPr>
        <w:t xml:space="preserve">дату начала и </w:t>
      </w:r>
      <w:r w:rsidR="00566F88" w:rsidRPr="0016476B">
        <w:rPr>
          <w:sz w:val="24"/>
          <w:szCs w:val="24"/>
        </w:rPr>
        <w:t>окончания приема уполномоченным органом документов для участия в отборе, период между которыми не может быть менее 10 календарных дней;</w:t>
      </w:r>
    </w:p>
    <w:p w:rsidR="00566F88" w:rsidRPr="0016476B" w:rsidRDefault="00566F88" w:rsidP="009D117C">
      <w:pPr>
        <w:ind w:firstLine="708"/>
        <w:jc w:val="both"/>
        <w:rPr>
          <w:sz w:val="24"/>
          <w:szCs w:val="24"/>
        </w:rPr>
      </w:pPr>
      <w:r w:rsidRPr="0016476B">
        <w:rPr>
          <w:sz w:val="24"/>
          <w:szCs w:val="24"/>
        </w:rPr>
        <w:t>место и время приема уполномоченным органом документов для участия в отборе;</w:t>
      </w:r>
    </w:p>
    <w:p w:rsidR="00566F88" w:rsidRPr="002647BC" w:rsidRDefault="00566F88" w:rsidP="009D117C">
      <w:pPr>
        <w:ind w:firstLine="708"/>
        <w:jc w:val="both"/>
        <w:rPr>
          <w:sz w:val="24"/>
          <w:szCs w:val="24"/>
        </w:rPr>
      </w:pPr>
      <w:r w:rsidRPr="0016476B">
        <w:rPr>
          <w:sz w:val="24"/>
          <w:szCs w:val="24"/>
        </w:rPr>
        <w:t xml:space="preserve">контактную информацию должностного лица уполномоченного органа, </w:t>
      </w:r>
      <w:r w:rsidRPr="002647BC">
        <w:rPr>
          <w:sz w:val="24"/>
          <w:szCs w:val="24"/>
        </w:rPr>
        <w:t>ответственного за прием и регистрацию документов для участия в отборе.</w:t>
      </w:r>
    </w:p>
    <w:p w:rsidR="00566F88" w:rsidRPr="002647BC" w:rsidRDefault="0016476B" w:rsidP="009D117C">
      <w:pPr>
        <w:ind w:firstLine="708"/>
        <w:jc w:val="both"/>
        <w:rPr>
          <w:sz w:val="24"/>
          <w:szCs w:val="24"/>
        </w:rPr>
      </w:pPr>
      <w:r w:rsidRPr="002647BC">
        <w:rPr>
          <w:sz w:val="24"/>
          <w:szCs w:val="24"/>
        </w:rPr>
        <w:t>2.5.</w:t>
      </w:r>
      <w:r w:rsidR="00F04A0C" w:rsidRPr="002647BC">
        <w:rPr>
          <w:sz w:val="24"/>
          <w:szCs w:val="24"/>
        </w:rPr>
        <w:t xml:space="preserve">3 </w:t>
      </w:r>
      <w:r w:rsidRPr="002647BC">
        <w:rPr>
          <w:sz w:val="24"/>
          <w:szCs w:val="24"/>
        </w:rPr>
        <w:t>Консультант отдела экономического развития территории администрации Красновишерского городского округа (далее – Консультант)</w:t>
      </w:r>
      <w:r w:rsidR="00566F88" w:rsidRPr="002647BC">
        <w:rPr>
          <w:sz w:val="24"/>
          <w:szCs w:val="24"/>
        </w:rPr>
        <w:t xml:space="preserve"> проверяет </w:t>
      </w:r>
      <w:r w:rsidRPr="002647BC">
        <w:rPr>
          <w:sz w:val="24"/>
          <w:szCs w:val="24"/>
        </w:rPr>
        <w:t xml:space="preserve">наличие </w:t>
      </w:r>
      <w:r w:rsidR="002647BC" w:rsidRPr="002647BC">
        <w:rPr>
          <w:sz w:val="24"/>
          <w:szCs w:val="24"/>
        </w:rPr>
        <w:t xml:space="preserve">документов </w:t>
      </w:r>
      <w:r w:rsidR="00CD23CD" w:rsidRPr="002647BC">
        <w:rPr>
          <w:sz w:val="24"/>
          <w:szCs w:val="24"/>
        </w:rPr>
        <w:t xml:space="preserve">и </w:t>
      </w:r>
      <w:r w:rsidR="002647BC" w:rsidRPr="002647BC">
        <w:rPr>
          <w:sz w:val="24"/>
          <w:szCs w:val="24"/>
        </w:rPr>
        <w:t>соответствие</w:t>
      </w:r>
      <w:r w:rsidR="002647BC">
        <w:rPr>
          <w:sz w:val="24"/>
          <w:szCs w:val="24"/>
        </w:rPr>
        <w:t xml:space="preserve"> с</w:t>
      </w:r>
      <w:r w:rsidR="002647BC" w:rsidRPr="002647BC">
        <w:rPr>
          <w:sz w:val="24"/>
          <w:szCs w:val="24"/>
        </w:rPr>
        <w:t xml:space="preserve"> </w:t>
      </w:r>
      <w:r w:rsidR="00CD23CD" w:rsidRPr="002647BC">
        <w:rPr>
          <w:sz w:val="24"/>
          <w:szCs w:val="24"/>
        </w:rPr>
        <w:t>требованиям</w:t>
      </w:r>
      <w:r w:rsidR="002647BC">
        <w:rPr>
          <w:sz w:val="24"/>
          <w:szCs w:val="24"/>
        </w:rPr>
        <w:t>и</w:t>
      </w:r>
      <w:r w:rsidR="00CD23CD" w:rsidRPr="002647BC">
        <w:rPr>
          <w:sz w:val="24"/>
          <w:szCs w:val="24"/>
        </w:rPr>
        <w:t xml:space="preserve"> </w:t>
      </w:r>
      <w:r w:rsidRPr="002647BC">
        <w:rPr>
          <w:sz w:val="24"/>
          <w:szCs w:val="24"/>
        </w:rPr>
        <w:t xml:space="preserve">согласно </w:t>
      </w:r>
      <w:r w:rsidR="00CD23CD" w:rsidRPr="002647BC">
        <w:rPr>
          <w:sz w:val="24"/>
          <w:szCs w:val="24"/>
        </w:rPr>
        <w:t>пунктов</w:t>
      </w:r>
      <w:r w:rsidR="00F04A0C" w:rsidRPr="002647BC">
        <w:rPr>
          <w:sz w:val="24"/>
          <w:szCs w:val="24"/>
        </w:rPr>
        <w:t xml:space="preserve"> 2.3</w:t>
      </w:r>
      <w:r w:rsidR="002647BC" w:rsidRPr="002647BC">
        <w:rPr>
          <w:sz w:val="24"/>
          <w:szCs w:val="24"/>
        </w:rPr>
        <w:t xml:space="preserve"> и </w:t>
      </w:r>
      <w:r w:rsidR="00CD23CD" w:rsidRPr="002647BC">
        <w:rPr>
          <w:sz w:val="24"/>
          <w:szCs w:val="24"/>
        </w:rPr>
        <w:t>2.4</w:t>
      </w:r>
      <w:r w:rsidR="00F04A0C" w:rsidRPr="002647BC">
        <w:rPr>
          <w:sz w:val="24"/>
          <w:szCs w:val="24"/>
        </w:rPr>
        <w:t xml:space="preserve"> </w:t>
      </w:r>
      <w:r w:rsidRPr="002647BC">
        <w:rPr>
          <w:sz w:val="24"/>
          <w:szCs w:val="24"/>
        </w:rPr>
        <w:t xml:space="preserve">настоящего </w:t>
      </w:r>
      <w:r w:rsidR="00F04A0C" w:rsidRPr="002647BC">
        <w:rPr>
          <w:sz w:val="24"/>
          <w:szCs w:val="24"/>
        </w:rPr>
        <w:t>Порядка</w:t>
      </w:r>
      <w:r w:rsidR="00CD23CD" w:rsidRPr="002647BC">
        <w:rPr>
          <w:sz w:val="24"/>
          <w:szCs w:val="24"/>
        </w:rPr>
        <w:t>.</w:t>
      </w:r>
    </w:p>
    <w:p w:rsidR="00566F88" w:rsidRPr="002647BC" w:rsidRDefault="002647BC" w:rsidP="009D117C">
      <w:pPr>
        <w:ind w:firstLine="708"/>
        <w:jc w:val="both"/>
        <w:rPr>
          <w:sz w:val="24"/>
          <w:szCs w:val="24"/>
        </w:rPr>
      </w:pPr>
      <w:r w:rsidRPr="002647BC">
        <w:rPr>
          <w:sz w:val="24"/>
          <w:szCs w:val="24"/>
        </w:rPr>
        <w:t>2.5</w:t>
      </w:r>
      <w:r w:rsidR="00F04A0C" w:rsidRPr="002647BC">
        <w:rPr>
          <w:sz w:val="24"/>
          <w:szCs w:val="24"/>
        </w:rPr>
        <w:t xml:space="preserve">.4 </w:t>
      </w:r>
      <w:r w:rsidR="00566F88" w:rsidRPr="002647BC">
        <w:rPr>
          <w:sz w:val="24"/>
          <w:szCs w:val="24"/>
        </w:rPr>
        <w:t>Основаниями для отказа в приеме и регистр</w:t>
      </w:r>
      <w:r w:rsidR="00F04A0C" w:rsidRPr="002647BC">
        <w:rPr>
          <w:sz w:val="24"/>
          <w:szCs w:val="24"/>
        </w:rPr>
        <w:t xml:space="preserve">ации </w:t>
      </w:r>
      <w:r w:rsidR="00C8778B">
        <w:rPr>
          <w:sz w:val="24"/>
          <w:szCs w:val="24"/>
        </w:rPr>
        <w:t xml:space="preserve">предоставленных </w:t>
      </w:r>
      <w:r w:rsidR="00566F88" w:rsidRPr="002647BC">
        <w:rPr>
          <w:sz w:val="24"/>
          <w:szCs w:val="24"/>
        </w:rPr>
        <w:t>документов сельскохозя</w:t>
      </w:r>
      <w:r w:rsidR="00F04A0C" w:rsidRPr="002647BC">
        <w:rPr>
          <w:sz w:val="24"/>
          <w:szCs w:val="24"/>
        </w:rPr>
        <w:t>йственных товаропроизводителей</w:t>
      </w:r>
      <w:r w:rsidR="00566F88" w:rsidRPr="002647BC">
        <w:rPr>
          <w:sz w:val="24"/>
          <w:szCs w:val="24"/>
        </w:rPr>
        <w:t xml:space="preserve"> для участия в отборе являются:</w:t>
      </w:r>
    </w:p>
    <w:p w:rsidR="00566F88" w:rsidRPr="002647BC" w:rsidRDefault="00F04A0C" w:rsidP="009D117C">
      <w:pPr>
        <w:ind w:firstLine="708"/>
        <w:jc w:val="both"/>
        <w:rPr>
          <w:sz w:val="24"/>
          <w:szCs w:val="24"/>
        </w:rPr>
      </w:pPr>
      <w:r w:rsidRPr="002647BC">
        <w:rPr>
          <w:sz w:val="24"/>
          <w:szCs w:val="24"/>
        </w:rPr>
        <w:t>непредставление</w:t>
      </w:r>
      <w:r w:rsidR="00566F88" w:rsidRPr="002647BC">
        <w:rPr>
          <w:sz w:val="24"/>
          <w:szCs w:val="24"/>
        </w:rPr>
        <w:t xml:space="preserve"> либо предоставление</w:t>
      </w:r>
      <w:r w:rsidR="002647BC" w:rsidRPr="002647BC">
        <w:rPr>
          <w:sz w:val="24"/>
          <w:szCs w:val="24"/>
        </w:rPr>
        <w:t xml:space="preserve"> не в полном объеме документов согласно пункта</w:t>
      </w:r>
      <w:r w:rsidRPr="002647BC">
        <w:rPr>
          <w:sz w:val="24"/>
          <w:szCs w:val="24"/>
        </w:rPr>
        <w:t xml:space="preserve"> </w:t>
      </w:r>
      <w:r w:rsidR="00566F88" w:rsidRPr="002647BC">
        <w:rPr>
          <w:sz w:val="24"/>
          <w:szCs w:val="24"/>
        </w:rPr>
        <w:t>2.</w:t>
      </w:r>
      <w:hyperlink r:id="rId14" w:history="1">
        <w:r w:rsidR="00566F88" w:rsidRPr="002647BC">
          <w:rPr>
            <w:sz w:val="24"/>
            <w:szCs w:val="24"/>
          </w:rPr>
          <w:t>3</w:t>
        </w:r>
      </w:hyperlink>
      <w:r w:rsidRPr="002647BC">
        <w:rPr>
          <w:sz w:val="24"/>
          <w:szCs w:val="24"/>
        </w:rPr>
        <w:t xml:space="preserve"> </w:t>
      </w:r>
      <w:r w:rsidR="001737BC" w:rsidRPr="002647BC">
        <w:rPr>
          <w:sz w:val="24"/>
          <w:szCs w:val="24"/>
        </w:rPr>
        <w:t xml:space="preserve">настоящего </w:t>
      </w:r>
      <w:r w:rsidRPr="002647BC">
        <w:rPr>
          <w:sz w:val="24"/>
          <w:szCs w:val="24"/>
        </w:rPr>
        <w:t>Порядка</w:t>
      </w:r>
      <w:r w:rsidR="00566F88" w:rsidRPr="002647BC">
        <w:rPr>
          <w:sz w:val="24"/>
          <w:szCs w:val="24"/>
        </w:rPr>
        <w:t>;</w:t>
      </w:r>
    </w:p>
    <w:p w:rsidR="00566F88" w:rsidRDefault="00566F88" w:rsidP="009D117C">
      <w:pPr>
        <w:ind w:firstLine="708"/>
        <w:jc w:val="both"/>
        <w:rPr>
          <w:sz w:val="24"/>
          <w:szCs w:val="24"/>
        </w:rPr>
      </w:pPr>
      <w:r w:rsidRPr="002647BC">
        <w:rPr>
          <w:sz w:val="24"/>
          <w:szCs w:val="24"/>
        </w:rPr>
        <w:t>несоответствие документов для участия в</w:t>
      </w:r>
      <w:r w:rsidR="002647BC" w:rsidRPr="002647BC">
        <w:rPr>
          <w:sz w:val="24"/>
          <w:szCs w:val="24"/>
        </w:rPr>
        <w:t xml:space="preserve"> отборе требованиям согласно пункта</w:t>
      </w:r>
      <w:r w:rsidRPr="002647BC">
        <w:rPr>
          <w:sz w:val="24"/>
          <w:szCs w:val="24"/>
        </w:rPr>
        <w:t xml:space="preserve"> 2.4 </w:t>
      </w:r>
      <w:r w:rsidR="001737BC" w:rsidRPr="002647BC">
        <w:rPr>
          <w:sz w:val="24"/>
          <w:szCs w:val="24"/>
        </w:rPr>
        <w:t xml:space="preserve">настоящего </w:t>
      </w:r>
      <w:r w:rsidR="00F04A0C" w:rsidRPr="002647BC">
        <w:rPr>
          <w:sz w:val="24"/>
          <w:szCs w:val="24"/>
        </w:rPr>
        <w:t>Порядка</w:t>
      </w:r>
      <w:r w:rsidR="00CB7112">
        <w:rPr>
          <w:sz w:val="24"/>
          <w:szCs w:val="24"/>
        </w:rPr>
        <w:t>;</w:t>
      </w:r>
    </w:p>
    <w:p w:rsidR="00CB7112" w:rsidRDefault="00CB7112" w:rsidP="00C877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B7112">
        <w:rPr>
          <w:rFonts w:eastAsia="Calibri"/>
          <w:sz w:val="24"/>
          <w:szCs w:val="24"/>
          <w:lang w:eastAsia="en-US"/>
        </w:rPr>
        <w:t xml:space="preserve">недостоверность представленной </w:t>
      </w:r>
      <w:r>
        <w:rPr>
          <w:rFonts w:eastAsia="Calibri"/>
          <w:sz w:val="24"/>
          <w:szCs w:val="24"/>
          <w:lang w:eastAsia="en-US"/>
        </w:rPr>
        <w:t>получателем субсидий информации.</w:t>
      </w:r>
    </w:p>
    <w:p w:rsidR="00566F88" w:rsidRPr="00C8778B" w:rsidRDefault="00CB7112" w:rsidP="00C87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66F88" w:rsidRPr="00C8778B">
        <w:rPr>
          <w:sz w:val="24"/>
          <w:szCs w:val="24"/>
        </w:rPr>
        <w:t xml:space="preserve">случае выявления </w:t>
      </w:r>
      <w:r w:rsidR="00C8778B" w:rsidRPr="00C8778B">
        <w:rPr>
          <w:sz w:val="24"/>
          <w:szCs w:val="24"/>
        </w:rPr>
        <w:t xml:space="preserve">оснований для отказа в приеме и регистрации, </w:t>
      </w:r>
      <w:r w:rsidR="00566F88" w:rsidRPr="00C8778B">
        <w:rPr>
          <w:sz w:val="24"/>
          <w:szCs w:val="24"/>
        </w:rPr>
        <w:t>предоставленных</w:t>
      </w:r>
      <w:r w:rsidR="00C8778B" w:rsidRPr="00C8778B">
        <w:rPr>
          <w:sz w:val="24"/>
          <w:szCs w:val="24"/>
        </w:rPr>
        <w:t xml:space="preserve"> документов</w:t>
      </w:r>
      <w:r w:rsidR="00566F88" w:rsidRPr="00C8778B">
        <w:rPr>
          <w:sz w:val="24"/>
          <w:szCs w:val="24"/>
        </w:rPr>
        <w:t xml:space="preserve"> для участия в отборе</w:t>
      </w:r>
      <w:r w:rsidR="00C8778B" w:rsidRPr="00C8778B">
        <w:rPr>
          <w:sz w:val="24"/>
          <w:szCs w:val="24"/>
        </w:rPr>
        <w:t>,</w:t>
      </w:r>
      <w:r w:rsidR="00566F88" w:rsidRPr="00C8778B">
        <w:rPr>
          <w:sz w:val="24"/>
          <w:szCs w:val="24"/>
        </w:rPr>
        <w:t xml:space="preserve"> уполномоченный орган возвращает документы сельскохозяйственным товаропроизводителям в день их подачи без регистрации.</w:t>
      </w:r>
    </w:p>
    <w:p w:rsidR="00566F88" w:rsidRPr="00C8778B" w:rsidRDefault="00C8778B" w:rsidP="009D1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F04A0C" w:rsidRPr="00C8778B">
        <w:rPr>
          <w:sz w:val="24"/>
          <w:szCs w:val="24"/>
        </w:rPr>
        <w:t xml:space="preserve">.5 </w:t>
      </w:r>
      <w:r w:rsidR="00566F88" w:rsidRPr="00C8778B">
        <w:rPr>
          <w:sz w:val="24"/>
          <w:szCs w:val="24"/>
        </w:rPr>
        <w:t>Сельскохозяйственный товаропроизводитель после устранения</w:t>
      </w:r>
      <w:r w:rsidR="00BA6085">
        <w:rPr>
          <w:sz w:val="24"/>
          <w:szCs w:val="24"/>
        </w:rPr>
        <w:t>,</w:t>
      </w:r>
      <w:r w:rsidR="00566F88" w:rsidRPr="00C8778B">
        <w:rPr>
          <w:sz w:val="24"/>
          <w:szCs w:val="24"/>
        </w:rPr>
        <w:t xml:space="preserve"> выявленных оснований для отказа в приеме и регистрации документов для участия в</w:t>
      </w:r>
      <w:r w:rsidR="00585249" w:rsidRPr="00C8778B">
        <w:rPr>
          <w:sz w:val="24"/>
          <w:szCs w:val="24"/>
        </w:rPr>
        <w:t xml:space="preserve"> отборе вправе повторно подать </w:t>
      </w:r>
      <w:r w:rsidRPr="00C8778B">
        <w:rPr>
          <w:sz w:val="24"/>
          <w:szCs w:val="24"/>
        </w:rPr>
        <w:t>документы согласно пункта</w:t>
      </w:r>
      <w:r w:rsidR="00566F88" w:rsidRPr="00C8778B">
        <w:rPr>
          <w:sz w:val="24"/>
          <w:szCs w:val="24"/>
        </w:rPr>
        <w:t xml:space="preserve"> 2.3 </w:t>
      </w:r>
      <w:r w:rsidR="001737BC" w:rsidRPr="00C8778B">
        <w:rPr>
          <w:sz w:val="24"/>
          <w:szCs w:val="24"/>
        </w:rPr>
        <w:t xml:space="preserve">настоящего </w:t>
      </w:r>
      <w:r w:rsidR="00585249" w:rsidRPr="00C8778B">
        <w:rPr>
          <w:sz w:val="24"/>
          <w:szCs w:val="24"/>
        </w:rPr>
        <w:t>Порядка</w:t>
      </w:r>
      <w:r w:rsidR="00566F88" w:rsidRPr="00C8778B">
        <w:rPr>
          <w:sz w:val="24"/>
          <w:szCs w:val="24"/>
        </w:rPr>
        <w:t xml:space="preserve"> в уполномоченный орган до даты окончания приема документов для участия в отборе.</w:t>
      </w:r>
    </w:p>
    <w:p w:rsidR="00566F88" w:rsidRPr="00AF15F4" w:rsidRDefault="00BA6085" w:rsidP="009D117C">
      <w:pPr>
        <w:ind w:firstLine="708"/>
        <w:jc w:val="both"/>
        <w:rPr>
          <w:sz w:val="24"/>
          <w:szCs w:val="24"/>
          <w:u w:val="single"/>
        </w:rPr>
      </w:pPr>
      <w:r w:rsidRPr="00AF15F4">
        <w:rPr>
          <w:sz w:val="24"/>
          <w:szCs w:val="24"/>
        </w:rPr>
        <w:t>2.5</w:t>
      </w:r>
      <w:r w:rsidR="00585249" w:rsidRPr="00AF15F4">
        <w:rPr>
          <w:sz w:val="24"/>
          <w:szCs w:val="24"/>
        </w:rPr>
        <w:t xml:space="preserve">.6 </w:t>
      </w:r>
      <w:r w:rsidRPr="00AF15F4">
        <w:rPr>
          <w:sz w:val="24"/>
          <w:szCs w:val="24"/>
        </w:rPr>
        <w:t xml:space="preserve">Консультант </w:t>
      </w:r>
      <w:r w:rsidR="00566F88" w:rsidRPr="00AF15F4">
        <w:rPr>
          <w:sz w:val="24"/>
          <w:szCs w:val="24"/>
        </w:rPr>
        <w:t>регистрирует поступившие от сельскохозяйственных товаропроизводителей</w:t>
      </w:r>
      <w:r w:rsidR="00AF15F4" w:rsidRPr="00AF15F4">
        <w:rPr>
          <w:sz w:val="24"/>
          <w:szCs w:val="24"/>
        </w:rPr>
        <w:t xml:space="preserve"> документы для участия в отборе</w:t>
      </w:r>
      <w:r w:rsidR="00DC2FF6" w:rsidRPr="00AF15F4">
        <w:rPr>
          <w:sz w:val="24"/>
          <w:szCs w:val="24"/>
        </w:rPr>
        <w:t xml:space="preserve"> согласно пунктов</w:t>
      </w:r>
      <w:r w:rsidR="00AF15F4" w:rsidRPr="00AF15F4">
        <w:rPr>
          <w:sz w:val="24"/>
          <w:szCs w:val="24"/>
        </w:rPr>
        <w:t xml:space="preserve"> 2.3</w:t>
      </w:r>
      <w:r w:rsidR="00DC2FF6" w:rsidRPr="00AF15F4">
        <w:rPr>
          <w:sz w:val="24"/>
          <w:szCs w:val="24"/>
        </w:rPr>
        <w:t xml:space="preserve">, 2.4 настоящего Порядка </w:t>
      </w:r>
      <w:r w:rsidR="00566F88" w:rsidRPr="00AF15F4">
        <w:rPr>
          <w:sz w:val="24"/>
          <w:szCs w:val="24"/>
        </w:rPr>
        <w:t xml:space="preserve">в Журнале регистрации заявок на получение субсидий, составленном по форме </w:t>
      </w:r>
      <w:r w:rsidR="00566F88" w:rsidRPr="00AF15F4">
        <w:rPr>
          <w:sz w:val="24"/>
          <w:szCs w:val="24"/>
        </w:rPr>
        <w:lastRenderedPageBreak/>
        <w:t xml:space="preserve">согласно </w:t>
      </w:r>
      <w:r w:rsidR="009175E5">
        <w:rPr>
          <w:sz w:val="24"/>
          <w:szCs w:val="24"/>
        </w:rPr>
        <w:t>приложению 4</w:t>
      </w:r>
      <w:r w:rsidR="00585249" w:rsidRPr="00AF15F4">
        <w:rPr>
          <w:sz w:val="24"/>
          <w:szCs w:val="24"/>
        </w:rPr>
        <w:t xml:space="preserve"> к </w:t>
      </w:r>
      <w:r w:rsidR="001737BC" w:rsidRPr="00AF15F4">
        <w:rPr>
          <w:sz w:val="24"/>
          <w:szCs w:val="24"/>
        </w:rPr>
        <w:t xml:space="preserve">настоящему </w:t>
      </w:r>
      <w:r w:rsidR="00566F88" w:rsidRPr="00AF15F4">
        <w:rPr>
          <w:sz w:val="24"/>
          <w:szCs w:val="24"/>
        </w:rPr>
        <w:t xml:space="preserve">Порядку (далее – Журнал регистрации заявок), который должен быть пронумерован, прошнурован и подписан </w:t>
      </w:r>
      <w:r w:rsidR="00DC2FF6" w:rsidRPr="00AF15F4">
        <w:rPr>
          <w:sz w:val="24"/>
          <w:szCs w:val="24"/>
        </w:rPr>
        <w:t xml:space="preserve">начальником отдела экономического развития территории администрации </w:t>
      </w:r>
      <w:proofErr w:type="spellStart"/>
      <w:r w:rsidR="00DC2FF6" w:rsidRPr="00AF15F4">
        <w:rPr>
          <w:sz w:val="24"/>
          <w:szCs w:val="24"/>
        </w:rPr>
        <w:t>Крановишерского</w:t>
      </w:r>
      <w:proofErr w:type="spellEnd"/>
      <w:r w:rsidR="00DC2FF6" w:rsidRPr="00AF15F4">
        <w:rPr>
          <w:sz w:val="24"/>
          <w:szCs w:val="24"/>
        </w:rPr>
        <w:t xml:space="preserve"> городского округа (далее – начальник ОЭРТ).</w:t>
      </w:r>
    </w:p>
    <w:p w:rsidR="00566F88" w:rsidRPr="00AD2865" w:rsidRDefault="00566F88" w:rsidP="003072C2">
      <w:pPr>
        <w:ind w:firstLine="708"/>
        <w:jc w:val="both"/>
        <w:rPr>
          <w:sz w:val="24"/>
          <w:szCs w:val="24"/>
        </w:rPr>
      </w:pPr>
      <w:r w:rsidRPr="00AD2865">
        <w:rPr>
          <w:sz w:val="24"/>
          <w:szCs w:val="24"/>
        </w:rPr>
        <w:t>Подтверждением приема документов для участия в отборе является запись регистрации в Журнале регистрац</w:t>
      </w:r>
      <w:r w:rsidR="00DC2FF6" w:rsidRPr="00AD2865">
        <w:rPr>
          <w:sz w:val="24"/>
          <w:szCs w:val="24"/>
        </w:rPr>
        <w:t>ии заявок и подпись Консультанта</w:t>
      </w:r>
      <w:r w:rsidRPr="00AD2865">
        <w:rPr>
          <w:sz w:val="24"/>
          <w:szCs w:val="24"/>
        </w:rPr>
        <w:t>, зарегистрировавшего указанные документы, с указанием наименования его должности, даты, времени регистрации документов на втором экземпляре сопроводительного письма, который возвращается сельскохозяйственному товаропроизводителю.</w:t>
      </w:r>
    </w:p>
    <w:p w:rsidR="00566F88" w:rsidRPr="00AD2865" w:rsidRDefault="00AD2865" w:rsidP="009D1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3072C2" w:rsidRPr="00AD2865">
        <w:rPr>
          <w:sz w:val="24"/>
          <w:szCs w:val="24"/>
        </w:rPr>
        <w:t>.7</w:t>
      </w:r>
      <w:r w:rsidR="00585249" w:rsidRPr="00AD2865">
        <w:rPr>
          <w:sz w:val="24"/>
          <w:szCs w:val="24"/>
        </w:rPr>
        <w:t xml:space="preserve"> </w:t>
      </w:r>
      <w:r w:rsidR="00566F88" w:rsidRPr="00AD2865">
        <w:rPr>
          <w:sz w:val="24"/>
          <w:szCs w:val="24"/>
        </w:rPr>
        <w:t>Документы дл</w:t>
      </w:r>
      <w:r w:rsidR="00585249" w:rsidRPr="00AD2865">
        <w:rPr>
          <w:sz w:val="24"/>
          <w:szCs w:val="24"/>
        </w:rPr>
        <w:t>я участия в отборе, поступившие</w:t>
      </w:r>
      <w:r w:rsidR="00566F88" w:rsidRPr="00AD2865">
        <w:rPr>
          <w:sz w:val="24"/>
          <w:szCs w:val="24"/>
        </w:rPr>
        <w:t xml:space="preserve"> в уполномоченный орган после даты окончания приема документов для участия в отборе, не принимаются.</w:t>
      </w:r>
    </w:p>
    <w:p w:rsidR="00566F88" w:rsidRPr="00AD2865" w:rsidRDefault="00AD2865" w:rsidP="009D117C">
      <w:pPr>
        <w:ind w:firstLine="708"/>
        <w:jc w:val="both"/>
        <w:rPr>
          <w:sz w:val="24"/>
          <w:szCs w:val="24"/>
        </w:rPr>
      </w:pPr>
      <w:r w:rsidRPr="00AD2865">
        <w:rPr>
          <w:sz w:val="24"/>
          <w:szCs w:val="24"/>
        </w:rPr>
        <w:t>2.5</w:t>
      </w:r>
      <w:r w:rsidR="003072C2" w:rsidRPr="00AD2865">
        <w:rPr>
          <w:sz w:val="24"/>
          <w:szCs w:val="24"/>
        </w:rPr>
        <w:t>.8</w:t>
      </w:r>
      <w:r w:rsidR="00585249" w:rsidRPr="00AD2865">
        <w:rPr>
          <w:sz w:val="24"/>
          <w:szCs w:val="24"/>
        </w:rPr>
        <w:t xml:space="preserve"> П</w:t>
      </w:r>
      <w:r w:rsidR="00566F88" w:rsidRPr="00AD2865">
        <w:rPr>
          <w:sz w:val="24"/>
          <w:szCs w:val="24"/>
        </w:rPr>
        <w:t xml:space="preserve">ри наличии остатка бюджетных ассигнований, предусмотренных в сводной бюджетной росписи </w:t>
      </w:r>
      <w:r w:rsidR="00DE23B3">
        <w:rPr>
          <w:sz w:val="24"/>
          <w:szCs w:val="24"/>
        </w:rPr>
        <w:t>администрации городского округа</w:t>
      </w:r>
      <w:r w:rsidR="00566F88" w:rsidRPr="00AD2865">
        <w:rPr>
          <w:sz w:val="24"/>
          <w:szCs w:val="24"/>
        </w:rPr>
        <w:t xml:space="preserve"> на финансирование в текущем финансовом году мероприятий, предусматривающих предоставления субсидий на цели,</w:t>
      </w:r>
      <w:r w:rsidR="00585249" w:rsidRPr="00AD2865">
        <w:rPr>
          <w:sz w:val="24"/>
          <w:szCs w:val="24"/>
        </w:rPr>
        <w:t xml:space="preserve"> указанные в пункте 1.5 </w:t>
      </w:r>
      <w:r w:rsidR="001737BC" w:rsidRPr="00AD2865">
        <w:rPr>
          <w:sz w:val="24"/>
          <w:szCs w:val="24"/>
        </w:rPr>
        <w:t xml:space="preserve">настоящего </w:t>
      </w:r>
      <w:r w:rsidR="00566F88" w:rsidRPr="00AD2865">
        <w:rPr>
          <w:sz w:val="24"/>
          <w:szCs w:val="24"/>
        </w:rPr>
        <w:t xml:space="preserve">Порядка. </w:t>
      </w:r>
      <w:r w:rsidR="00CB7112">
        <w:rPr>
          <w:sz w:val="24"/>
          <w:szCs w:val="24"/>
        </w:rPr>
        <w:t>уполномоченным органом</w:t>
      </w:r>
      <w:r w:rsidR="00585249" w:rsidRPr="00AD2865">
        <w:rPr>
          <w:sz w:val="24"/>
          <w:szCs w:val="24"/>
        </w:rPr>
        <w:t xml:space="preserve"> проводится дополнительный отбор.</w:t>
      </w:r>
    </w:p>
    <w:p w:rsidR="00566F88" w:rsidRPr="00AD2865" w:rsidRDefault="00566F88" w:rsidP="00AD2865">
      <w:pPr>
        <w:ind w:firstLine="708"/>
        <w:jc w:val="both"/>
        <w:rPr>
          <w:sz w:val="24"/>
          <w:szCs w:val="24"/>
        </w:rPr>
      </w:pPr>
      <w:r w:rsidRPr="00AD2865">
        <w:rPr>
          <w:sz w:val="24"/>
          <w:szCs w:val="24"/>
        </w:rPr>
        <w:t>Порядо</w:t>
      </w:r>
      <w:r w:rsidR="00585249" w:rsidRPr="00AD2865">
        <w:rPr>
          <w:sz w:val="24"/>
          <w:szCs w:val="24"/>
        </w:rPr>
        <w:t xml:space="preserve">к проведения </w:t>
      </w:r>
      <w:r w:rsidRPr="00AD2865">
        <w:rPr>
          <w:sz w:val="24"/>
          <w:szCs w:val="24"/>
        </w:rPr>
        <w:t xml:space="preserve">дополнительного отбора определяется требованиями настоящего Порядка. </w:t>
      </w:r>
    </w:p>
    <w:p w:rsidR="00566F88" w:rsidRPr="00DE23B3" w:rsidRDefault="00DE23B3" w:rsidP="003072C2">
      <w:pPr>
        <w:ind w:firstLine="708"/>
        <w:jc w:val="both"/>
        <w:rPr>
          <w:sz w:val="24"/>
          <w:szCs w:val="24"/>
        </w:rPr>
      </w:pPr>
      <w:r w:rsidRPr="00DE23B3">
        <w:rPr>
          <w:sz w:val="24"/>
          <w:szCs w:val="24"/>
        </w:rPr>
        <w:t>2.5</w:t>
      </w:r>
      <w:r w:rsidR="003072C2" w:rsidRPr="00DE23B3">
        <w:rPr>
          <w:sz w:val="24"/>
          <w:szCs w:val="24"/>
        </w:rPr>
        <w:t>.9</w:t>
      </w:r>
      <w:r w:rsidR="00231E30" w:rsidRPr="00DE23B3">
        <w:rPr>
          <w:sz w:val="24"/>
          <w:szCs w:val="24"/>
        </w:rPr>
        <w:t xml:space="preserve"> </w:t>
      </w:r>
      <w:r w:rsidR="00566F88" w:rsidRPr="00DE23B3">
        <w:rPr>
          <w:sz w:val="24"/>
          <w:szCs w:val="24"/>
        </w:rPr>
        <w:t>Уполномоченный орган не позднее 5 рабочих дней после даты окончания приема документов осуществляет выездные мероприяти</w:t>
      </w:r>
      <w:r w:rsidR="005811FE">
        <w:rPr>
          <w:sz w:val="24"/>
          <w:szCs w:val="24"/>
        </w:rPr>
        <w:t>я на предмет наличия имущества</w:t>
      </w:r>
      <w:r w:rsidR="003072C2" w:rsidRPr="00DE23B3">
        <w:rPr>
          <w:sz w:val="24"/>
          <w:szCs w:val="24"/>
        </w:rPr>
        <w:t>,</w:t>
      </w:r>
      <w:r w:rsidR="005811FE">
        <w:rPr>
          <w:sz w:val="24"/>
          <w:szCs w:val="24"/>
        </w:rPr>
        <w:t xml:space="preserve"> указанного</w:t>
      </w:r>
      <w:r w:rsidR="00566F88" w:rsidRPr="00DE23B3">
        <w:rPr>
          <w:sz w:val="24"/>
          <w:szCs w:val="24"/>
        </w:rPr>
        <w:t xml:space="preserve"> в </w:t>
      </w:r>
      <w:r w:rsidR="005811FE">
        <w:rPr>
          <w:sz w:val="24"/>
          <w:szCs w:val="24"/>
        </w:rPr>
        <w:t>под</w:t>
      </w:r>
      <w:r w:rsidR="00700D98">
        <w:rPr>
          <w:sz w:val="24"/>
          <w:szCs w:val="24"/>
        </w:rPr>
        <w:t xml:space="preserve">пунктах 2.1.2.1 - </w:t>
      </w:r>
      <w:r w:rsidR="001737BC" w:rsidRPr="00DE23B3">
        <w:rPr>
          <w:sz w:val="24"/>
          <w:szCs w:val="24"/>
        </w:rPr>
        <w:t xml:space="preserve"> 2.1</w:t>
      </w:r>
      <w:r w:rsidR="005811FE">
        <w:rPr>
          <w:sz w:val="24"/>
          <w:szCs w:val="24"/>
        </w:rPr>
        <w:t>.2</w:t>
      </w:r>
      <w:r w:rsidR="00700D98">
        <w:rPr>
          <w:sz w:val="24"/>
          <w:szCs w:val="24"/>
        </w:rPr>
        <w:t>.4, 2.1.2.6</w:t>
      </w:r>
      <w:r w:rsidR="001737BC" w:rsidRPr="00DE23B3">
        <w:rPr>
          <w:sz w:val="24"/>
          <w:szCs w:val="24"/>
        </w:rPr>
        <w:t xml:space="preserve"> настоящего Порядка</w:t>
      </w:r>
      <w:r w:rsidR="005811FE">
        <w:rPr>
          <w:sz w:val="24"/>
          <w:szCs w:val="24"/>
        </w:rPr>
        <w:t>, на приобретение которого</w:t>
      </w:r>
      <w:r w:rsidR="00566F88" w:rsidRPr="00DE23B3">
        <w:rPr>
          <w:sz w:val="24"/>
          <w:szCs w:val="24"/>
        </w:rPr>
        <w:t xml:space="preserve"> произведены расходы.</w:t>
      </w:r>
    </w:p>
    <w:p w:rsidR="00566F88" w:rsidRPr="00DE23B3" w:rsidRDefault="00566F88" w:rsidP="003072C2">
      <w:pPr>
        <w:ind w:firstLine="708"/>
        <w:jc w:val="both"/>
        <w:rPr>
          <w:sz w:val="24"/>
          <w:szCs w:val="24"/>
        </w:rPr>
      </w:pPr>
      <w:r w:rsidRPr="00DE23B3">
        <w:rPr>
          <w:sz w:val="24"/>
          <w:szCs w:val="24"/>
        </w:rPr>
        <w:t>Время и дата обсл</w:t>
      </w:r>
      <w:r w:rsidR="002C3DE2" w:rsidRPr="00DE23B3">
        <w:rPr>
          <w:sz w:val="24"/>
          <w:szCs w:val="24"/>
        </w:rPr>
        <w:t>едования согласовывается</w:t>
      </w:r>
      <w:r w:rsidRPr="00DE23B3">
        <w:rPr>
          <w:sz w:val="24"/>
          <w:szCs w:val="24"/>
        </w:rPr>
        <w:t xml:space="preserve"> с сельскохозяйственным товаропроизводителем по контактному номеру телефона, указанному в заявке на предоставление субсидии.</w:t>
      </w:r>
    </w:p>
    <w:p w:rsidR="00566F88" w:rsidRPr="00DE23B3" w:rsidRDefault="00566F88" w:rsidP="003072C2">
      <w:pPr>
        <w:ind w:firstLine="708"/>
        <w:jc w:val="both"/>
        <w:rPr>
          <w:sz w:val="24"/>
          <w:szCs w:val="24"/>
        </w:rPr>
      </w:pPr>
      <w:r w:rsidRPr="00DE23B3">
        <w:rPr>
          <w:sz w:val="24"/>
          <w:szCs w:val="24"/>
        </w:rPr>
        <w:t>По итогам выездного мероприятия составляется акт обследования сельскохозяйственного товаропроизводителя в двух экземпляра</w:t>
      </w:r>
      <w:r w:rsidR="00B17D9F">
        <w:rPr>
          <w:sz w:val="24"/>
          <w:szCs w:val="24"/>
        </w:rPr>
        <w:t>х по форме согласно приложению 5</w:t>
      </w:r>
      <w:r w:rsidRPr="00DE23B3">
        <w:rPr>
          <w:sz w:val="24"/>
          <w:szCs w:val="24"/>
        </w:rPr>
        <w:t xml:space="preserve"> к настоящему Порядку. Один экземпляр указанного акта вручается под роспись сельскохозяйственному товаропроизводителю, непосредственно после завершения обследования.</w:t>
      </w:r>
    </w:p>
    <w:p w:rsidR="00566F88" w:rsidRPr="00F0130A" w:rsidRDefault="00F0130A" w:rsidP="003072C2">
      <w:pPr>
        <w:ind w:firstLine="708"/>
        <w:jc w:val="both"/>
        <w:rPr>
          <w:sz w:val="24"/>
          <w:szCs w:val="24"/>
          <w:u w:val="single"/>
        </w:rPr>
      </w:pPr>
      <w:r w:rsidRPr="00F0130A">
        <w:rPr>
          <w:sz w:val="24"/>
          <w:szCs w:val="24"/>
        </w:rPr>
        <w:t>2.5</w:t>
      </w:r>
      <w:r w:rsidR="003072C2" w:rsidRPr="00F0130A">
        <w:rPr>
          <w:sz w:val="24"/>
          <w:szCs w:val="24"/>
        </w:rPr>
        <w:t>.10</w:t>
      </w:r>
      <w:r w:rsidR="007F71BB" w:rsidRPr="00F0130A">
        <w:rPr>
          <w:sz w:val="24"/>
          <w:szCs w:val="24"/>
        </w:rPr>
        <w:t xml:space="preserve"> </w:t>
      </w:r>
      <w:r w:rsidR="00566F88" w:rsidRPr="00F0130A">
        <w:rPr>
          <w:sz w:val="24"/>
          <w:szCs w:val="24"/>
        </w:rPr>
        <w:t>Уполномоченный орган не позднее 10 рабочих дней после даты окончания приема документов для у</w:t>
      </w:r>
      <w:r w:rsidR="002C3DE2" w:rsidRPr="00F0130A">
        <w:rPr>
          <w:sz w:val="24"/>
          <w:szCs w:val="24"/>
        </w:rPr>
        <w:t>частия в отборе вносит их</w:t>
      </w:r>
      <w:r w:rsidR="00566F88" w:rsidRPr="00F0130A">
        <w:rPr>
          <w:sz w:val="24"/>
          <w:szCs w:val="24"/>
        </w:rPr>
        <w:t xml:space="preserve"> на рассмотрение Комиссии.</w:t>
      </w:r>
    </w:p>
    <w:p w:rsidR="00566F88" w:rsidRPr="00F0130A" w:rsidRDefault="00F0130A" w:rsidP="003072C2">
      <w:pPr>
        <w:ind w:firstLine="708"/>
        <w:jc w:val="both"/>
        <w:rPr>
          <w:sz w:val="24"/>
          <w:szCs w:val="24"/>
        </w:rPr>
      </w:pPr>
      <w:r w:rsidRPr="00F0130A">
        <w:rPr>
          <w:sz w:val="24"/>
          <w:szCs w:val="24"/>
        </w:rPr>
        <w:t>2.5</w:t>
      </w:r>
      <w:r w:rsidR="003072C2" w:rsidRPr="00F0130A">
        <w:rPr>
          <w:sz w:val="24"/>
          <w:szCs w:val="24"/>
        </w:rPr>
        <w:t>.11</w:t>
      </w:r>
      <w:r w:rsidR="007F71BB" w:rsidRPr="00F0130A">
        <w:rPr>
          <w:sz w:val="24"/>
          <w:szCs w:val="24"/>
        </w:rPr>
        <w:t xml:space="preserve"> </w:t>
      </w:r>
      <w:r w:rsidR="00566F88" w:rsidRPr="00F0130A">
        <w:rPr>
          <w:sz w:val="24"/>
          <w:szCs w:val="24"/>
        </w:rPr>
        <w:t>Комиссия в срок не позднее 10 рабочих дней рассматривает представленный уполномоченным органом пакет документов для участия в отборе:</w:t>
      </w:r>
    </w:p>
    <w:p w:rsidR="00566F88" w:rsidRPr="00F0130A" w:rsidRDefault="00566F88" w:rsidP="003072C2">
      <w:pPr>
        <w:ind w:firstLine="708"/>
        <w:jc w:val="both"/>
        <w:rPr>
          <w:sz w:val="24"/>
          <w:szCs w:val="24"/>
        </w:rPr>
      </w:pPr>
      <w:r w:rsidRPr="00F0130A">
        <w:rPr>
          <w:sz w:val="24"/>
          <w:szCs w:val="24"/>
        </w:rPr>
        <w:t>на соответствие их тр</w:t>
      </w:r>
      <w:r w:rsidR="00F969F7">
        <w:rPr>
          <w:sz w:val="24"/>
          <w:szCs w:val="24"/>
        </w:rPr>
        <w:t>ебованиям, указанным в пункте</w:t>
      </w:r>
      <w:r w:rsidR="007F71BB" w:rsidRPr="00F0130A">
        <w:rPr>
          <w:sz w:val="24"/>
          <w:szCs w:val="24"/>
        </w:rPr>
        <w:t xml:space="preserve"> 2.2 </w:t>
      </w:r>
      <w:r w:rsidR="007C5C2C" w:rsidRPr="00F0130A">
        <w:rPr>
          <w:sz w:val="24"/>
          <w:szCs w:val="24"/>
        </w:rPr>
        <w:t xml:space="preserve">настоящего </w:t>
      </w:r>
      <w:r w:rsidR="007F71BB" w:rsidRPr="00F0130A">
        <w:rPr>
          <w:sz w:val="24"/>
          <w:szCs w:val="24"/>
        </w:rPr>
        <w:t xml:space="preserve">Порядка </w:t>
      </w:r>
      <w:r w:rsidRPr="00F0130A">
        <w:rPr>
          <w:sz w:val="24"/>
          <w:szCs w:val="24"/>
        </w:rPr>
        <w:t>и усл</w:t>
      </w:r>
      <w:r w:rsidR="00F969F7">
        <w:rPr>
          <w:sz w:val="24"/>
          <w:szCs w:val="24"/>
        </w:rPr>
        <w:t>овиям предоставления субсидии, указанным в пункте</w:t>
      </w:r>
      <w:r w:rsidRPr="00F0130A">
        <w:rPr>
          <w:sz w:val="24"/>
          <w:szCs w:val="24"/>
        </w:rPr>
        <w:t xml:space="preserve"> 2.1 </w:t>
      </w:r>
      <w:r w:rsidR="00B75799" w:rsidRPr="00F0130A">
        <w:rPr>
          <w:sz w:val="24"/>
          <w:szCs w:val="24"/>
        </w:rPr>
        <w:t xml:space="preserve">настоящего </w:t>
      </w:r>
      <w:r w:rsidR="007F71BB" w:rsidRPr="00F0130A">
        <w:rPr>
          <w:sz w:val="24"/>
          <w:szCs w:val="24"/>
        </w:rPr>
        <w:t>Порядка</w:t>
      </w:r>
      <w:r w:rsidRPr="00F0130A">
        <w:rPr>
          <w:sz w:val="24"/>
          <w:szCs w:val="24"/>
        </w:rPr>
        <w:t xml:space="preserve">; </w:t>
      </w:r>
    </w:p>
    <w:p w:rsidR="00566F88" w:rsidRDefault="00566F88" w:rsidP="003072C2">
      <w:pPr>
        <w:ind w:firstLine="708"/>
        <w:jc w:val="both"/>
        <w:rPr>
          <w:sz w:val="24"/>
          <w:szCs w:val="24"/>
        </w:rPr>
      </w:pPr>
      <w:r w:rsidRPr="00F0130A">
        <w:rPr>
          <w:sz w:val="24"/>
          <w:szCs w:val="24"/>
        </w:rPr>
        <w:t>оценивает представленны</w:t>
      </w:r>
      <w:r w:rsidR="007C5C2C" w:rsidRPr="00F0130A">
        <w:rPr>
          <w:sz w:val="24"/>
          <w:szCs w:val="24"/>
        </w:rPr>
        <w:t xml:space="preserve">е документы по критериям оценки согласно </w:t>
      </w:r>
      <w:r w:rsidR="00B75799" w:rsidRPr="00F0130A">
        <w:rPr>
          <w:sz w:val="24"/>
          <w:szCs w:val="24"/>
        </w:rPr>
        <w:t>при</w:t>
      </w:r>
      <w:r w:rsidR="00B9608C">
        <w:rPr>
          <w:sz w:val="24"/>
          <w:szCs w:val="24"/>
        </w:rPr>
        <w:t>ложению 6 к настоящему Порядку;</w:t>
      </w:r>
    </w:p>
    <w:p w:rsidR="00B9608C" w:rsidRPr="00B9608C" w:rsidRDefault="00B9608C" w:rsidP="00B9608C">
      <w:pPr>
        <w:tabs>
          <w:tab w:val="left" w:pos="1560"/>
          <w:tab w:val="left" w:pos="1843"/>
        </w:tabs>
        <w:ind w:firstLine="708"/>
        <w:jc w:val="both"/>
        <w:rPr>
          <w:sz w:val="24"/>
          <w:szCs w:val="24"/>
        </w:rPr>
      </w:pPr>
      <w:r w:rsidRPr="00B9608C">
        <w:rPr>
          <w:sz w:val="24"/>
          <w:szCs w:val="24"/>
        </w:rPr>
        <w:t xml:space="preserve">на соответствие фактического наличия имущества, сельскохозяйственных животных, пчел, птицы и рыбы </w:t>
      </w:r>
      <w:r>
        <w:rPr>
          <w:sz w:val="24"/>
          <w:szCs w:val="24"/>
        </w:rPr>
        <w:t xml:space="preserve">на основании акта обследования </w:t>
      </w:r>
      <w:r w:rsidRPr="00B9608C">
        <w:rPr>
          <w:sz w:val="24"/>
          <w:szCs w:val="24"/>
        </w:rPr>
        <w:t>сельскохозяйственного товаропроизводител</w:t>
      </w:r>
      <w:r w:rsidR="00700D98">
        <w:rPr>
          <w:sz w:val="24"/>
          <w:szCs w:val="24"/>
        </w:rPr>
        <w:t xml:space="preserve">я, указанного в </w:t>
      </w:r>
      <w:r w:rsidR="00700D98" w:rsidRPr="00700D98">
        <w:rPr>
          <w:sz w:val="24"/>
          <w:szCs w:val="24"/>
        </w:rPr>
        <w:t>подпунктах 2.1.2.</w:t>
      </w:r>
      <w:r w:rsidR="00B17D7F">
        <w:rPr>
          <w:sz w:val="24"/>
          <w:szCs w:val="24"/>
        </w:rPr>
        <w:t>1-</w:t>
      </w:r>
      <w:r w:rsidR="00700D98" w:rsidRPr="00700D98">
        <w:rPr>
          <w:sz w:val="24"/>
          <w:szCs w:val="24"/>
        </w:rPr>
        <w:t xml:space="preserve">2.1.2.4, 2.1.2.6 </w:t>
      </w:r>
      <w:r w:rsidRPr="00B9608C">
        <w:rPr>
          <w:sz w:val="24"/>
          <w:szCs w:val="24"/>
        </w:rPr>
        <w:t>настоящего Порядка.</w:t>
      </w:r>
    </w:p>
    <w:p w:rsidR="00F0130A" w:rsidRPr="00C75408" w:rsidRDefault="00F0130A" w:rsidP="00F0130A">
      <w:pPr>
        <w:ind w:firstLine="708"/>
        <w:jc w:val="both"/>
        <w:rPr>
          <w:sz w:val="24"/>
          <w:szCs w:val="24"/>
        </w:rPr>
      </w:pPr>
      <w:r w:rsidRPr="00F0130A">
        <w:rPr>
          <w:sz w:val="24"/>
          <w:szCs w:val="24"/>
        </w:rPr>
        <w:t xml:space="preserve">При одинаковом количестве набранных баллов субсидии предоставляются в порядке </w:t>
      </w:r>
      <w:r w:rsidRPr="00C75408">
        <w:rPr>
          <w:sz w:val="24"/>
          <w:szCs w:val="24"/>
        </w:rPr>
        <w:t xml:space="preserve">очередности регистрации заявок в соответствии с </w:t>
      </w:r>
      <w:r w:rsidR="00C57361" w:rsidRPr="00C75408">
        <w:rPr>
          <w:sz w:val="24"/>
          <w:szCs w:val="24"/>
        </w:rPr>
        <w:t>подп</w:t>
      </w:r>
      <w:r w:rsidRPr="00C75408">
        <w:rPr>
          <w:sz w:val="24"/>
          <w:szCs w:val="24"/>
        </w:rPr>
        <w:t>унктом 2.5.6 настоящего Порядка.</w:t>
      </w:r>
    </w:p>
    <w:p w:rsidR="00566F88" w:rsidRPr="000D7927" w:rsidRDefault="000D7927" w:rsidP="000D7927">
      <w:pPr>
        <w:ind w:firstLine="708"/>
        <w:jc w:val="both"/>
        <w:rPr>
          <w:sz w:val="24"/>
          <w:szCs w:val="24"/>
        </w:rPr>
      </w:pPr>
      <w:r w:rsidRPr="00C75408">
        <w:rPr>
          <w:sz w:val="24"/>
          <w:szCs w:val="24"/>
        </w:rPr>
        <w:t>2.5</w:t>
      </w:r>
      <w:r w:rsidR="003072C2" w:rsidRPr="00C75408">
        <w:rPr>
          <w:sz w:val="24"/>
          <w:szCs w:val="24"/>
        </w:rPr>
        <w:t>.12</w:t>
      </w:r>
      <w:r w:rsidR="007F71BB" w:rsidRPr="00C75408">
        <w:rPr>
          <w:sz w:val="24"/>
          <w:szCs w:val="24"/>
        </w:rPr>
        <w:t xml:space="preserve"> </w:t>
      </w:r>
      <w:r w:rsidR="00566F88" w:rsidRPr="00C75408">
        <w:rPr>
          <w:sz w:val="24"/>
          <w:szCs w:val="24"/>
        </w:rPr>
        <w:t>Комиссия принимает решение о сельскохозяйственных товар</w:t>
      </w:r>
      <w:r w:rsidRPr="00C75408">
        <w:rPr>
          <w:sz w:val="24"/>
          <w:szCs w:val="24"/>
        </w:rPr>
        <w:t xml:space="preserve">опроизводителях, </w:t>
      </w:r>
      <w:r w:rsidR="00566F88" w:rsidRPr="00C75408">
        <w:rPr>
          <w:sz w:val="24"/>
          <w:szCs w:val="24"/>
        </w:rPr>
        <w:t xml:space="preserve">прошедших и </w:t>
      </w:r>
      <w:r w:rsidRPr="00C75408">
        <w:rPr>
          <w:sz w:val="24"/>
          <w:szCs w:val="24"/>
        </w:rPr>
        <w:t xml:space="preserve">не прошедших отбор с учетом </w:t>
      </w:r>
      <w:r w:rsidR="00566F88" w:rsidRPr="00C75408">
        <w:rPr>
          <w:sz w:val="24"/>
          <w:szCs w:val="24"/>
        </w:rPr>
        <w:t xml:space="preserve">объема бюджетных ассигнований, </w:t>
      </w:r>
      <w:r w:rsidR="003072C2" w:rsidRPr="00C75408">
        <w:rPr>
          <w:sz w:val="24"/>
          <w:szCs w:val="24"/>
        </w:rPr>
        <w:t xml:space="preserve">предусмотренных </w:t>
      </w:r>
      <w:r w:rsidR="00566F88" w:rsidRPr="00C75408">
        <w:rPr>
          <w:sz w:val="24"/>
          <w:szCs w:val="24"/>
        </w:rPr>
        <w:t xml:space="preserve">в сводной бюджетной росписи </w:t>
      </w:r>
      <w:r w:rsidRPr="00C75408">
        <w:rPr>
          <w:sz w:val="24"/>
          <w:szCs w:val="24"/>
        </w:rPr>
        <w:t>администрации городского округа</w:t>
      </w:r>
      <w:r w:rsidR="00C75408">
        <w:rPr>
          <w:sz w:val="24"/>
          <w:szCs w:val="24"/>
        </w:rPr>
        <w:t>,</w:t>
      </w:r>
      <w:r w:rsidRPr="00C75408">
        <w:rPr>
          <w:sz w:val="24"/>
          <w:szCs w:val="24"/>
        </w:rPr>
        <w:t xml:space="preserve"> </w:t>
      </w:r>
      <w:r w:rsidR="00566F88" w:rsidRPr="00C75408">
        <w:rPr>
          <w:sz w:val="24"/>
          <w:szCs w:val="24"/>
        </w:rPr>
        <w:t xml:space="preserve">на </w:t>
      </w:r>
      <w:r w:rsidR="00C75408" w:rsidRPr="00C75408">
        <w:rPr>
          <w:sz w:val="24"/>
          <w:szCs w:val="24"/>
        </w:rPr>
        <w:t>текущий финансовый год.</w:t>
      </w:r>
    </w:p>
    <w:p w:rsidR="007F71BB" w:rsidRPr="000D7927" w:rsidRDefault="000D7927" w:rsidP="003072C2">
      <w:pPr>
        <w:ind w:firstLine="708"/>
        <w:jc w:val="both"/>
        <w:rPr>
          <w:sz w:val="24"/>
          <w:szCs w:val="24"/>
        </w:rPr>
      </w:pPr>
      <w:r w:rsidRPr="000D7927">
        <w:rPr>
          <w:sz w:val="24"/>
          <w:szCs w:val="24"/>
        </w:rPr>
        <w:t>По результатам составляется</w:t>
      </w:r>
      <w:r w:rsidR="007F71BB" w:rsidRPr="000D7927">
        <w:rPr>
          <w:sz w:val="24"/>
          <w:szCs w:val="24"/>
        </w:rPr>
        <w:t xml:space="preserve"> </w:t>
      </w:r>
      <w:r w:rsidRPr="000D7927">
        <w:rPr>
          <w:sz w:val="24"/>
          <w:szCs w:val="24"/>
        </w:rPr>
        <w:t xml:space="preserve">оценочный лист по </w:t>
      </w:r>
      <w:r w:rsidR="00566F88" w:rsidRPr="000D7927">
        <w:rPr>
          <w:sz w:val="24"/>
          <w:szCs w:val="24"/>
        </w:rPr>
        <w:t xml:space="preserve">форме согласно приложению 7 к </w:t>
      </w:r>
      <w:r w:rsidR="001643A1" w:rsidRPr="000D7927">
        <w:rPr>
          <w:sz w:val="24"/>
          <w:szCs w:val="24"/>
        </w:rPr>
        <w:t xml:space="preserve">настоящему </w:t>
      </w:r>
      <w:r w:rsidR="00566F88" w:rsidRPr="000D7927">
        <w:rPr>
          <w:sz w:val="24"/>
          <w:szCs w:val="24"/>
        </w:rPr>
        <w:t>Порядку.</w:t>
      </w:r>
    </w:p>
    <w:p w:rsidR="00566F88" w:rsidRPr="00A83EC1" w:rsidRDefault="00A83EC1" w:rsidP="003072C2">
      <w:pPr>
        <w:ind w:firstLine="708"/>
        <w:jc w:val="both"/>
        <w:rPr>
          <w:sz w:val="24"/>
          <w:szCs w:val="24"/>
        </w:rPr>
      </w:pPr>
      <w:r w:rsidRPr="00A83EC1">
        <w:rPr>
          <w:sz w:val="24"/>
          <w:szCs w:val="24"/>
        </w:rPr>
        <w:t>2.5</w:t>
      </w:r>
      <w:r w:rsidR="007F71BB" w:rsidRPr="00A83EC1">
        <w:rPr>
          <w:sz w:val="24"/>
          <w:szCs w:val="24"/>
        </w:rPr>
        <w:t>.1</w:t>
      </w:r>
      <w:r w:rsidR="003072C2" w:rsidRPr="00A83EC1">
        <w:rPr>
          <w:sz w:val="24"/>
          <w:szCs w:val="24"/>
        </w:rPr>
        <w:t>3</w:t>
      </w:r>
      <w:r w:rsidR="007F71BB" w:rsidRPr="00A83EC1">
        <w:rPr>
          <w:sz w:val="24"/>
          <w:szCs w:val="24"/>
        </w:rPr>
        <w:t xml:space="preserve"> </w:t>
      </w:r>
      <w:r w:rsidR="00566F88" w:rsidRPr="00A83EC1">
        <w:rPr>
          <w:sz w:val="24"/>
          <w:szCs w:val="24"/>
        </w:rPr>
        <w:t>Протокол о результатах проведения отбора оформляется не позднее 3 рабочих дней со дня пр</w:t>
      </w:r>
      <w:r w:rsidR="002C3DE2" w:rsidRPr="00A83EC1">
        <w:rPr>
          <w:sz w:val="24"/>
          <w:szCs w:val="24"/>
        </w:rPr>
        <w:t>инятия Комиссией решения</w:t>
      </w:r>
      <w:r w:rsidR="00566F88" w:rsidRPr="00A83EC1">
        <w:rPr>
          <w:sz w:val="24"/>
          <w:szCs w:val="24"/>
        </w:rPr>
        <w:t xml:space="preserve"> о сельскохозяйственных товаропроизвод</w:t>
      </w:r>
      <w:r w:rsidR="002C3DE2" w:rsidRPr="00A83EC1">
        <w:rPr>
          <w:sz w:val="24"/>
          <w:szCs w:val="24"/>
        </w:rPr>
        <w:t>ителях, прошедших отбор,</w:t>
      </w:r>
      <w:r w:rsidR="00566F88" w:rsidRPr="00A83EC1">
        <w:rPr>
          <w:sz w:val="24"/>
          <w:szCs w:val="24"/>
        </w:rPr>
        <w:t xml:space="preserve"> и о сельскохозяйственных товаропроизвод</w:t>
      </w:r>
      <w:r w:rsidR="002C3DE2" w:rsidRPr="00A83EC1">
        <w:rPr>
          <w:sz w:val="24"/>
          <w:szCs w:val="24"/>
        </w:rPr>
        <w:t>ителях, не прошедших отбор.</w:t>
      </w:r>
    </w:p>
    <w:p w:rsidR="00566F88" w:rsidRPr="00A83EC1" w:rsidRDefault="00A83EC1" w:rsidP="003072C2">
      <w:pPr>
        <w:ind w:firstLine="708"/>
        <w:jc w:val="both"/>
        <w:rPr>
          <w:sz w:val="24"/>
          <w:szCs w:val="24"/>
        </w:rPr>
      </w:pPr>
      <w:r w:rsidRPr="00A83EC1">
        <w:rPr>
          <w:sz w:val="24"/>
          <w:szCs w:val="24"/>
        </w:rPr>
        <w:lastRenderedPageBreak/>
        <w:t>2.5</w:t>
      </w:r>
      <w:r w:rsidR="003072C2" w:rsidRPr="00A83EC1">
        <w:rPr>
          <w:sz w:val="24"/>
          <w:szCs w:val="24"/>
        </w:rPr>
        <w:t>.14</w:t>
      </w:r>
      <w:r w:rsidR="007F71BB" w:rsidRPr="00A83EC1">
        <w:rPr>
          <w:sz w:val="24"/>
          <w:szCs w:val="24"/>
        </w:rPr>
        <w:t xml:space="preserve"> </w:t>
      </w:r>
      <w:r w:rsidR="00566F88" w:rsidRPr="00A83EC1">
        <w:rPr>
          <w:sz w:val="24"/>
          <w:szCs w:val="24"/>
        </w:rPr>
        <w:t>Основаниями для отказа сельскохозяйственным товаропроизводителям в предоставлении субсидий являются:</w:t>
      </w:r>
    </w:p>
    <w:p w:rsidR="00566F88" w:rsidRPr="00A83EC1" w:rsidRDefault="00F969F7" w:rsidP="003072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требованиям, указанных пункте</w:t>
      </w:r>
      <w:r w:rsidR="00566F88" w:rsidRPr="00A83EC1">
        <w:rPr>
          <w:sz w:val="24"/>
          <w:szCs w:val="24"/>
        </w:rPr>
        <w:t xml:space="preserve"> </w:t>
      </w:r>
      <w:hyperlink r:id="rId15" w:history="1">
        <w:r w:rsidR="00566F88" w:rsidRPr="00A83EC1">
          <w:rPr>
            <w:sz w:val="24"/>
            <w:szCs w:val="24"/>
          </w:rPr>
          <w:t>2.2</w:t>
        </w:r>
      </w:hyperlink>
      <w:r w:rsidR="00566F88" w:rsidRPr="00A83EC1">
        <w:rPr>
          <w:sz w:val="24"/>
          <w:szCs w:val="24"/>
        </w:rPr>
        <w:t xml:space="preserve"> </w:t>
      </w:r>
      <w:r w:rsidR="00A83EC1" w:rsidRPr="00A83EC1">
        <w:rPr>
          <w:sz w:val="24"/>
          <w:szCs w:val="24"/>
        </w:rPr>
        <w:t xml:space="preserve">настоящего </w:t>
      </w:r>
      <w:r w:rsidR="007F71BB" w:rsidRPr="00A83EC1">
        <w:rPr>
          <w:sz w:val="24"/>
          <w:szCs w:val="24"/>
        </w:rPr>
        <w:t>Порядка</w:t>
      </w:r>
      <w:r w:rsidR="00566F88" w:rsidRPr="00A83EC1">
        <w:rPr>
          <w:sz w:val="24"/>
          <w:szCs w:val="24"/>
        </w:rPr>
        <w:t>;</w:t>
      </w:r>
    </w:p>
    <w:p w:rsidR="00566F88" w:rsidRPr="00A83EC1" w:rsidRDefault="00F969F7" w:rsidP="003072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несоблюдение условий, указанных в </w:t>
      </w:r>
      <w:r w:rsidR="00A83EC1" w:rsidRPr="00A83EC1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1643A1" w:rsidRPr="00A83EC1">
        <w:rPr>
          <w:sz w:val="24"/>
          <w:szCs w:val="24"/>
        </w:rPr>
        <w:t xml:space="preserve"> 2.1 настоящего Порядка</w:t>
      </w:r>
      <w:r w:rsidR="00566F88" w:rsidRPr="00A83EC1">
        <w:rPr>
          <w:sz w:val="24"/>
          <w:szCs w:val="24"/>
        </w:rPr>
        <w:t>;</w:t>
      </w:r>
    </w:p>
    <w:p w:rsidR="00566F88" w:rsidRPr="00A83EC1" w:rsidRDefault="00566F88" w:rsidP="003072C2">
      <w:pPr>
        <w:ind w:firstLine="708"/>
        <w:jc w:val="both"/>
        <w:rPr>
          <w:sz w:val="24"/>
          <w:szCs w:val="24"/>
        </w:rPr>
      </w:pPr>
      <w:r w:rsidRPr="00A83EC1">
        <w:rPr>
          <w:sz w:val="24"/>
          <w:szCs w:val="24"/>
        </w:rPr>
        <w:t>недостоверность представленной сельскохозяйственным товаропроизводителем информации;</w:t>
      </w:r>
    </w:p>
    <w:p w:rsidR="00566F88" w:rsidRPr="00700D98" w:rsidRDefault="00566F88" w:rsidP="003072C2">
      <w:pPr>
        <w:ind w:firstLine="708"/>
        <w:jc w:val="both"/>
        <w:rPr>
          <w:sz w:val="24"/>
          <w:szCs w:val="24"/>
        </w:rPr>
      </w:pPr>
      <w:r w:rsidRPr="00A83EC1">
        <w:rPr>
          <w:sz w:val="24"/>
          <w:szCs w:val="24"/>
        </w:rPr>
        <w:t>отсутствие (недостаточ</w:t>
      </w:r>
      <w:r w:rsidR="002C3DE2" w:rsidRPr="00A83EC1">
        <w:rPr>
          <w:sz w:val="24"/>
          <w:szCs w:val="24"/>
        </w:rPr>
        <w:t>ность) денежных средств</w:t>
      </w:r>
      <w:r w:rsidRPr="00A83EC1">
        <w:rPr>
          <w:sz w:val="24"/>
          <w:szCs w:val="24"/>
        </w:rPr>
        <w:t xml:space="preserve"> в бюд</w:t>
      </w:r>
      <w:r w:rsidR="001643A1" w:rsidRPr="00A83EC1">
        <w:rPr>
          <w:sz w:val="24"/>
          <w:szCs w:val="24"/>
        </w:rPr>
        <w:t>же</w:t>
      </w:r>
      <w:r w:rsidR="00CB7112">
        <w:rPr>
          <w:sz w:val="24"/>
          <w:szCs w:val="24"/>
        </w:rPr>
        <w:t>те</w:t>
      </w:r>
      <w:r w:rsidR="00F969F7">
        <w:rPr>
          <w:sz w:val="24"/>
          <w:szCs w:val="24"/>
        </w:rPr>
        <w:t xml:space="preserve"> </w:t>
      </w:r>
      <w:r w:rsidR="00F969F7" w:rsidRPr="00700D98">
        <w:rPr>
          <w:sz w:val="24"/>
          <w:szCs w:val="24"/>
        </w:rPr>
        <w:t>городского округа</w:t>
      </w:r>
      <w:r w:rsidR="001643A1" w:rsidRPr="00700D98">
        <w:rPr>
          <w:sz w:val="24"/>
          <w:szCs w:val="24"/>
        </w:rPr>
        <w:t>.</w:t>
      </w:r>
    </w:p>
    <w:p w:rsidR="00566F88" w:rsidRPr="00700D98" w:rsidRDefault="00700D98" w:rsidP="00252F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3072C2" w:rsidRPr="00700D98">
        <w:rPr>
          <w:sz w:val="24"/>
          <w:szCs w:val="24"/>
        </w:rPr>
        <w:t>.15</w:t>
      </w:r>
      <w:r w:rsidR="001643A1" w:rsidRPr="00700D98">
        <w:rPr>
          <w:sz w:val="24"/>
          <w:szCs w:val="24"/>
        </w:rPr>
        <w:t xml:space="preserve"> </w:t>
      </w:r>
      <w:r w:rsidR="00566F88" w:rsidRPr="00700D98">
        <w:rPr>
          <w:sz w:val="24"/>
          <w:szCs w:val="24"/>
        </w:rPr>
        <w:t>Уполномоченный орган в течение 3 рабочих дней со дня оформления протокола Комис</w:t>
      </w:r>
      <w:r w:rsidR="002C3DE2" w:rsidRPr="00700D98">
        <w:rPr>
          <w:sz w:val="24"/>
          <w:szCs w:val="24"/>
        </w:rPr>
        <w:t>сии публикует информацию</w:t>
      </w:r>
      <w:r w:rsidR="00566F88" w:rsidRPr="00700D98">
        <w:rPr>
          <w:sz w:val="24"/>
          <w:szCs w:val="24"/>
        </w:rPr>
        <w:t xml:space="preserve"> о результатах отбора </w:t>
      </w:r>
      <w:r w:rsidR="00F969F7" w:rsidRPr="00700D98">
        <w:rPr>
          <w:sz w:val="24"/>
          <w:szCs w:val="24"/>
        </w:rPr>
        <w:t>на официальном сайте а</w:t>
      </w:r>
      <w:r w:rsidR="001737BC" w:rsidRPr="00700D98">
        <w:rPr>
          <w:sz w:val="24"/>
          <w:szCs w:val="24"/>
        </w:rPr>
        <w:t xml:space="preserve">дминистрации городского округа по адресу: </w:t>
      </w:r>
      <w:hyperlink r:id="rId16" w:history="1">
        <w:r w:rsidR="001737BC" w:rsidRPr="00700D98">
          <w:rPr>
            <w:color w:val="0000FF"/>
            <w:sz w:val="24"/>
            <w:szCs w:val="24"/>
            <w:u w:val="single"/>
          </w:rPr>
          <w:t>http://krasnovishersk.permarea.ru/</w:t>
        </w:r>
      </w:hyperlink>
      <w:r w:rsidR="001737BC" w:rsidRPr="00700D98">
        <w:rPr>
          <w:sz w:val="24"/>
          <w:szCs w:val="24"/>
        </w:rPr>
        <w:t>.</w:t>
      </w:r>
    </w:p>
    <w:p w:rsidR="00566F88" w:rsidRPr="00700D98" w:rsidRDefault="00700D98" w:rsidP="00252F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252F81" w:rsidRPr="00700D98">
        <w:rPr>
          <w:sz w:val="24"/>
          <w:szCs w:val="24"/>
        </w:rPr>
        <w:t>.16</w:t>
      </w:r>
      <w:r w:rsidR="00260823" w:rsidRPr="00700D98">
        <w:rPr>
          <w:sz w:val="24"/>
          <w:szCs w:val="24"/>
        </w:rPr>
        <w:t xml:space="preserve"> </w:t>
      </w:r>
      <w:r w:rsidRPr="00700D98">
        <w:rPr>
          <w:sz w:val="24"/>
          <w:szCs w:val="24"/>
        </w:rPr>
        <w:t>Консультант</w:t>
      </w:r>
      <w:r w:rsidR="00566F88" w:rsidRPr="00700D98">
        <w:rPr>
          <w:sz w:val="24"/>
          <w:szCs w:val="24"/>
        </w:rPr>
        <w:t xml:space="preserve"> в т</w:t>
      </w:r>
      <w:r w:rsidR="002C3DE2" w:rsidRPr="00700D98">
        <w:rPr>
          <w:sz w:val="24"/>
          <w:szCs w:val="24"/>
        </w:rPr>
        <w:t>ечение 3 рабочих дней</w:t>
      </w:r>
      <w:r w:rsidR="00566F88" w:rsidRPr="00700D98">
        <w:rPr>
          <w:sz w:val="24"/>
          <w:szCs w:val="24"/>
        </w:rPr>
        <w:t xml:space="preserve"> со дня оформления протокола Комиссии направляет уведомления сельскохозяйственным товаропроизводителям о результатах отбора.</w:t>
      </w:r>
    </w:p>
    <w:p w:rsidR="00566F88" w:rsidRPr="00700D98" w:rsidRDefault="00700D98" w:rsidP="00252F81">
      <w:pPr>
        <w:ind w:firstLine="708"/>
        <w:jc w:val="both"/>
        <w:rPr>
          <w:sz w:val="24"/>
          <w:szCs w:val="24"/>
        </w:rPr>
      </w:pPr>
      <w:r w:rsidRPr="00700D98">
        <w:rPr>
          <w:sz w:val="24"/>
          <w:szCs w:val="24"/>
        </w:rPr>
        <w:t>2.6</w:t>
      </w:r>
      <w:r w:rsidR="00260823" w:rsidRPr="00700D98">
        <w:rPr>
          <w:sz w:val="24"/>
          <w:szCs w:val="24"/>
        </w:rPr>
        <w:t xml:space="preserve"> </w:t>
      </w:r>
      <w:r w:rsidR="00566F88" w:rsidRPr="00700D98">
        <w:rPr>
          <w:sz w:val="24"/>
          <w:szCs w:val="24"/>
        </w:rPr>
        <w:t>Порядок и условия заключения договора о предоставлении субсидий.</w:t>
      </w:r>
    </w:p>
    <w:p w:rsidR="00566F88" w:rsidRPr="00700D98" w:rsidRDefault="00700D98" w:rsidP="00252F81">
      <w:pPr>
        <w:ind w:firstLine="708"/>
        <w:jc w:val="both"/>
        <w:rPr>
          <w:sz w:val="24"/>
          <w:szCs w:val="24"/>
        </w:rPr>
      </w:pPr>
      <w:r w:rsidRPr="00700D98">
        <w:rPr>
          <w:sz w:val="24"/>
          <w:szCs w:val="24"/>
        </w:rPr>
        <w:t>2.6</w:t>
      </w:r>
      <w:r w:rsidR="00260823" w:rsidRPr="00700D98">
        <w:rPr>
          <w:sz w:val="24"/>
          <w:szCs w:val="24"/>
        </w:rPr>
        <w:t xml:space="preserve">.1 </w:t>
      </w:r>
      <w:r w:rsidR="00566F88" w:rsidRPr="00700D98">
        <w:rPr>
          <w:sz w:val="24"/>
          <w:szCs w:val="24"/>
        </w:rPr>
        <w:t>Уполномоченный орган не позднее 10 рабочих дней после опубликования информации о результатах отбора на официальном сайте заключает с сельскохозяйственным товаропроизводителем, прошедшим отбор, дог</w:t>
      </w:r>
      <w:r w:rsidR="00CB7112">
        <w:rPr>
          <w:sz w:val="24"/>
          <w:szCs w:val="24"/>
        </w:rPr>
        <w:t>овор о предоставлении субсидии по типовой форме,</w:t>
      </w:r>
      <w:r w:rsidR="00CB7112" w:rsidRPr="00CB7112">
        <w:rPr>
          <w:rFonts w:eastAsia="Calibri"/>
          <w:sz w:val="24"/>
          <w:szCs w:val="24"/>
          <w:lang w:eastAsia="en-US"/>
        </w:rPr>
        <w:t xml:space="preserve"> установленной финансовым органом ад</w:t>
      </w:r>
      <w:r w:rsidR="00CB7112">
        <w:rPr>
          <w:rFonts w:eastAsia="Calibri"/>
          <w:sz w:val="24"/>
          <w:szCs w:val="24"/>
          <w:lang w:eastAsia="en-US"/>
        </w:rPr>
        <w:t>министрации городского округа.</w:t>
      </w:r>
    </w:p>
    <w:p w:rsidR="00566F88" w:rsidRPr="00700D98" w:rsidRDefault="00700D98" w:rsidP="00252F81">
      <w:pPr>
        <w:ind w:firstLine="708"/>
        <w:jc w:val="both"/>
        <w:rPr>
          <w:sz w:val="24"/>
          <w:szCs w:val="24"/>
        </w:rPr>
      </w:pPr>
      <w:r w:rsidRPr="00700D98">
        <w:rPr>
          <w:sz w:val="24"/>
          <w:szCs w:val="24"/>
        </w:rPr>
        <w:t>2.6</w:t>
      </w:r>
      <w:r w:rsidR="00260823" w:rsidRPr="00700D98">
        <w:rPr>
          <w:sz w:val="24"/>
          <w:szCs w:val="24"/>
        </w:rPr>
        <w:t xml:space="preserve">.2 </w:t>
      </w:r>
      <w:r w:rsidR="00566F88" w:rsidRPr="00700D98">
        <w:rPr>
          <w:sz w:val="24"/>
          <w:szCs w:val="24"/>
        </w:rPr>
        <w:t>При заключении договора о предоставлении субсидии получатель субсидии обязуется:</w:t>
      </w:r>
    </w:p>
    <w:p w:rsidR="00566F88" w:rsidRPr="007E03AD" w:rsidRDefault="00700D98" w:rsidP="00252F81">
      <w:pPr>
        <w:ind w:firstLine="708"/>
        <w:jc w:val="both"/>
        <w:rPr>
          <w:sz w:val="24"/>
          <w:szCs w:val="24"/>
        </w:rPr>
      </w:pPr>
      <w:r w:rsidRPr="007E03AD">
        <w:rPr>
          <w:sz w:val="24"/>
          <w:szCs w:val="24"/>
        </w:rPr>
        <w:t>2.6</w:t>
      </w:r>
      <w:r w:rsidR="00260823" w:rsidRPr="007E03AD">
        <w:rPr>
          <w:sz w:val="24"/>
          <w:szCs w:val="24"/>
        </w:rPr>
        <w:t xml:space="preserve">.2.1 </w:t>
      </w:r>
      <w:r w:rsidR="00566F88" w:rsidRPr="007E03AD">
        <w:rPr>
          <w:sz w:val="24"/>
          <w:szCs w:val="24"/>
        </w:rPr>
        <w:t>осуществлять деятельность в течение</w:t>
      </w:r>
      <w:r w:rsidR="00252F81" w:rsidRPr="007E03AD">
        <w:rPr>
          <w:sz w:val="24"/>
          <w:szCs w:val="24"/>
        </w:rPr>
        <w:t xml:space="preserve"> не менее 2 лет </w:t>
      </w:r>
      <w:r w:rsidR="00566F88" w:rsidRPr="007E03AD">
        <w:rPr>
          <w:sz w:val="24"/>
          <w:szCs w:val="24"/>
        </w:rPr>
        <w:t>со дня получения субсидии;</w:t>
      </w:r>
    </w:p>
    <w:p w:rsidR="00566F88" w:rsidRPr="002D3A94" w:rsidRDefault="00700D98" w:rsidP="00252F81">
      <w:pPr>
        <w:ind w:firstLine="708"/>
        <w:jc w:val="both"/>
        <w:rPr>
          <w:sz w:val="24"/>
          <w:szCs w:val="24"/>
        </w:rPr>
      </w:pPr>
      <w:r w:rsidRPr="007E03AD">
        <w:rPr>
          <w:sz w:val="24"/>
          <w:szCs w:val="24"/>
        </w:rPr>
        <w:t>2.6</w:t>
      </w:r>
      <w:r w:rsidR="00260823" w:rsidRPr="007E03AD">
        <w:rPr>
          <w:sz w:val="24"/>
          <w:szCs w:val="24"/>
        </w:rPr>
        <w:t xml:space="preserve">.2.2 </w:t>
      </w:r>
      <w:r w:rsidR="00566F88" w:rsidRPr="007E03AD">
        <w:rPr>
          <w:sz w:val="24"/>
          <w:szCs w:val="24"/>
        </w:rPr>
        <w:t>не отчуждать имуществ</w:t>
      </w:r>
      <w:r w:rsidR="00252F81" w:rsidRPr="007E03AD">
        <w:rPr>
          <w:sz w:val="24"/>
          <w:szCs w:val="24"/>
        </w:rPr>
        <w:t xml:space="preserve">о, указанное в подпунктах </w:t>
      </w:r>
      <w:r w:rsidR="00566F88" w:rsidRPr="007E03AD">
        <w:rPr>
          <w:sz w:val="24"/>
          <w:szCs w:val="24"/>
        </w:rPr>
        <w:t xml:space="preserve">2.1.2.1-2.1.2.3 </w:t>
      </w:r>
      <w:r w:rsidR="00B17D7F" w:rsidRPr="007E03AD">
        <w:rPr>
          <w:sz w:val="24"/>
          <w:szCs w:val="24"/>
        </w:rPr>
        <w:t>и 2.1.2.6</w:t>
      </w:r>
      <w:r w:rsidR="00566F88" w:rsidRPr="007E03AD">
        <w:rPr>
          <w:sz w:val="24"/>
          <w:szCs w:val="24"/>
        </w:rPr>
        <w:t xml:space="preserve"> настоящего </w:t>
      </w:r>
      <w:r w:rsidR="00260823" w:rsidRPr="007E03AD">
        <w:rPr>
          <w:sz w:val="24"/>
          <w:szCs w:val="24"/>
        </w:rPr>
        <w:t>Порядка,</w:t>
      </w:r>
      <w:r w:rsidR="00252F81" w:rsidRPr="007E03AD">
        <w:rPr>
          <w:sz w:val="24"/>
          <w:szCs w:val="24"/>
        </w:rPr>
        <w:t xml:space="preserve"> </w:t>
      </w:r>
      <w:r w:rsidR="00566F88" w:rsidRPr="007E03AD">
        <w:rPr>
          <w:sz w:val="24"/>
          <w:szCs w:val="24"/>
        </w:rPr>
        <w:t xml:space="preserve">затраты на приобретение которого возмещены путем предоставления </w:t>
      </w:r>
      <w:r w:rsidR="00566F88" w:rsidRPr="002D3A94">
        <w:rPr>
          <w:sz w:val="24"/>
          <w:szCs w:val="24"/>
        </w:rPr>
        <w:t>субсидии, в течение 2 лет со дня получения субсидии;</w:t>
      </w:r>
    </w:p>
    <w:p w:rsidR="00566F88" w:rsidRPr="002D3A94" w:rsidRDefault="00B17D7F" w:rsidP="00B17D7F">
      <w:pPr>
        <w:ind w:firstLine="708"/>
        <w:jc w:val="both"/>
        <w:rPr>
          <w:sz w:val="24"/>
          <w:szCs w:val="24"/>
        </w:rPr>
      </w:pPr>
      <w:r w:rsidRPr="002D3A94">
        <w:rPr>
          <w:sz w:val="24"/>
          <w:szCs w:val="24"/>
        </w:rPr>
        <w:t>2.6</w:t>
      </w:r>
      <w:r w:rsidR="00260823" w:rsidRPr="002D3A94">
        <w:rPr>
          <w:sz w:val="24"/>
          <w:szCs w:val="24"/>
        </w:rPr>
        <w:t xml:space="preserve">.2.3 </w:t>
      </w:r>
      <w:r w:rsidR="00566F88" w:rsidRPr="002D3A94">
        <w:rPr>
          <w:sz w:val="24"/>
          <w:szCs w:val="24"/>
        </w:rPr>
        <w:t>не снижать поголовье</w:t>
      </w:r>
      <w:r w:rsidR="002D3A94" w:rsidRPr="002D3A94">
        <w:rPr>
          <w:sz w:val="24"/>
          <w:szCs w:val="24"/>
        </w:rPr>
        <w:t>,</w:t>
      </w:r>
      <w:r w:rsidR="00566F88" w:rsidRPr="002D3A94">
        <w:rPr>
          <w:sz w:val="24"/>
          <w:szCs w:val="24"/>
        </w:rPr>
        <w:t xml:space="preserve"> приобретенных сельскохозяйственных животных, пчел</w:t>
      </w:r>
      <w:r w:rsidRPr="002D3A94">
        <w:rPr>
          <w:sz w:val="24"/>
          <w:szCs w:val="24"/>
        </w:rPr>
        <w:t>, рыбы и птицы</w:t>
      </w:r>
      <w:r w:rsidR="00566F88" w:rsidRPr="002D3A94">
        <w:rPr>
          <w:sz w:val="24"/>
          <w:szCs w:val="24"/>
        </w:rPr>
        <w:t xml:space="preserve"> </w:t>
      </w:r>
      <w:r w:rsidR="00A3635F">
        <w:rPr>
          <w:sz w:val="24"/>
          <w:szCs w:val="24"/>
        </w:rPr>
        <w:t>в течении</w:t>
      </w:r>
      <w:r w:rsidRPr="002D3A94">
        <w:rPr>
          <w:sz w:val="24"/>
          <w:szCs w:val="24"/>
        </w:rPr>
        <w:t xml:space="preserve"> 1</w:t>
      </w:r>
      <w:r w:rsidR="00566F88" w:rsidRPr="002D3A94">
        <w:rPr>
          <w:sz w:val="24"/>
          <w:szCs w:val="24"/>
        </w:rPr>
        <w:t xml:space="preserve"> </w:t>
      </w:r>
      <w:r w:rsidRPr="002D3A94">
        <w:rPr>
          <w:sz w:val="24"/>
          <w:szCs w:val="24"/>
        </w:rPr>
        <w:t>года со дня их приобретения</w:t>
      </w:r>
      <w:r w:rsidR="002D3A94" w:rsidRPr="002D3A94">
        <w:rPr>
          <w:sz w:val="24"/>
          <w:szCs w:val="24"/>
        </w:rPr>
        <w:t>;</w:t>
      </w:r>
    </w:p>
    <w:p w:rsidR="00566F88" w:rsidRDefault="00566F88" w:rsidP="000F332B">
      <w:pPr>
        <w:numPr>
          <w:ilvl w:val="3"/>
          <w:numId w:val="23"/>
        </w:numPr>
        <w:jc w:val="both"/>
        <w:rPr>
          <w:sz w:val="24"/>
          <w:szCs w:val="24"/>
        </w:rPr>
      </w:pPr>
      <w:r w:rsidRPr="002D3A94">
        <w:rPr>
          <w:sz w:val="24"/>
          <w:szCs w:val="24"/>
        </w:rPr>
        <w:t>достигнуть показател</w:t>
      </w:r>
      <w:r w:rsidR="000F332B">
        <w:rPr>
          <w:sz w:val="24"/>
          <w:szCs w:val="24"/>
        </w:rPr>
        <w:t>ей результативности по проекту.</w:t>
      </w:r>
    </w:p>
    <w:p w:rsidR="000F332B" w:rsidRPr="00885B59" w:rsidRDefault="00885B59" w:rsidP="000F332B">
      <w:pPr>
        <w:numPr>
          <w:ilvl w:val="3"/>
          <w:numId w:val="23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332B" w:rsidRPr="00885B59">
        <w:rPr>
          <w:sz w:val="24"/>
          <w:szCs w:val="24"/>
        </w:rPr>
        <w:t>Перечисление средств субсидии получателю субс</w:t>
      </w:r>
      <w:r w:rsidRPr="00885B59">
        <w:rPr>
          <w:sz w:val="24"/>
          <w:szCs w:val="24"/>
        </w:rPr>
        <w:t>идии осуществляется на расчетные</w:t>
      </w:r>
      <w:r w:rsidR="000F332B" w:rsidRPr="00885B59">
        <w:rPr>
          <w:sz w:val="24"/>
          <w:szCs w:val="24"/>
        </w:rPr>
        <w:t xml:space="preserve"> </w:t>
      </w:r>
      <w:r w:rsidR="00B52C69" w:rsidRPr="00885B59">
        <w:rPr>
          <w:sz w:val="24"/>
          <w:szCs w:val="24"/>
        </w:rPr>
        <w:t xml:space="preserve">или корреспондентские </w:t>
      </w:r>
      <w:r w:rsidR="000F332B" w:rsidRPr="00885B59">
        <w:rPr>
          <w:sz w:val="24"/>
          <w:szCs w:val="24"/>
        </w:rPr>
        <w:t>счет</w:t>
      </w:r>
      <w:r w:rsidR="00B52C69" w:rsidRPr="00885B59">
        <w:rPr>
          <w:sz w:val="24"/>
          <w:szCs w:val="24"/>
        </w:rPr>
        <w:t>а</w:t>
      </w:r>
      <w:r w:rsidR="000F332B" w:rsidRPr="00885B59">
        <w:rPr>
          <w:sz w:val="24"/>
          <w:szCs w:val="24"/>
        </w:rPr>
        <w:t xml:space="preserve">, </w:t>
      </w:r>
      <w:r w:rsidR="00B52C69" w:rsidRPr="00885B59">
        <w:rPr>
          <w:sz w:val="22"/>
        </w:rPr>
        <w:t>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0F332B" w:rsidRPr="00885B59">
        <w:rPr>
          <w:sz w:val="24"/>
          <w:szCs w:val="24"/>
        </w:rPr>
        <w:t>, в пределах лимитов бюджетных обязательств на текущий финансовый год из бюджета городского округа не позднее 10 рабочих дней со дня заключения договора о предоставлении субсидии.</w:t>
      </w:r>
    </w:p>
    <w:p w:rsidR="00B52C69" w:rsidRDefault="00B52C69" w:rsidP="00885B59">
      <w:pPr>
        <w:ind w:left="708"/>
        <w:jc w:val="both"/>
        <w:rPr>
          <w:sz w:val="24"/>
          <w:szCs w:val="24"/>
        </w:rPr>
      </w:pPr>
    </w:p>
    <w:p w:rsidR="000F332B" w:rsidRDefault="000F332B" w:rsidP="005270FD">
      <w:pPr>
        <w:ind w:left="1080" w:hanging="108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86F4B">
        <w:rPr>
          <w:b/>
          <w:sz w:val="24"/>
          <w:szCs w:val="24"/>
        </w:rPr>
        <w:t>.</w:t>
      </w:r>
      <w:r w:rsidRPr="000F332B">
        <w:rPr>
          <w:b/>
          <w:sz w:val="24"/>
          <w:szCs w:val="24"/>
        </w:rPr>
        <w:t>Требования к отчетности</w:t>
      </w:r>
    </w:p>
    <w:p w:rsidR="000F332B" w:rsidRDefault="000F332B" w:rsidP="00252F81">
      <w:pPr>
        <w:ind w:firstLine="708"/>
        <w:jc w:val="both"/>
        <w:rPr>
          <w:sz w:val="24"/>
          <w:szCs w:val="24"/>
        </w:rPr>
      </w:pPr>
    </w:p>
    <w:p w:rsidR="005270FD" w:rsidRPr="00700D98" w:rsidRDefault="000F332B" w:rsidP="005270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260823" w:rsidRPr="002D3A94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Получатель</w:t>
      </w:r>
      <w:r w:rsidRPr="000F332B">
        <w:rPr>
          <w:sz w:val="24"/>
          <w:szCs w:val="24"/>
        </w:rPr>
        <w:t xml:space="preserve"> субсидии </w:t>
      </w:r>
      <w:r>
        <w:rPr>
          <w:sz w:val="24"/>
          <w:szCs w:val="24"/>
        </w:rPr>
        <w:t>предоставляет</w:t>
      </w:r>
      <w:r w:rsidR="00566F88" w:rsidRPr="002D3A94">
        <w:rPr>
          <w:sz w:val="24"/>
          <w:szCs w:val="24"/>
        </w:rPr>
        <w:t xml:space="preserve"> в уполномоченный орган</w:t>
      </w:r>
      <w:r w:rsidR="00252F81" w:rsidRPr="002D3A94">
        <w:rPr>
          <w:sz w:val="24"/>
          <w:szCs w:val="24"/>
        </w:rPr>
        <w:t xml:space="preserve"> отчет </w:t>
      </w:r>
      <w:r w:rsidR="00566F88" w:rsidRPr="002D3A94">
        <w:rPr>
          <w:sz w:val="24"/>
          <w:szCs w:val="24"/>
        </w:rPr>
        <w:t>об исполнении обязательств, предусмотренных догов</w:t>
      </w:r>
      <w:r w:rsidR="00252F81" w:rsidRPr="002D3A94">
        <w:rPr>
          <w:sz w:val="24"/>
          <w:szCs w:val="24"/>
        </w:rPr>
        <w:t xml:space="preserve">ором </w:t>
      </w:r>
      <w:r w:rsidR="00566F88" w:rsidRPr="002D3A94">
        <w:rPr>
          <w:sz w:val="24"/>
          <w:szCs w:val="24"/>
        </w:rPr>
        <w:t>о предоставлении субсидии, о достижении показ</w:t>
      </w:r>
      <w:r w:rsidR="00503187">
        <w:rPr>
          <w:sz w:val="24"/>
          <w:szCs w:val="24"/>
        </w:rPr>
        <w:t>ателей результативности проекта</w:t>
      </w:r>
      <w:r w:rsidR="00566F88" w:rsidRPr="002D3A94">
        <w:rPr>
          <w:sz w:val="24"/>
          <w:szCs w:val="24"/>
        </w:rPr>
        <w:t xml:space="preserve"> по форме и в сроки, установленные дого</w:t>
      </w:r>
      <w:r w:rsidR="005270FD">
        <w:rPr>
          <w:sz w:val="24"/>
          <w:szCs w:val="24"/>
        </w:rPr>
        <w:t>вором о предоставлении субсидии</w:t>
      </w:r>
      <w:r w:rsidR="00566F88" w:rsidRPr="002D3A94">
        <w:rPr>
          <w:sz w:val="24"/>
          <w:szCs w:val="24"/>
        </w:rPr>
        <w:t xml:space="preserve"> </w:t>
      </w:r>
      <w:r w:rsidR="005270FD">
        <w:rPr>
          <w:sz w:val="24"/>
          <w:szCs w:val="24"/>
        </w:rPr>
        <w:t>по типовой форме,</w:t>
      </w:r>
      <w:r w:rsidR="005270FD" w:rsidRPr="00CB7112">
        <w:rPr>
          <w:rFonts w:eastAsia="Calibri"/>
          <w:sz w:val="24"/>
          <w:szCs w:val="24"/>
          <w:lang w:eastAsia="en-US"/>
        </w:rPr>
        <w:t xml:space="preserve"> установленной финансовым органом ад</w:t>
      </w:r>
      <w:r w:rsidR="005270FD">
        <w:rPr>
          <w:rFonts w:eastAsia="Calibri"/>
          <w:sz w:val="24"/>
          <w:szCs w:val="24"/>
          <w:lang w:eastAsia="en-US"/>
        </w:rPr>
        <w:t>министрации городского округа.</w:t>
      </w:r>
    </w:p>
    <w:p w:rsidR="000F332B" w:rsidRPr="007E03AD" w:rsidRDefault="000F332B" w:rsidP="000F33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7E03AD">
        <w:rPr>
          <w:sz w:val="24"/>
          <w:szCs w:val="24"/>
        </w:rPr>
        <w:t>К показателям результативности предоставления субсидий относятся:</w:t>
      </w:r>
    </w:p>
    <w:p w:rsidR="000F332B" w:rsidRPr="007E03AD" w:rsidRDefault="000F332B" w:rsidP="000F332B">
      <w:pPr>
        <w:ind w:firstLine="708"/>
        <w:jc w:val="both"/>
        <w:rPr>
          <w:sz w:val="24"/>
          <w:szCs w:val="24"/>
        </w:rPr>
      </w:pPr>
      <w:r w:rsidRPr="007E03AD">
        <w:rPr>
          <w:sz w:val="24"/>
          <w:szCs w:val="24"/>
        </w:rPr>
        <w:t>увеличение выручки от реализации сельскохозяйственной продукции;</w:t>
      </w:r>
    </w:p>
    <w:p w:rsidR="000F332B" w:rsidRPr="007E03AD" w:rsidRDefault="000F332B" w:rsidP="000F332B">
      <w:pPr>
        <w:ind w:firstLine="708"/>
        <w:jc w:val="both"/>
        <w:rPr>
          <w:sz w:val="24"/>
          <w:szCs w:val="24"/>
        </w:rPr>
      </w:pPr>
      <w:r w:rsidRPr="007E03AD">
        <w:rPr>
          <w:sz w:val="24"/>
          <w:szCs w:val="24"/>
        </w:rPr>
        <w:t>увеличение объема производства сельскохозяйственной продукции.</w:t>
      </w:r>
    </w:p>
    <w:p w:rsidR="00566F88" w:rsidRDefault="000F332B" w:rsidP="00422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60823" w:rsidRPr="00503187">
        <w:rPr>
          <w:sz w:val="24"/>
          <w:szCs w:val="24"/>
        </w:rPr>
        <w:t xml:space="preserve"> </w:t>
      </w:r>
      <w:r w:rsidR="00566F88" w:rsidRPr="00503187">
        <w:rPr>
          <w:sz w:val="24"/>
          <w:szCs w:val="24"/>
        </w:rPr>
        <w:t>В случае падежа или гибели сельскохозяйственных животных, пчел</w:t>
      </w:r>
      <w:r w:rsidR="002D3A94" w:rsidRPr="00503187">
        <w:rPr>
          <w:sz w:val="24"/>
          <w:szCs w:val="24"/>
        </w:rPr>
        <w:t>, рыбы</w:t>
      </w:r>
      <w:r w:rsidR="00566F88" w:rsidRPr="00503187">
        <w:rPr>
          <w:sz w:val="24"/>
          <w:szCs w:val="24"/>
        </w:rPr>
        <w:t xml:space="preserve"> и птицы, получатель субсидии в срок н</w:t>
      </w:r>
      <w:r w:rsidR="00252F81" w:rsidRPr="00503187">
        <w:rPr>
          <w:sz w:val="24"/>
          <w:szCs w:val="24"/>
        </w:rPr>
        <w:t xml:space="preserve">е более </w:t>
      </w:r>
      <w:r w:rsidR="00566F88" w:rsidRPr="00503187">
        <w:rPr>
          <w:sz w:val="24"/>
          <w:szCs w:val="24"/>
        </w:rPr>
        <w:t>30 рабочих дней должен подтвердить данные обстоятельства путем предоставления в уполномоченный орган спра</w:t>
      </w:r>
      <w:r w:rsidR="00503187">
        <w:rPr>
          <w:sz w:val="24"/>
          <w:szCs w:val="24"/>
        </w:rPr>
        <w:t>вки</w:t>
      </w:r>
      <w:r w:rsidR="00566F88" w:rsidRPr="00503187">
        <w:rPr>
          <w:sz w:val="24"/>
          <w:szCs w:val="24"/>
        </w:rPr>
        <w:t xml:space="preserve"> </w:t>
      </w:r>
      <w:r w:rsidR="00A3635F">
        <w:rPr>
          <w:sz w:val="24"/>
          <w:szCs w:val="24"/>
        </w:rPr>
        <w:t xml:space="preserve">от </w:t>
      </w:r>
      <w:proofErr w:type="spellStart"/>
      <w:r w:rsidR="00503187" w:rsidRPr="00503187">
        <w:rPr>
          <w:sz w:val="24"/>
          <w:szCs w:val="24"/>
        </w:rPr>
        <w:t>Красновишерской</w:t>
      </w:r>
      <w:proofErr w:type="spellEnd"/>
      <w:r w:rsidR="00503187" w:rsidRPr="00503187">
        <w:rPr>
          <w:sz w:val="24"/>
          <w:szCs w:val="24"/>
        </w:rPr>
        <w:t xml:space="preserve"> участковой ветеринарной лечебницы ГБУ ВК «Соликамская станция по борьбе с болезнями животных»</w:t>
      </w:r>
      <w:r w:rsidR="00503187">
        <w:rPr>
          <w:sz w:val="24"/>
          <w:szCs w:val="24"/>
        </w:rPr>
        <w:t>.</w:t>
      </w:r>
    </w:p>
    <w:p w:rsidR="0097107E" w:rsidRPr="0097107E" w:rsidRDefault="000F332B" w:rsidP="00422025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3.4</w:t>
      </w:r>
      <w:r w:rsidR="00422025">
        <w:rPr>
          <w:rFonts w:ascii="Times New Roman" w:hAnsi="Times New Roman"/>
          <w:b w:val="0"/>
          <w:sz w:val="24"/>
          <w:szCs w:val="24"/>
        </w:rPr>
        <w:t xml:space="preserve"> </w:t>
      </w:r>
      <w:r w:rsidR="0097107E" w:rsidRPr="0097107E">
        <w:rPr>
          <w:rFonts w:ascii="Times New Roman" w:hAnsi="Times New Roman"/>
          <w:b w:val="0"/>
          <w:sz w:val="24"/>
          <w:szCs w:val="24"/>
        </w:rPr>
        <w:t>В случае пожара, стихийного бедствия, обстоятельств непреодолимой силы, возникших вследствие обстоятельств чрезвычайного характера (аварии, опасные природные явления, катастрофы), а также иных обстоятельств, которые не могли быть учтены при получении субсидии, получатель субсидии в срок не более 30 рабочих дней, должен подтвердить данные обстоятельства путем предоставления в уполномоченный орган справки территориального отдела федерального органа исполнительной власти в области защиты населения и территорий от чрезвычайных ситуаций или входящих</w:t>
      </w:r>
      <w:r w:rsidR="00422025">
        <w:rPr>
          <w:rFonts w:ascii="Times New Roman" w:hAnsi="Times New Roman"/>
          <w:b w:val="0"/>
          <w:sz w:val="24"/>
          <w:szCs w:val="24"/>
        </w:rPr>
        <w:t xml:space="preserve"> </w:t>
      </w:r>
      <w:r w:rsidR="0097107E" w:rsidRPr="0097107E">
        <w:rPr>
          <w:rFonts w:ascii="Times New Roman" w:hAnsi="Times New Roman"/>
          <w:b w:val="0"/>
          <w:sz w:val="24"/>
          <w:szCs w:val="24"/>
        </w:rPr>
        <w:t>в их структуру органов.</w:t>
      </w:r>
    </w:p>
    <w:p w:rsidR="005270FD" w:rsidRDefault="005270FD" w:rsidP="00F637DD">
      <w:pPr>
        <w:jc w:val="center"/>
        <w:rPr>
          <w:sz w:val="24"/>
          <w:szCs w:val="24"/>
        </w:rPr>
      </w:pPr>
    </w:p>
    <w:p w:rsidR="00F637DD" w:rsidRPr="00F637DD" w:rsidRDefault="005270FD" w:rsidP="00F637DD">
      <w:pPr>
        <w:jc w:val="center"/>
        <w:rPr>
          <w:rFonts w:eastAsia="Times-Bold"/>
          <w:b/>
          <w:bCs/>
          <w:sz w:val="24"/>
          <w:szCs w:val="24"/>
        </w:rPr>
      </w:pPr>
      <w:r>
        <w:rPr>
          <w:rFonts w:eastAsia="Times-Bold"/>
          <w:b/>
          <w:bCs/>
          <w:sz w:val="24"/>
          <w:szCs w:val="24"/>
          <w:lang w:val="en-US"/>
        </w:rPr>
        <w:t>IV</w:t>
      </w:r>
      <w:r w:rsidR="00C97C8D" w:rsidRPr="007E03AD">
        <w:rPr>
          <w:rFonts w:eastAsia="Times-Bold"/>
          <w:b/>
          <w:bCs/>
          <w:sz w:val="24"/>
          <w:szCs w:val="24"/>
        </w:rPr>
        <w:t xml:space="preserve">. </w:t>
      </w:r>
      <w:r w:rsidR="00F637DD" w:rsidRPr="00F637DD">
        <w:rPr>
          <w:rFonts w:eastAsia="Times-Bold"/>
          <w:b/>
          <w:bCs/>
          <w:sz w:val="24"/>
          <w:szCs w:val="24"/>
        </w:rPr>
        <w:t xml:space="preserve">Требования об осуществлении контроля </w:t>
      </w:r>
    </w:p>
    <w:p w:rsidR="00F637DD" w:rsidRPr="00F637DD" w:rsidRDefault="00F637DD" w:rsidP="00F637DD">
      <w:pPr>
        <w:jc w:val="center"/>
        <w:rPr>
          <w:rFonts w:eastAsia="Times-Bold"/>
          <w:b/>
          <w:bCs/>
          <w:sz w:val="24"/>
          <w:szCs w:val="24"/>
        </w:rPr>
      </w:pPr>
      <w:r w:rsidRPr="00F637DD">
        <w:rPr>
          <w:rFonts w:eastAsia="Times-Bold"/>
          <w:b/>
          <w:bCs/>
          <w:sz w:val="24"/>
          <w:szCs w:val="24"/>
        </w:rPr>
        <w:t xml:space="preserve">за соблюдением условий, целей и порядка </w:t>
      </w:r>
    </w:p>
    <w:p w:rsidR="00F637DD" w:rsidRPr="00F637DD" w:rsidRDefault="00F637DD" w:rsidP="00F637DD">
      <w:pPr>
        <w:jc w:val="center"/>
        <w:rPr>
          <w:rFonts w:eastAsia="Times-Bold"/>
          <w:b/>
          <w:bCs/>
          <w:sz w:val="24"/>
          <w:szCs w:val="24"/>
        </w:rPr>
      </w:pPr>
      <w:r w:rsidRPr="00F637DD">
        <w:rPr>
          <w:rFonts w:eastAsia="Times-Bold"/>
          <w:b/>
          <w:bCs/>
          <w:sz w:val="24"/>
          <w:szCs w:val="24"/>
        </w:rPr>
        <w:t>предоставления субсидий и ответственность за их нарушение</w:t>
      </w:r>
    </w:p>
    <w:p w:rsidR="00BF284D" w:rsidRPr="00BF284D" w:rsidRDefault="00BF284D" w:rsidP="00BF284D">
      <w:pPr>
        <w:pStyle w:val="affd"/>
        <w:jc w:val="both"/>
        <w:outlineLvl w:val="0"/>
        <w:rPr>
          <w:szCs w:val="28"/>
        </w:rPr>
      </w:pPr>
    </w:p>
    <w:p w:rsidR="00BF284D" w:rsidRPr="00F637DD" w:rsidRDefault="00F637DD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E08E8">
        <w:rPr>
          <w:sz w:val="24"/>
          <w:szCs w:val="24"/>
        </w:rPr>
        <w:t>4</w:t>
      </w:r>
      <w:r w:rsidR="00BF284D" w:rsidRPr="00F637DD">
        <w:rPr>
          <w:sz w:val="24"/>
          <w:szCs w:val="24"/>
        </w:rPr>
        <w:t>.</w:t>
      </w:r>
      <w:r w:rsidR="0097107E">
        <w:rPr>
          <w:sz w:val="24"/>
          <w:szCs w:val="24"/>
        </w:rPr>
        <w:t xml:space="preserve">1 </w:t>
      </w:r>
      <w:r w:rsidR="00C74C8A">
        <w:rPr>
          <w:sz w:val="24"/>
          <w:szCs w:val="24"/>
        </w:rPr>
        <w:t xml:space="preserve">Уполномоченный орган и </w:t>
      </w:r>
      <w:r w:rsidR="00CB7112">
        <w:rPr>
          <w:sz w:val="24"/>
          <w:szCs w:val="24"/>
        </w:rPr>
        <w:t>органы муниципального финансового контроля</w:t>
      </w:r>
      <w:r w:rsidR="00C74C8A">
        <w:rPr>
          <w:sz w:val="24"/>
          <w:szCs w:val="24"/>
        </w:rPr>
        <w:t xml:space="preserve"> </w:t>
      </w:r>
      <w:r w:rsidR="00BF284D" w:rsidRPr="00F637DD">
        <w:rPr>
          <w:sz w:val="24"/>
          <w:szCs w:val="24"/>
        </w:rPr>
        <w:t>осуществляют обязательную проверку соблюдения условий, целей и порядка предоставления субсидий получателем субсидии.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.2 </w:t>
      </w:r>
      <w:r w:rsidR="00BF284D" w:rsidRPr="00F637DD">
        <w:rPr>
          <w:sz w:val="24"/>
          <w:szCs w:val="24"/>
        </w:rPr>
        <w:t>Решение об обязательной проверке соблюдения условий, целей и порядка предоставления субсидий принимается главным р</w:t>
      </w:r>
      <w:r w:rsidR="0097107E">
        <w:rPr>
          <w:sz w:val="24"/>
          <w:szCs w:val="24"/>
        </w:rPr>
        <w:t>аспорядителем бюджетных средств.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.3 </w:t>
      </w:r>
      <w:r w:rsidR="00BF284D" w:rsidRPr="00F637DD">
        <w:rPr>
          <w:sz w:val="24"/>
          <w:szCs w:val="24"/>
        </w:rPr>
        <w:t>Субсидия подлежит возврату в бюджет</w:t>
      </w:r>
      <w:r w:rsidR="0097107E">
        <w:rPr>
          <w:sz w:val="24"/>
          <w:szCs w:val="24"/>
        </w:rPr>
        <w:t xml:space="preserve"> городского округа</w:t>
      </w:r>
      <w:r w:rsidR="00BF284D" w:rsidRPr="00F637DD">
        <w:rPr>
          <w:sz w:val="24"/>
          <w:szCs w:val="24"/>
        </w:rPr>
        <w:t xml:space="preserve"> получателем субсидии по факту проверок, проведенных уполномоченным органом и </w:t>
      </w:r>
      <w:r w:rsidR="008B5517">
        <w:rPr>
          <w:sz w:val="24"/>
          <w:szCs w:val="24"/>
        </w:rPr>
        <w:t>органами муниципального финансового контроля</w:t>
      </w:r>
      <w:r w:rsidR="00BF284D" w:rsidRPr="00F637DD">
        <w:rPr>
          <w:sz w:val="24"/>
          <w:szCs w:val="24"/>
        </w:rPr>
        <w:t>, в случае: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.3.1 </w:t>
      </w:r>
      <w:r w:rsidR="00BF284D" w:rsidRPr="00F637DD">
        <w:rPr>
          <w:sz w:val="24"/>
          <w:szCs w:val="24"/>
        </w:rPr>
        <w:t>предоставления получателем субсидии недостоверных сведений, документов;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.3.2 </w:t>
      </w:r>
      <w:r w:rsidR="00BF284D" w:rsidRPr="00F637DD">
        <w:rPr>
          <w:sz w:val="24"/>
          <w:szCs w:val="24"/>
        </w:rPr>
        <w:t>неисполнения или ненадлежащего исполнения обязательств по договору о предоставлении субсидии;</w:t>
      </w:r>
    </w:p>
    <w:p w:rsidR="00BF284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.3.3 </w:t>
      </w:r>
      <w:r w:rsidR="00BF284D" w:rsidRPr="00F637DD">
        <w:rPr>
          <w:sz w:val="24"/>
          <w:szCs w:val="24"/>
        </w:rPr>
        <w:t>выявления фактов нарушений требований и условий, у</w:t>
      </w:r>
      <w:r w:rsidR="008B5517">
        <w:rPr>
          <w:sz w:val="24"/>
          <w:szCs w:val="24"/>
        </w:rPr>
        <w:t>становленных настоящим Порядком;</w:t>
      </w:r>
    </w:p>
    <w:p w:rsidR="008B5517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B5517">
        <w:rPr>
          <w:sz w:val="24"/>
          <w:szCs w:val="24"/>
        </w:rPr>
        <w:t>.3.4 в случае</w:t>
      </w:r>
      <w:r w:rsidR="008B5517" w:rsidRPr="008B5517">
        <w:t xml:space="preserve"> </w:t>
      </w:r>
      <w:proofErr w:type="spellStart"/>
      <w:r w:rsidR="008B5517" w:rsidRPr="008B5517">
        <w:rPr>
          <w:sz w:val="24"/>
          <w:szCs w:val="24"/>
        </w:rPr>
        <w:t>недостижения</w:t>
      </w:r>
      <w:proofErr w:type="spellEnd"/>
      <w:r w:rsidR="008B5517" w:rsidRPr="008B5517">
        <w:rPr>
          <w:sz w:val="24"/>
          <w:szCs w:val="24"/>
        </w:rPr>
        <w:t xml:space="preserve"> результа</w:t>
      </w:r>
      <w:r w:rsidR="008B5517">
        <w:rPr>
          <w:sz w:val="24"/>
          <w:szCs w:val="24"/>
        </w:rPr>
        <w:t xml:space="preserve">тов, показателей, указанных в пункте </w:t>
      </w:r>
      <w:r>
        <w:rPr>
          <w:sz w:val="24"/>
          <w:szCs w:val="24"/>
        </w:rPr>
        <w:t>3.2</w:t>
      </w:r>
      <w:r w:rsidR="008B5517" w:rsidRPr="008B5517">
        <w:rPr>
          <w:sz w:val="24"/>
          <w:szCs w:val="24"/>
        </w:rPr>
        <w:t xml:space="preserve"> </w:t>
      </w:r>
      <w:r w:rsidR="008B5517">
        <w:rPr>
          <w:sz w:val="24"/>
          <w:szCs w:val="24"/>
        </w:rPr>
        <w:t xml:space="preserve">настоящего </w:t>
      </w:r>
      <w:r w:rsidR="008B5517" w:rsidRPr="008B5517">
        <w:rPr>
          <w:sz w:val="24"/>
          <w:szCs w:val="24"/>
        </w:rPr>
        <w:t>Порядка;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.4 </w:t>
      </w:r>
      <w:r w:rsidR="00BF284D" w:rsidRPr="00F637DD">
        <w:rPr>
          <w:sz w:val="24"/>
          <w:szCs w:val="24"/>
        </w:rPr>
        <w:t>Возврат субсидии осуществляется в следующем порядке: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>.4.1 уполномоченный орган</w:t>
      </w:r>
      <w:r w:rsidR="000575B4">
        <w:rPr>
          <w:sz w:val="24"/>
          <w:szCs w:val="24"/>
        </w:rPr>
        <w:t xml:space="preserve"> в течение </w:t>
      </w:r>
      <w:r w:rsidR="00BF284D" w:rsidRPr="00F637DD">
        <w:rPr>
          <w:sz w:val="24"/>
          <w:szCs w:val="24"/>
        </w:rPr>
        <w:t>10 рабочих дней со дня выявления факта нарушения получателем субсидии условий, установленных при предоставлении субсидий, направляет получателю субсидии требование о возврате субсидии;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.4.2 </w:t>
      </w:r>
      <w:r w:rsidR="00BF284D" w:rsidRPr="00F637DD">
        <w:rPr>
          <w:sz w:val="24"/>
          <w:szCs w:val="24"/>
        </w:rPr>
        <w:t>требование о возврате субсидии должно быть исполнено получателем субсидии в течение 10 рабочих дней со дня получения указанного требования;</w:t>
      </w:r>
    </w:p>
    <w:p w:rsidR="00BF284D" w:rsidRPr="00F637DD" w:rsidRDefault="00FE08E8" w:rsidP="000575B4">
      <w:pPr>
        <w:pStyle w:val="affd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.4.3 </w:t>
      </w:r>
      <w:r w:rsidR="00BF284D" w:rsidRPr="00F637DD">
        <w:rPr>
          <w:sz w:val="24"/>
          <w:szCs w:val="24"/>
        </w:rPr>
        <w:t>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порядке.</w:t>
      </w:r>
    </w:p>
    <w:p w:rsidR="00382582" w:rsidRDefault="00FE08E8" w:rsidP="00422025">
      <w:pPr>
        <w:pStyle w:val="affd"/>
        <w:keepLines w:val="0"/>
        <w:tabs>
          <w:tab w:val="clear" w:pos="4320"/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107E">
        <w:rPr>
          <w:sz w:val="24"/>
          <w:szCs w:val="24"/>
        </w:rPr>
        <w:t xml:space="preserve">.5 </w:t>
      </w:r>
      <w:r w:rsidR="00BF284D" w:rsidRPr="00F637DD">
        <w:rPr>
          <w:sz w:val="24"/>
          <w:szCs w:val="24"/>
        </w:rPr>
        <w:t>В случае наступления обстоятельств, указанны</w:t>
      </w:r>
      <w:r w:rsidR="00D3648F">
        <w:rPr>
          <w:sz w:val="24"/>
          <w:szCs w:val="24"/>
        </w:rPr>
        <w:t>х</w:t>
      </w:r>
      <w:r w:rsidR="000575B4">
        <w:rPr>
          <w:sz w:val="24"/>
          <w:szCs w:val="24"/>
        </w:rPr>
        <w:t xml:space="preserve"> </w:t>
      </w:r>
      <w:r w:rsidR="00422025">
        <w:rPr>
          <w:sz w:val="24"/>
          <w:szCs w:val="24"/>
        </w:rPr>
        <w:t xml:space="preserve">в </w:t>
      </w:r>
      <w:r w:rsidR="00BF284D" w:rsidRPr="00F637DD">
        <w:rPr>
          <w:sz w:val="24"/>
          <w:szCs w:val="24"/>
        </w:rPr>
        <w:t>пункта</w:t>
      </w:r>
      <w:r w:rsidR="00D3648F">
        <w:rPr>
          <w:sz w:val="24"/>
          <w:szCs w:val="24"/>
        </w:rPr>
        <w:t>х</w:t>
      </w:r>
      <w:r w:rsidR="00BF284D" w:rsidRPr="00F637DD">
        <w:rPr>
          <w:sz w:val="24"/>
          <w:szCs w:val="24"/>
        </w:rPr>
        <w:t xml:space="preserve"> </w:t>
      </w:r>
      <w:r w:rsidR="00D3648F">
        <w:rPr>
          <w:sz w:val="24"/>
          <w:szCs w:val="24"/>
        </w:rPr>
        <w:t>3.3 и 3.4</w:t>
      </w:r>
      <w:r w:rsidR="00422025">
        <w:rPr>
          <w:sz w:val="24"/>
          <w:szCs w:val="24"/>
        </w:rPr>
        <w:t xml:space="preserve"> </w:t>
      </w:r>
      <w:r w:rsidR="00386F4B">
        <w:rPr>
          <w:sz w:val="24"/>
          <w:szCs w:val="24"/>
        </w:rPr>
        <w:t>настоящего Порядка с подтверждающими</w:t>
      </w:r>
      <w:r w:rsidR="00BF284D" w:rsidRPr="00F637DD">
        <w:rPr>
          <w:sz w:val="24"/>
          <w:szCs w:val="24"/>
        </w:rPr>
        <w:t xml:space="preserve"> документами, </w:t>
      </w:r>
      <w:r w:rsidR="00D3648F" w:rsidRPr="00F637DD">
        <w:rPr>
          <w:sz w:val="24"/>
          <w:szCs w:val="24"/>
        </w:rPr>
        <w:t xml:space="preserve">на получателя субсидии </w:t>
      </w:r>
      <w:r w:rsidR="00EB05C4">
        <w:rPr>
          <w:sz w:val="24"/>
          <w:szCs w:val="24"/>
        </w:rPr>
        <w:t>не распространяется</w:t>
      </w:r>
      <w:r w:rsidR="00386F4B" w:rsidRPr="00386F4B">
        <w:rPr>
          <w:sz w:val="24"/>
          <w:szCs w:val="24"/>
        </w:rPr>
        <w:t xml:space="preserve"> </w:t>
      </w:r>
      <w:r w:rsidR="00EB05C4">
        <w:rPr>
          <w:sz w:val="24"/>
          <w:szCs w:val="24"/>
        </w:rPr>
        <w:t>требование</w:t>
      </w:r>
      <w:r w:rsidR="00386F4B">
        <w:rPr>
          <w:sz w:val="24"/>
          <w:szCs w:val="24"/>
        </w:rPr>
        <w:t xml:space="preserve"> </w:t>
      </w:r>
      <w:r w:rsidR="008B302E">
        <w:rPr>
          <w:sz w:val="24"/>
          <w:szCs w:val="24"/>
        </w:rPr>
        <w:t>о возврате субсидии</w:t>
      </w:r>
      <w:r w:rsidR="00EB05C4">
        <w:rPr>
          <w:sz w:val="24"/>
          <w:szCs w:val="24"/>
        </w:rPr>
        <w:t>.</w:t>
      </w:r>
      <w:r w:rsidR="00D3648F" w:rsidRPr="00F637DD">
        <w:rPr>
          <w:sz w:val="24"/>
          <w:szCs w:val="24"/>
        </w:rPr>
        <w:t xml:space="preserve"> </w:t>
      </w:r>
    </w:p>
    <w:p w:rsidR="00CB7112" w:rsidRDefault="00CB7112" w:rsidP="00422025">
      <w:pPr>
        <w:pStyle w:val="affd"/>
        <w:keepLines w:val="0"/>
        <w:tabs>
          <w:tab w:val="clear" w:pos="4320"/>
          <w:tab w:val="left" w:pos="851"/>
        </w:tabs>
        <w:ind w:firstLine="709"/>
        <w:jc w:val="both"/>
        <w:outlineLvl w:val="0"/>
        <w:rPr>
          <w:sz w:val="24"/>
          <w:szCs w:val="24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330343" w:rsidRDefault="00330343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330343" w:rsidRDefault="00330343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7A430B" w:rsidRDefault="007A430B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2D3A94" w:rsidRDefault="002D3A94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382582" w:rsidRDefault="00382582" w:rsidP="00382582">
      <w:pPr>
        <w:pStyle w:val="affd"/>
        <w:keepLines w:val="0"/>
        <w:tabs>
          <w:tab w:val="clear" w:pos="4320"/>
        </w:tabs>
        <w:jc w:val="both"/>
        <w:outlineLvl w:val="0"/>
        <w:rPr>
          <w:szCs w:val="28"/>
        </w:rPr>
      </w:pPr>
    </w:p>
    <w:p w:rsidR="00B41B30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B41B30" w:rsidRDefault="00B41B30" w:rsidP="00B41B30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231E30" w:rsidRPr="00252F81" w:rsidRDefault="00231E30" w:rsidP="00252F81">
      <w:pPr>
        <w:ind w:left="6379" w:hanging="709"/>
        <w:rPr>
          <w:b/>
          <w:sz w:val="24"/>
          <w:szCs w:val="24"/>
        </w:rPr>
      </w:pPr>
    </w:p>
    <w:p w:rsidR="00231E30" w:rsidRPr="00252F81" w:rsidRDefault="00231E30" w:rsidP="00252F81">
      <w:pPr>
        <w:ind w:left="6379" w:hanging="709"/>
        <w:rPr>
          <w:sz w:val="24"/>
          <w:szCs w:val="24"/>
        </w:rPr>
      </w:pPr>
      <w:r w:rsidRPr="00252F81">
        <w:rPr>
          <w:sz w:val="24"/>
          <w:szCs w:val="24"/>
        </w:rPr>
        <w:t>ФОРМА</w:t>
      </w:r>
      <w:bookmarkStart w:id="8" w:name="P222"/>
      <w:bookmarkEnd w:id="8"/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1D1C32" w:rsidRDefault="00231E30" w:rsidP="00EC7315">
      <w:pPr>
        <w:jc w:val="center"/>
        <w:rPr>
          <w:b/>
          <w:sz w:val="24"/>
          <w:szCs w:val="24"/>
        </w:rPr>
      </w:pPr>
      <w:r w:rsidRPr="001D1C32">
        <w:rPr>
          <w:b/>
          <w:sz w:val="24"/>
          <w:szCs w:val="24"/>
        </w:rPr>
        <w:t>ЗАЯВКА</w:t>
      </w:r>
    </w:p>
    <w:p w:rsidR="00231E30" w:rsidRPr="001D1C32" w:rsidRDefault="00231E30" w:rsidP="00EC7315">
      <w:pPr>
        <w:jc w:val="center"/>
        <w:rPr>
          <w:b/>
          <w:sz w:val="24"/>
          <w:szCs w:val="24"/>
        </w:rPr>
      </w:pPr>
      <w:r w:rsidRPr="001D1C32">
        <w:rPr>
          <w:b/>
          <w:sz w:val="24"/>
          <w:szCs w:val="24"/>
        </w:rPr>
        <w:t>на предоставление субсидии в целях возмещения части затрат, связанных с реализацией проектной деятельности</w:t>
      </w:r>
    </w:p>
    <w:p w:rsidR="00231E30" w:rsidRPr="00231E30" w:rsidRDefault="00231E30" w:rsidP="00EC7315">
      <w:pPr>
        <w:rPr>
          <w:sz w:val="24"/>
          <w:szCs w:val="24"/>
        </w:rPr>
      </w:pPr>
      <w:r w:rsidRPr="00231E30">
        <w:rPr>
          <w:sz w:val="24"/>
          <w:szCs w:val="24"/>
        </w:rPr>
        <w:t>_____________________________________________________________</w:t>
      </w:r>
      <w:r w:rsidR="00EC7315">
        <w:rPr>
          <w:sz w:val="24"/>
          <w:szCs w:val="24"/>
        </w:rPr>
        <w:t>__________________</w:t>
      </w:r>
    </w:p>
    <w:p w:rsidR="00231E30" w:rsidRDefault="00231E30" w:rsidP="00EC7315">
      <w:pPr>
        <w:jc w:val="center"/>
        <w:rPr>
          <w:sz w:val="20"/>
        </w:rPr>
      </w:pPr>
      <w:r w:rsidRPr="00231E30">
        <w:rPr>
          <w:sz w:val="20"/>
        </w:rPr>
        <w:t>(наименование сельскохозяйственного товаропроизводителя)</w:t>
      </w:r>
    </w:p>
    <w:p w:rsidR="001D1C32" w:rsidRPr="00231E30" w:rsidRDefault="001D1C32" w:rsidP="00EC7315">
      <w:pPr>
        <w:jc w:val="center"/>
        <w:rPr>
          <w:sz w:val="20"/>
        </w:rPr>
      </w:pPr>
    </w:p>
    <w:p w:rsidR="00231E30" w:rsidRPr="00231E30" w:rsidRDefault="00231E30" w:rsidP="00EC7315">
      <w:pPr>
        <w:jc w:val="both"/>
        <w:rPr>
          <w:sz w:val="24"/>
          <w:szCs w:val="24"/>
        </w:rPr>
      </w:pPr>
      <w:r w:rsidRPr="00231E30">
        <w:rPr>
          <w:sz w:val="24"/>
          <w:szCs w:val="24"/>
        </w:rPr>
        <w:t xml:space="preserve">Прошу предоставить субсидию на возмещение части </w:t>
      </w:r>
      <w:r w:rsidR="00EC7315">
        <w:rPr>
          <w:sz w:val="24"/>
          <w:szCs w:val="24"/>
        </w:rPr>
        <w:t xml:space="preserve">затрат, связанных </w:t>
      </w:r>
      <w:r w:rsidRPr="00231E30">
        <w:rPr>
          <w:sz w:val="24"/>
          <w:szCs w:val="24"/>
        </w:rPr>
        <w:t>с реализацией проектной деятельности, понесенных в 20____ году.</w:t>
      </w:r>
    </w:p>
    <w:p w:rsidR="00231E30" w:rsidRPr="00231E30" w:rsidRDefault="00231E30" w:rsidP="00EC7315">
      <w:pPr>
        <w:rPr>
          <w:sz w:val="24"/>
          <w:szCs w:val="24"/>
        </w:rPr>
      </w:pPr>
      <w:r w:rsidRPr="00231E30">
        <w:rPr>
          <w:sz w:val="24"/>
          <w:szCs w:val="24"/>
        </w:rPr>
        <w:t>Сообщаю следующие сведения: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835"/>
      </w:tblGrid>
      <w:tr w:rsidR="00231E30" w:rsidRPr="00231E30" w:rsidTr="001D1C32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№</w:t>
            </w:r>
          </w:p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Данные сельскохозяйственного производителя</w:t>
            </w:r>
          </w:p>
        </w:tc>
      </w:tr>
      <w:tr w:rsidR="00231E30" w:rsidRPr="00231E30" w:rsidTr="001D1C32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3</w:t>
            </w:r>
          </w:p>
        </w:tc>
      </w:tr>
      <w:tr w:rsidR="00231E30" w:rsidRPr="00231E30" w:rsidTr="001D1C3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 xml:space="preserve">Направление проектной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 xml:space="preserve">Виды произведенных затрат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 xml:space="preserve">Наличие сельскохозяйственных животных, пчел и птицы (указать наименование, количество)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 xml:space="preserve">Информация о наличии заключенных договоров (предварительных) договоров </w:t>
            </w:r>
          </w:p>
          <w:p w:rsidR="00231E30" w:rsidRPr="00231E30" w:rsidRDefault="00231E30" w:rsidP="00EC7315">
            <w:pPr>
              <w:rPr>
                <w:sz w:val="24"/>
                <w:szCs w:val="24"/>
                <w:highlight w:val="yellow"/>
              </w:rPr>
            </w:pPr>
            <w:r w:rsidRPr="00231E30">
              <w:rPr>
                <w:sz w:val="24"/>
                <w:szCs w:val="24"/>
              </w:rPr>
              <w:t>о реализации сельскохозяйственной продукции (номер, дата договора, наименование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Планируемая выручка от реализации сельскохозяйственной продукции по итогам реализации проектной деятельности, тыс.</w:t>
            </w:r>
            <w:r w:rsidR="001D1C32">
              <w:rPr>
                <w:sz w:val="24"/>
                <w:szCs w:val="24"/>
              </w:rPr>
              <w:t xml:space="preserve"> </w:t>
            </w:r>
            <w:r w:rsidRPr="00231E30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Фактически произведенные затраты, тыс.</w:t>
            </w:r>
            <w:r w:rsidR="001D1C32">
              <w:rPr>
                <w:sz w:val="24"/>
                <w:szCs w:val="24"/>
              </w:rPr>
              <w:t xml:space="preserve"> </w:t>
            </w:r>
            <w:r w:rsidRPr="00231E30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1D1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jc w:val="center"/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Сумма запрашиваемой субсидии, тыс.</w:t>
            </w:r>
            <w:r w:rsidR="001D1C32">
              <w:rPr>
                <w:sz w:val="24"/>
                <w:szCs w:val="24"/>
              </w:rPr>
              <w:t xml:space="preserve"> </w:t>
            </w:r>
            <w:r w:rsidRPr="00231E30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</w:tbl>
    <w:p w:rsidR="00231E30" w:rsidRPr="00231E30" w:rsidRDefault="00231E30" w:rsidP="00EC7315">
      <w:pPr>
        <w:rPr>
          <w:sz w:val="24"/>
          <w:szCs w:val="24"/>
        </w:rPr>
      </w:pPr>
    </w:p>
    <w:p w:rsidR="00231E30" w:rsidRPr="00231E30" w:rsidRDefault="00231E30" w:rsidP="00EC7315">
      <w:pPr>
        <w:rPr>
          <w:sz w:val="24"/>
          <w:szCs w:val="24"/>
        </w:rPr>
      </w:pPr>
      <w:r w:rsidRPr="00231E30">
        <w:rPr>
          <w:sz w:val="24"/>
          <w:szCs w:val="24"/>
        </w:rPr>
        <w:lastRenderedPageBreak/>
        <w:t>Настоящим подтверждаю, что</w:t>
      </w:r>
    </w:p>
    <w:p w:rsidR="00231E30" w:rsidRPr="00231E30" w:rsidRDefault="00231E30" w:rsidP="00EC7315">
      <w:pPr>
        <w:rPr>
          <w:sz w:val="24"/>
          <w:szCs w:val="24"/>
        </w:rPr>
      </w:pPr>
      <w:r w:rsidRPr="00231E30">
        <w:rPr>
          <w:sz w:val="24"/>
          <w:szCs w:val="24"/>
        </w:rPr>
        <w:t>_____________________________________________________________________</w:t>
      </w:r>
      <w:r w:rsidR="00EC7315">
        <w:rPr>
          <w:sz w:val="24"/>
          <w:szCs w:val="24"/>
        </w:rPr>
        <w:t>__________</w:t>
      </w:r>
      <w:r w:rsidRPr="00231E30">
        <w:rPr>
          <w:sz w:val="24"/>
          <w:szCs w:val="24"/>
        </w:rPr>
        <w:t>_</w:t>
      </w:r>
    </w:p>
    <w:p w:rsidR="00231E30" w:rsidRDefault="00231E30" w:rsidP="001D1C32">
      <w:pPr>
        <w:jc w:val="center"/>
        <w:rPr>
          <w:sz w:val="20"/>
        </w:rPr>
      </w:pPr>
      <w:r w:rsidRPr="00EC7315">
        <w:rPr>
          <w:sz w:val="20"/>
        </w:rPr>
        <w:t>(наименование сельскохозяйственного товаропроизводителя)</w:t>
      </w:r>
    </w:p>
    <w:p w:rsidR="001D1C32" w:rsidRPr="00EC7315" w:rsidRDefault="001D1C32" w:rsidP="001D1C32">
      <w:pPr>
        <w:jc w:val="center"/>
        <w:rPr>
          <w:sz w:val="20"/>
        </w:rPr>
      </w:pP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 xml:space="preserve">соответствует требованиям, указанным в </w:t>
      </w:r>
      <w:hyperlink r:id="rId17" w:history="1">
        <w:r w:rsidRPr="00EC7315">
          <w:rPr>
            <w:sz w:val="20"/>
          </w:rPr>
          <w:t>статье 3</w:t>
        </w:r>
      </w:hyperlink>
      <w:r w:rsidRPr="00EC7315">
        <w:rPr>
          <w:sz w:val="20"/>
        </w:rPr>
        <w:t xml:space="preserve"> </w:t>
      </w:r>
      <w:r w:rsidR="00EC7315">
        <w:rPr>
          <w:sz w:val="20"/>
        </w:rPr>
        <w:t xml:space="preserve">Федерального закона </w:t>
      </w:r>
      <w:r w:rsidRPr="00EC7315">
        <w:rPr>
          <w:sz w:val="20"/>
        </w:rPr>
        <w:t xml:space="preserve">от 29.12.2006 № 264-ФЗ «О развитии сельского хозяйства» (за исключением граждан, ведущих личное подсобное хозяйство, в соответствии с Федеральным </w:t>
      </w:r>
      <w:hyperlink r:id="rId18" w:history="1">
        <w:r w:rsidRPr="00EC7315">
          <w:rPr>
            <w:sz w:val="20"/>
          </w:rPr>
          <w:t>законом</w:t>
        </w:r>
      </w:hyperlink>
      <w:r w:rsidRPr="00EC7315">
        <w:rPr>
          <w:sz w:val="20"/>
        </w:rPr>
        <w:t xml:space="preserve"> от 07.07.2003 № 112-ФЗ «О личном подсобном хозяйстве»);</w:t>
      </w: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 xml:space="preserve">зарегистрирован и осуществляет деятельность на территории </w:t>
      </w:r>
      <w:r w:rsidR="00D776A4">
        <w:rPr>
          <w:sz w:val="20"/>
        </w:rPr>
        <w:t>Красновишерского городского округа</w:t>
      </w:r>
      <w:r w:rsidR="00EC7315">
        <w:rPr>
          <w:sz w:val="20"/>
        </w:rPr>
        <w:t>;</w:t>
      </w: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>отсутствует просроченная задолженность по уплате налогов, сборов, страховых взносов, пеней, штрафов, процентов, подлежащих у</w:t>
      </w:r>
      <w:r w:rsidR="00EC7315">
        <w:rPr>
          <w:sz w:val="20"/>
        </w:rPr>
        <w:t xml:space="preserve">плате </w:t>
      </w:r>
      <w:r w:rsidRPr="00EC7315">
        <w:rPr>
          <w:sz w:val="20"/>
        </w:rPr>
        <w:t>в соответствии с действующим законодательство</w:t>
      </w:r>
      <w:r w:rsidR="00DA0115" w:rsidRPr="00EC7315">
        <w:rPr>
          <w:sz w:val="20"/>
        </w:rPr>
        <w:t xml:space="preserve">м Российской Федерации </w:t>
      </w:r>
      <w:r w:rsidRPr="00EC7315">
        <w:rPr>
          <w:sz w:val="20"/>
        </w:rPr>
        <w:t>о налогах и сборах;</w:t>
      </w: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 xml:space="preserve">отсутствует просроченная (неурегулированная) задолженность по возврату в бюджет </w:t>
      </w:r>
      <w:r w:rsidR="00D776A4" w:rsidRPr="00D776A4">
        <w:rPr>
          <w:sz w:val="20"/>
        </w:rPr>
        <w:t>Красновишерского городского округа</w:t>
      </w:r>
      <w:r w:rsidR="00D776A4">
        <w:rPr>
          <w:sz w:val="20"/>
        </w:rPr>
        <w:t xml:space="preserve"> </w:t>
      </w:r>
      <w:r w:rsidRPr="00EC7315">
        <w:rPr>
          <w:sz w:val="20"/>
        </w:rPr>
        <w:t>субсидий, предоставленных, в том числе, в соответствии с ин</w:t>
      </w:r>
      <w:r w:rsidR="00DA0115" w:rsidRPr="00EC7315">
        <w:rPr>
          <w:sz w:val="20"/>
        </w:rPr>
        <w:t>ыми правовыми актами,</w:t>
      </w:r>
      <w:r w:rsidRPr="00EC7315">
        <w:rPr>
          <w:sz w:val="20"/>
        </w:rPr>
        <w:t xml:space="preserve"> и иная просроченная (н</w:t>
      </w:r>
      <w:r w:rsidR="00FD1086">
        <w:rPr>
          <w:sz w:val="20"/>
        </w:rPr>
        <w:t>еурегулированная) задолженность;</w:t>
      </w: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 xml:space="preserve">не </w:t>
      </w:r>
      <w:r w:rsidR="00DA0115" w:rsidRPr="00EC7315">
        <w:rPr>
          <w:sz w:val="20"/>
        </w:rPr>
        <w:t xml:space="preserve">прекращает деятельность </w:t>
      </w:r>
      <w:r w:rsidRPr="00EC7315">
        <w:rPr>
          <w:sz w:val="20"/>
        </w:rPr>
        <w:t>в качестве индивидуального предпринимателя;</w:t>
      </w: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 xml:space="preserve">не является получателем средств из бюджета </w:t>
      </w:r>
      <w:r w:rsidR="00FD1086" w:rsidRPr="00FD1086">
        <w:rPr>
          <w:sz w:val="20"/>
        </w:rPr>
        <w:t>Красновишерского городского округа</w:t>
      </w:r>
      <w:r w:rsidR="00FD1086">
        <w:rPr>
          <w:sz w:val="20"/>
        </w:rPr>
        <w:t xml:space="preserve"> </w:t>
      </w:r>
      <w:r w:rsidRPr="00EC7315">
        <w:rPr>
          <w:sz w:val="20"/>
        </w:rPr>
        <w:t>на основании иных муниципальных правовых актов органов местного самоуправле</w:t>
      </w:r>
      <w:r w:rsidR="00DA0115" w:rsidRPr="00EC7315">
        <w:rPr>
          <w:sz w:val="20"/>
        </w:rPr>
        <w:t xml:space="preserve">ния муниципального образования </w:t>
      </w:r>
      <w:r w:rsidRPr="00EC7315">
        <w:rPr>
          <w:sz w:val="20"/>
        </w:rPr>
        <w:t>на цели, указанные в пункте 1.5 Порядка предоставления субс</w:t>
      </w:r>
      <w:r w:rsidR="00DA0115" w:rsidRPr="00EC7315">
        <w:rPr>
          <w:sz w:val="20"/>
        </w:rPr>
        <w:t xml:space="preserve">идий </w:t>
      </w:r>
      <w:r w:rsidRPr="00EC7315">
        <w:rPr>
          <w:sz w:val="20"/>
        </w:rPr>
        <w:t>в целях возмещения сельскохозяйственн</w:t>
      </w:r>
      <w:r w:rsidR="00DA0115" w:rsidRPr="00EC7315">
        <w:rPr>
          <w:sz w:val="20"/>
        </w:rPr>
        <w:t>ым товаропроизводителям части</w:t>
      </w:r>
      <w:r w:rsidRPr="00EC7315">
        <w:rPr>
          <w:sz w:val="20"/>
        </w:rPr>
        <w:t xml:space="preserve"> затрат, связанных с реа</w:t>
      </w:r>
      <w:r w:rsidR="004E41F3">
        <w:rPr>
          <w:sz w:val="20"/>
        </w:rPr>
        <w:t>лизацией проектной деятельности</w:t>
      </w:r>
      <w:r w:rsidRPr="00EC7315">
        <w:rPr>
          <w:sz w:val="20"/>
        </w:rPr>
        <w:t>;</w:t>
      </w:r>
    </w:p>
    <w:p w:rsidR="00231E30" w:rsidRPr="00EC7315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>документально подтвержденные расходы ранее не подлежали возмещению из бюджета Пермского края и (или) бюджета</w:t>
      </w:r>
      <w:r w:rsidR="00FA125E">
        <w:rPr>
          <w:sz w:val="20"/>
        </w:rPr>
        <w:t xml:space="preserve"> Красновишерского </w:t>
      </w:r>
      <w:r w:rsidR="004E41F3">
        <w:rPr>
          <w:sz w:val="20"/>
        </w:rPr>
        <w:t>городского округа</w:t>
      </w:r>
      <w:r w:rsidRPr="00EC7315">
        <w:rPr>
          <w:sz w:val="20"/>
        </w:rPr>
        <w:t>;</w:t>
      </w:r>
    </w:p>
    <w:p w:rsidR="00231E30" w:rsidRDefault="00231E30" w:rsidP="00EC7315">
      <w:pPr>
        <w:ind w:firstLine="708"/>
        <w:jc w:val="both"/>
        <w:rPr>
          <w:sz w:val="20"/>
        </w:rPr>
      </w:pPr>
      <w:r w:rsidRPr="00EC7315">
        <w:rPr>
          <w:sz w:val="20"/>
        </w:rPr>
        <w:t xml:space="preserve">достоверность и полноту указанных выше сведений и в прилагаемых документах. </w:t>
      </w:r>
    </w:p>
    <w:p w:rsidR="001D1C32" w:rsidRPr="00EC7315" w:rsidRDefault="001D1C32" w:rsidP="00EC7315">
      <w:pPr>
        <w:ind w:firstLine="708"/>
        <w:jc w:val="both"/>
        <w:rPr>
          <w:sz w:val="20"/>
        </w:rPr>
      </w:pPr>
    </w:p>
    <w:p w:rsidR="00231E30" w:rsidRPr="00231E30" w:rsidRDefault="00231E30" w:rsidP="00EC7315">
      <w:pPr>
        <w:rPr>
          <w:sz w:val="24"/>
          <w:szCs w:val="24"/>
        </w:rPr>
      </w:pPr>
      <w:r w:rsidRPr="00231E30">
        <w:rPr>
          <w:sz w:val="24"/>
          <w:szCs w:val="24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976"/>
      </w:tblGrid>
      <w:tr w:rsidR="00231E30" w:rsidRPr="00231E30" w:rsidTr="00EC7315">
        <w:tc>
          <w:tcPr>
            <w:tcW w:w="629" w:type="dxa"/>
            <w:vAlign w:val="center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vAlign w:val="center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Количество листов</w:t>
            </w:r>
          </w:p>
        </w:tc>
      </w:tr>
      <w:tr w:rsidR="00231E30" w:rsidRPr="00231E30" w:rsidTr="00EC7315">
        <w:tc>
          <w:tcPr>
            <w:tcW w:w="629" w:type="dxa"/>
            <w:vAlign w:val="center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1</w:t>
            </w:r>
            <w:r w:rsidR="00AF25C8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3</w:t>
            </w:r>
          </w:p>
        </w:tc>
      </w:tr>
      <w:tr w:rsidR="00231E30" w:rsidRPr="00231E30" w:rsidTr="00231E30">
        <w:tc>
          <w:tcPr>
            <w:tcW w:w="629" w:type="dxa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31E30" w:rsidRPr="001D1C32" w:rsidRDefault="00231E30" w:rsidP="00EC731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31E30" w:rsidRPr="001D1C32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231E30">
        <w:tc>
          <w:tcPr>
            <w:tcW w:w="629" w:type="dxa"/>
          </w:tcPr>
          <w:p w:rsidR="00231E30" w:rsidRPr="001D1C32" w:rsidRDefault="00231E30" w:rsidP="00EC7315">
            <w:pPr>
              <w:jc w:val="center"/>
              <w:rPr>
                <w:sz w:val="24"/>
                <w:szCs w:val="24"/>
              </w:rPr>
            </w:pPr>
            <w:r w:rsidRPr="001D1C32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31E30" w:rsidRPr="001D1C32" w:rsidRDefault="00231E30" w:rsidP="00EC731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31E30" w:rsidRPr="001D1C32" w:rsidRDefault="00231E30" w:rsidP="00EC7315">
            <w:pPr>
              <w:rPr>
                <w:sz w:val="24"/>
                <w:szCs w:val="24"/>
              </w:rPr>
            </w:pPr>
          </w:p>
        </w:tc>
      </w:tr>
      <w:tr w:rsidR="00231E30" w:rsidRPr="00231E30" w:rsidTr="00231E30">
        <w:tc>
          <w:tcPr>
            <w:tcW w:w="629" w:type="dxa"/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  <w:r w:rsidRPr="00231E30">
              <w:rPr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31E30" w:rsidRPr="00231E30" w:rsidRDefault="00231E30" w:rsidP="00EC7315">
            <w:pPr>
              <w:rPr>
                <w:sz w:val="24"/>
                <w:szCs w:val="24"/>
              </w:rPr>
            </w:pPr>
          </w:p>
        </w:tc>
      </w:tr>
    </w:tbl>
    <w:p w:rsidR="00231E30" w:rsidRPr="00231E30" w:rsidRDefault="00231E30" w:rsidP="00EC7315">
      <w:pPr>
        <w:rPr>
          <w:sz w:val="24"/>
          <w:szCs w:val="24"/>
        </w:rPr>
      </w:pPr>
    </w:p>
    <w:p w:rsidR="00231E30" w:rsidRPr="001D1C32" w:rsidRDefault="00FA125E" w:rsidP="00EC7315">
      <w:pPr>
        <w:rPr>
          <w:sz w:val="24"/>
          <w:szCs w:val="24"/>
        </w:rPr>
      </w:pPr>
      <w:r>
        <w:rPr>
          <w:sz w:val="24"/>
          <w:szCs w:val="24"/>
        </w:rPr>
        <w:t>«___» _______________ 20</w:t>
      </w:r>
      <w:r w:rsidR="00231E30" w:rsidRPr="001D1C32">
        <w:rPr>
          <w:sz w:val="24"/>
          <w:szCs w:val="24"/>
        </w:rPr>
        <w:t>_ г.</w:t>
      </w:r>
    </w:p>
    <w:p w:rsidR="00231E30" w:rsidRPr="001D1C32" w:rsidRDefault="00231E30" w:rsidP="00EC7315">
      <w:pPr>
        <w:rPr>
          <w:sz w:val="24"/>
          <w:szCs w:val="24"/>
        </w:rPr>
      </w:pP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>Руководитель сельскохозяйственного</w:t>
      </w: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>товаропроизводителя</w:t>
      </w: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 xml:space="preserve"> ___________________/_____________________/____________________________</w:t>
      </w:r>
    </w:p>
    <w:p w:rsidR="00231E30" w:rsidRPr="001D1C32" w:rsidRDefault="00231E30" w:rsidP="00EC7315">
      <w:pPr>
        <w:rPr>
          <w:sz w:val="20"/>
        </w:rPr>
      </w:pPr>
      <w:r w:rsidRPr="001D1C32">
        <w:rPr>
          <w:sz w:val="20"/>
        </w:rPr>
        <w:t xml:space="preserve">        </w:t>
      </w:r>
      <w:r w:rsidR="001D1C32">
        <w:rPr>
          <w:sz w:val="20"/>
        </w:rPr>
        <w:t xml:space="preserve">  </w:t>
      </w:r>
      <w:r w:rsidRPr="001D1C32">
        <w:rPr>
          <w:sz w:val="20"/>
        </w:rPr>
        <w:t xml:space="preserve"> (должность)                       </w:t>
      </w:r>
      <w:r w:rsidR="001D1C32">
        <w:rPr>
          <w:sz w:val="20"/>
        </w:rPr>
        <w:t xml:space="preserve">    </w:t>
      </w:r>
      <w:r w:rsidRPr="001D1C32">
        <w:rPr>
          <w:sz w:val="20"/>
        </w:rPr>
        <w:t xml:space="preserve">  (подпи</w:t>
      </w:r>
      <w:r w:rsidR="001D1C32" w:rsidRPr="001D1C32">
        <w:rPr>
          <w:sz w:val="20"/>
        </w:rPr>
        <w:t xml:space="preserve">сь)                   </w:t>
      </w:r>
      <w:r w:rsidR="001D1C32">
        <w:rPr>
          <w:sz w:val="20"/>
        </w:rPr>
        <w:t xml:space="preserve">                   </w:t>
      </w:r>
      <w:r w:rsidR="001D1C32" w:rsidRPr="001D1C32">
        <w:rPr>
          <w:sz w:val="20"/>
        </w:rPr>
        <w:t xml:space="preserve">  (Ф.И.О.)</w:t>
      </w:r>
    </w:p>
    <w:p w:rsidR="00231E30" w:rsidRPr="001D1C32" w:rsidRDefault="00231E30" w:rsidP="00EC7315">
      <w:pPr>
        <w:rPr>
          <w:sz w:val="24"/>
          <w:szCs w:val="24"/>
        </w:rPr>
      </w:pPr>
    </w:p>
    <w:p w:rsidR="00231E30" w:rsidRPr="001D1C32" w:rsidRDefault="001D1C32" w:rsidP="00EC7315">
      <w:pPr>
        <w:rPr>
          <w:sz w:val="24"/>
          <w:szCs w:val="24"/>
        </w:rPr>
      </w:pPr>
      <w:r>
        <w:rPr>
          <w:sz w:val="24"/>
          <w:szCs w:val="24"/>
        </w:rPr>
        <w:t>М.П.</w:t>
      </w:r>
      <w:r w:rsidR="00231E30" w:rsidRPr="001D1C32">
        <w:rPr>
          <w:sz w:val="24"/>
          <w:szCs w:val="24"/>
        </w:rPr>
        <w:t xml:space="preserve"> </w:t>
      </w: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>___________________/_____________________/_____________________________</w:t>
      </w:r>
    </w:p>
    <w:p w:rsidR="00231E30" w:rsidRPr="001D1C32" w:rsidRDefault="00231E30" w:rsidP="00EC7315">
      <w:pPr>
        <w:rPr>
          <w:sz w:val="20"/>
        </w:rPr>
      </w:pPr>
      <w:r w:rsidRPr="001D1C32">
        <w:rPr>
          <w:sz w:val="20"/>
        </w:rPr>
        <w:t xml:space="preserve">(должность лица,                        </w:t>
      </w:r>
      <w:r w:rsidR="001D1C32">
        <w:rPr>
          <w:sz w:val="20"/>
        </w:rPr>
        <w:t xml:space="preserve">       </w:t>
      </w:r>
      <w:r w:rsidRPr="001D1C32">
        <w:rPr>
          <w:sz w:val="20"/>
        </w:rPr>
        <w:t xml:space="preserve"> (подпись</w:t>
      </w:r>
      <w:r w:rsidR="001D1C32" w:rsidRPr="001D1C32">
        <w:rPr>
          <w:sz w:val="20"/>
        </w:rPr>
        <w:t xml:space="preserve">)                     </w:t>
      </w:r>
      <w:r w:rsidR="001D1C32">
        <w:rPr>
          <w:sz w:val="20"/>
        </w:rPr>
        <w:t xml:space="preserve">                 </w:t>
      </w:r>
      <w:r w:rsidR="001D1C32" w:rsidRPr="001D1C32">
        <w:rPr>
          <w:sz w:val="20"/>
        </w:rPr>
        <w:t xml:space="preserve"> (Ф.И.О.)</w:t>
      </w:r>
    </w:p>
    <w:p w:rsidR="00231E30" w:rsidRPr="001D1C32" w:rsidRDefault="00231E30" w:rsidP="00EC7315">
      <w:pPr>
        <w:rPr>
          <w:sz w:val="20"/>
        </w:rPr>
      </w:pPr>
      <w:r w:rsidRPr="001D1C32">
        <w:rPr>
          <w:sz w:val="20"/>
        </w:rPr>
        <w:t xml:space="preserve">принявшего заявку)     </w:t>
      </w: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 xml:space="preserve"> </w:t>
      </w: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>Регистрационный номер ________ от  «___» ________ 20__ г. в ___ час. ___ мин.</w:t>
      </w:r>
    </w:p>
    <w:p w:rsidR="00231E30" w:rsidRPr="001D1C32" w:rsidRDefault="00231E30" w:rsidP="00EC7315">
      <w:pPr>
        <w:rPr>
          <w:sz w:val="24"/>
          <w:szCs w:val="24"/>
        </w:rPr>
      </w:pPr>
    </w:p>
    <w:p w:rsidR="00231E30" w:rsidRPr="001D1C32" w:rsidRDefault="00231E30" w:rsidP="00EC7315">
      <w:pPr>
        <w:rPr>
          <w:sz w:val="24"/>
          <w:szCs w:val="24"/>
        </w:rPr>
      </w:pPr>
      <w:r w:rsidRPr="001D1C32">
        <w:rPr>
          <w:sz w:val="24"/>
          <w:szCs w:val="24"/>
        </w:rPr>
        <w:t xml:space="preserve">     </w:t>
      </w:r>
    </w:p>
    <w:p w:rsidR="00231E30" w:rsidRDefault="00231E30" w:rsidP="00EC7315">
      <w:pPr>
        <w:rPr>
          <w:sz w:val="24"/>
          <w:szCs w:val="24"/>
        </w:rPr>
      </w:pPr>
    </w:p>
    <w:p w:rsidR="00B41B30" w:rsidRDefault="00B41B30" w:rsidP="00EC7315">
      <w:pPr>
        <w:rPr>
          <w:sz w:val="24"/>
          <w:szCs w:val="24"/>
        </w:rPr>
      </w:pPr>
    </w:p>
    <w:p w:rsidR="00330343" w:rsidRDefault="00330343" w:rsidP="00EC7315">
      <w:pPr>
        <w:rPr>
          <w:sz w:val="24"/>
          <w:szCs w:val="24"/>
        </w:rPr>
      </w:pPr>
    </w:p>
    <w:p w:rsidR="00330343" w:rsidRDefault="00330343" w:rsidP="00EC7315">
      <w:pPr>
        <w:rPr>
          <w:sz w:val="24"/>
          <w:szCs w:val="24"/>
        </w:rPr>
      </w:pPr>
    </w:p>
    <w:p w:rsidR="004B00BB" w:rsidRPr="001D1C32" w:rsidRDefault="004B00BB" w:rsidP="00EC7315">
      <w:pPr>
        <w:rPr>
          <w:sz w:val="24"/>
          <w:szCs w:val="24"/>
        </w:rPr>
      </w:pPr>
    </w:p>
    <w:p w:rsidR="00231E30" w:rsidRPr="00231E30" w:rsidRDefault="00231E30" w:rsidP="00EC7315">
      <w:pPr>
        <w:rPr>
          <w:sz w:val="25"/>
        </w:rPr>
      </w:pPr>
    </w:p>
    <w:p w:rsidR="00B41B30" w:rsidRDefault="00B41B30" w:rsidP="00B41B30">
      <w:pPr>
        <w:spacing w:line="240" w:lineRule="exact"/>
        <w:ind w:firstLine="5670"/>
        <w:rPr>
          <w:sz w:val="24"/>
          <w:szCs w:val="24"/>
        </w:rPr>
      </w:pPr>
    </w:p>
    <w:p w:rsidR="00B41B30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B41B30" w:rsidRPr="00F01767" w:rsidRDefault="00B41B30" w:rsidP="00B41B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B41B30" w:rsidRDefault="00B41B30" w:rsidP="00B41B30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231E30" w:rsidRPr="0021087A" w:rsidRDefault="00231E30" w:rsidP="00D776A4">
      <w:pPr>
        <w:ind w:firstLine="5670"/>
        <w:rPr>
          <w:b/>
          <w:sz w:val="24"/>
          <w:szCs w:val="24"/>
        </w:rPr>
      </w:pPr>
    </w:p>
    <w:p w:rsidR="00231E30" w:rsidRPr="0021087A" w:rsidRDefault="00231E30" w:rsidP="00D776A4">
      <w:pPr>
        <w:ind w:firstLine="5670"/>
        <w:rPr>
          <w:sz w:val="24"/>
          <w:szCs w:val="24"/>
        </w:rPr>
      </w:pPr>
      <w:r w:rsidRPr="0021087A">
        <w:rPr>
          <w:sz w:val="24"/>
          <w:szCs w:val="24"/>
        </w:rPr>
        <w:t>ФОРМА</w:t>
      </w: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1D1C32" w:rsidRDefault="00231E30" w:rsidP="0021087A">
      <w:pPr>
        <w:jc w:val="center"/>
        <w:rPr>
          <w:b/>
          <w:sz w:val="24"/>
          <w:szCs w:val="24"/>
        </w:rPr>
      </w:pPr>
      <w:r w:rsidRPr="001D1C32">
        <w:rPr>
          <w:b/>
          <w:sz w:val="24"/>
          <w:szCs w:val="24"/>
        </w:rPr>
        <w:t>РАСЧЕТ</w:t>
      </w:r>
    </w:p>
    <w:p w:rsidR="00231E30" w:rsidRPr="001D1C32" w:rsidRDefault="00231E30" w:rsidP="0021087A">
      <w:pPr>
        <w:jc w:val="center"/>
        <w:rPr>
          <w:rFonts w:ascii="Calibri" w:hAnsi="Calibri"/>
          <w:b/>
          <w:sz w:val="24"/>
          <w:szCs w:val="24"/>
        </w:rPr>
      </w:pPr>
      <w:r w:rsidRPr="001D1C32">
        <w:rPr>
          <w:b/>
          <w:sz w:val="24"/>
          <w:szCs w:val="24"/>
        </w:rPr>
        <w:t>размера субсидии на возмещение части затрат,</w:t>
      </w:r>
    </w:p>
    <w:p w:rsidR="00231E30" w:rsidRPr="001D1C32" w:rsidRDefault="00231E30" w:rsidP="0021087A">
      <w:pPr>
        <w:jc w:val="center"/>
        <w:rPr>
          <w:b/>
          <w:sz w:val="24"/>
          <w:szCs w:val="24"/>
        </w:rPr>
      </w:pPr>
      <w:r w:rsidRPr="001D1C32">
        <w:rPr>
          <w:b/>
          <w:sz w:val="24"/>
          <w:szCs w:val="24"/>
        </w:rPr>
        <w:t>связанных с реализацией проектной деятельности</w:t>
      </w:r>
    </w:p>
    <w:p w:rsidR="00231E30" w:rsidRPr="0021087A" w:rsidRDefault="00231E30" w:rsidP="0021087A">
      <w:pPr>
        <w:jc w:val="center"/>
        <w:rPr>
          <w:b/>
        </w:rPr>
      </w:pPr>
    </w:p>
    <w:p w:rsidR="00231E30" w:rsidRPr="0021087A" w:rsidRDefault="00231E30" w:rsidP="0021087A">
      <w:pPr>
        <w:jc w:val="center"/>
        <w:rPr>
          <w:b/>
        </w:rPr>
      </w:pPr>
      <w:r w:rsidRPr="0021087A">
        <w:rPr>
          <w:b/>
        </w:rPr>
        <w:t>________________________________________________________</w:t>
      </w:r>
    </w:p>
    <w:p w:rsidR="00231E30" w:rsidRPr="0021087A" w:rsidRDefault="00231E30" w:rsidP="0021087A">
      <w:pPr>
        <w:jc w:val="center"/>
        <w:rPr>
          <w:sz w:val="25"/>
        </w:rPr>
      </w:pPr>
      <w:r w:rsidRPr="0021087A">
        <w:rPr>
          <w:sz w:val="20"/>
        </w:rPr>
        <w:t>(наименование сельскохозяйственного товаропроизводителя)</w:t>
      </w:r>
    </w:p>
    <w:p w:rsidR="00231E30" w:rsidRPr="00231E30" w:rsidRDefault="00231E30" w:rsidP="00231E30">
      <w:pPr>
        <w:autoSpaceDE w:val="0"/>
        <w:autoSpaceDN w:val="0"/>
        <w:adjustRightInd w:val="0"/>
        <w:jc w:val="both"/>
        <w:outlineLvl w:val="0"/>
        <w:rPr>
          <w:sz w:val="25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2268"/>
        <w:gridCol w:w="1276"/>
        <w:gridCol w:w="3118"/>
      </w:tblGrid>
      <w:tr w:rsidR="00231E30" w:rsidRPr="00231E30" w:rsidTr="00231E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№</w:t>
            </w:r>
          </w:p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Фактически произведенные затраты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Размер субсидии,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Сумма субсидии</w:t>
            </w:r>
          </w:p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к выплате, руб.</w:t>
            </w:r>
          </w:p>
          <w:p w:rsidR="00231E30" w:rsidRPr="00660F3B" w:rsidRDefault="00231E30" w:rsidP="0021087A">
            <w:pPr>
              <w:jc w:val="center"/>
              <w:rPr>
                <w:sz w:val="20"/>
              </w:rPr>
            </w:pPr>
            <w:r w:rsidRPr="00660F3B">
              <w:rPr>
                <w:sz w:val="20"/>
              </w:rPr>
              <w:t>(</w:t>
            </w:r>
            <w:hyperlink w:anchor="Par15" w:history="1">
              <w:r w:rsidRPr="00660F3B">
                <w:rPr>
                  <w:sz w:val="20"/>
                </w:rPr>
                <w:t>гр. 4</w:t>
              </w:r>
            </w:hyperlink>
            <w:r w:rsidRPr="00660F3B">
              <w:rPr>
                <w:sz w:val="20"/>
              </w:rPr>
              <w:t xml:space="preserve"> x гр. 5),</w:t>
            </w:r>
          </w:p>
          <w:p w:rsidR="00231E30" w:rsidRPr="00660F3B" w:rsidRDefault="00231E30" w:rsidP="0021087A">
            <w:pPr>
              <w:jc w:val="center"/>
              <w:rPr>
                <w:sz w:val="20"/>
              </w:rPr>
            </w:pPr>
            <w:r w:rsidRPr="00660F3B">
              <w:rPr>
                <w:sz w:val="20"/>
              </w:rPr>
              <w:t>но не более суммы субсидии, указанной</w:t>
            </w:r>
          </w:p>
          <w:p w:rsidR="008B28B1" w:rsidRPr="00660F3B" w:rsidRDefault="00231E30" w:rsidP="0021087A">
            <w:pPr>
              <w:jc w:val="center"/>
              <w:rPr>
                <w:sz w:val="20"/>
              </w:rPr>
            </w:pPr>
            <w:r w:rsidRPr="00660F3B">
              <w:rPr>
                <w:sz w:val="20"/>
              </w:rPr>
              <w:t>в пункте 1.3 Порядка предоставления субсидий</w:t>
            </w:r>
          </w:p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</w:tr>
      <w:tr w:rsidR="00231E30" w:rsidRPr="00231E30" w:rsidTr="00231E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Вид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Номер</w:t>
            </w:r>
          </w:p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и дата платежного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Сумма затрат, принимаемых к субсидированию,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</w:tr>
      <w:tr w:rsidR="00231E30" w:rsidRPr="00231E30" w:rsidTr="00231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bookmarkStart w:id="9" w:name="Par15"/>
            <w:bookmarkEnd w:id="9"/>
            <w:r w:rsidRPr="00AF25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bookmarkStart w:id="10" w:name="Par17"/>
            <w:bookmarkEnd w:id="10"/>
            <w:r w:rsidRPr="00AF25C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6</w:t>
            </w:r>
          </w:p>
        </w:tc>
      </w:tr>
      <w:tr w:rsidR="00231E30" w:rsidRPr="00231E30" w:rsidTr="00231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</w:tr>
      <w:tr w:rsidR="00231E30" w:rsidRPr="00231E30" w:rsidTr="00231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  <w:r w:rsidRPr="00AF25C8">
              <w:rPr>
                <w:sz w:val="24"/>
                <w:szCs w:val="24"/>
              </w:rPr>
              <w:t>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AF25C8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</w:tr>
      <w:tr w:rsidR="00231E30" w:rsidRPr="00231E30" w:rsidTr="00231E30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1087A" w:rsidRDefault="00231E30" w:rsidP="0021087A">
            <w:pPr>
              <w:jc w:val="center"/>
              <w:rPr>
                <w:sz w:val="24"/>
                <w:szCs w:val="24"/>
              </w:rPr>
            </w:pPr>
            <w:r w:rsidRPr="0021087A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0" w:rsidRPr="0021087A" w:rsidRDefault="00231E30" w:rsidP="002108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E30" w:rsidRPr="00231E30" w:rsidRDefault="00231E30" w:rsidP="00231E30">
      <w:pPr>
        <w:autoSpaceDE w:val="0"/>
        <w:autoSpaceDN w:val="0"/>
        <w:adjustRightInd w:val="0"/>
        <w:jc w:val="both"/>
        <w:rPr>
          <w:sz w:val="25"/>
        </w:rPr>
      </w:pPr>
    </w:p>
    <w:p w:rsidR="00231E30" w:rsidRPr="00AF25C8" w:rsidRDefault="00231E30" w:rsidP="0021087A">
      <w:pPr>
        <w:jc w:val="both"/>
        <w:rPr>
          <w:sz w:val="24"/>
          <w:szCs w:val="24"/>
        </w:rPr>
      </w:pPr>
      <w:r w:rsidRPr="00AF25C8">
        <w:rPr>
          <w:sz w:val="24"/>
          <w:szCs w:val="24"/>
        </w:rPr>
        <w:t>Руководитель сельскохозяйственного</w:t>
      </w:r>
    </w:p>
    <w:p w:rsidR="00231E30" w:rsidRPr="00AF25C8" w:rsidRDefault="00231E30" w:rsidP="0021087A">
      <w:pPr>
        <w:jc w:val="both"/>
        <w:rPr>
          <w:sz w:val="24"/>
          <w:szCs w:val="24"/>
        </w:rPr>
      </w:pPr>
      <w:r w:rsidRPr="00AF25C8">
        <w:rPr>
          <w:sz w:val="24"/>
          <w:szCs w:val="24"/>
        </w:rPr>
        <w:t>товаропроизводителя</w:t>
      </w:r>
    </w:p>
    <w:p w:rsidR="00231E30" w:rsidRPr="00AF25C8" w:rsidRDefault="00231E30" w:rsidP="0021087A">
      <w:pPr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 ___________________/_____________________/_____________________________</w:t>
      </w:r>
    </w:p>
    <w:p w:rsidR="00231E30" w:rsidRDefault="00231E30" w:rsidP="0021087A">
      <w:pPr>
        <w:jc w:val="both"/>
        <w:rPr>
          <w:sz w:val="20"/>
        </w:rPr>
      </w:pPr>
      <w:r w:rsidRPr="00AF25C8">
        <w:rPr>
          <w:sz w:val="20"/>
        </w:rPr>
        <w:t xml:space="preserve">  (должность)                  </w:t>
      </w:r>
      <w:r w:rsidR="00AF25C8">
        <w:rPr>
          <w:sz w:val="20"/>
        </w:rPr>
        <w:t xml:space="preserve">            </w:t>
      </w:r>
      <w:r w:rsidRPr="00AF25C8">
        <w:rPr>
          <w:sz w:val="20"/>
        </w:rPr>
        <w:t xml:space="preserve">         (подпись)                          </w:t>
      </w:r>
      <w:r w:rsidR="00AF25C8">
        <w:rPr>
          <w:sz w:val="20"/>
        </w:rPr>
        <w:t xml:space="preserve">                  (ФИО</w:t>
      </w:r>
      <w:r w:rsidR="00AF25C8" w:rsidRPr="00AF25C8">
        <w:rPr>
          <w:sz w:val="20"/>
        </w:rPr>
        <w:t xml:space="preserve">) </w:t>
      </w:r>
    </w:p>
    <w:p w:rsidR="00AF25C8" w:rsidRPr="00AF25C8" w:rsidRDefault="00AF25C8" w:rsidP="0021087A">
      <w:pPr>
        <w:jc w:val="both"/>
        <w:rPr>
          <w:sz w:val="20"/>
        </w:rPr>
      </w:pPr>
    </w:p>
    <w:p w:rsidR="00231E30" w:rsidRPr="00660F3B" w:rsidRDefault="00660F3B" w:rsidP="0021087A">
      <w:pPr>
        <w:jc w:val="both"/>
        <w:rPr>
          <w:sz w:val="20"/>
        </w:rPr>
      </w:pPr>
      <w:r>
        <w:rPr>
          <w:sz w:val="24"/>
          <w:szCs w:val="24"/>
        </w:rPr>
        <w:t xml:space="preserve">МП </w:t>
      </w:r>
      <w:r w:rsidR="00231E30" w:rsidRPr="00660F3B">
        <w:rPr>
          <w:sz w:val="20"/>
        </w:rPr>
        <w:t>(при наличии)</w:t>
      </w:r>
    </w:p>
    <w:p w:rsidR="00231E30" w:rsidRPr="00AF25C8" w:rsidRDefault="00231E30" w:rsidP="0021087A">
      <w:pPr>
        <w:jc w:val="both"/>
        <w:rPr>
          <w:sz w:val="24"/>
          <w:szCs w:val="24"/>
        </w:rPr>
      </w:pPr>
    </w:p>
    <w:p w:rsidR="00231E30" w:rsidRPr="00AF25C8" w:rsidRDefault="00231E30" w:rsidP="0021087A">
      <w:pPr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Расчет размера субсидии на возмещение части затрат проверен должностным лицом </w:t>
      </w:r>
      <w:r w:rsidR="00FA125E">
        <w:rPr>
          <w:sz w:val="24"/>
          <w:szCs w:val="24"/>
        </w:rPr>
        <w:t>о</w:t>
      </w:r>
      <w:r w:rsidR="00DA0115" w:rsidRPr="00AF25C8">
        <w:rPr>
          <w:sz w:val="24"/>
          <w:szCs w:val="24"/>
        </w:rPr>
        <w:t>тдела экономического развития</w:t>
      </w:r>
      <w:r w:rsidR="008B28B1" w:rsidRPr="00AF25C8">
        <w:rPr>
          <w:sz w:val="24"/>
          <w:szCs w:val="24"/>
        </w:rPr>
        <w:t xml:space="preserve"> территории администрации </w:t>
      </w:r>
      <w:r w:rsidR="004B00BB">
        <w:rPr>
          <w:sz w:val="24"/>
          <w:szCs w:val="24"/>
        </w:rPr>
        <w:t xml:space="preserve">Красновишерского </w:t>
      </w:r>
      <w:r w:rsidR="008B28B1" w:rsidRPr="00AF25C8">
        <w:rPr>
          <w:sz w:val="24"/>
          <w:szCs w:val="24"/>
        </w:rPr>
        <w:t>городского округа</w:t>
      </w:r>
      <w:r w:rsidRPr="00AF25C8">
        <w:rPr>
          <w:sz w:val="24"/>
          <w:szCs w:val="24"/>
        </w:rPr>
        <w:t xml:space="preserve">: </w:t>
      </w:r>
    </w:p>
    <w:p w:rsidR="00231E30" w:rsidRPr="00FA125E" w:rsidRDefault="00231E30" w:rsidP="0021087A">
      <w:pPr>
        <w:jc w:val="both"/>
        <w:rPr>
          <w:sz w:val="24"/>
          <w:szCs w:val="24"/>
        </w:rPr>
      </w:pPr>
      <w:r w:rsidRPr="00FA125E">
        <w:rPr>
          <w:sz w:val="24"/>
          <w:szCs w:val="24"/>
        </w:rPr>
        <w:t>соответствует/ не соответствует</w:t>
      </w:r>
    </w:p>
    <w:p w:rsidR="00231E30" w:rsidRDefault="00FA125E" w:rsidP="0021087A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231E30" w:rsidRPr="00AF25C8">
        <w:rPr>
          <w:sz w:val="20"/>
        </w:rPr>
        <w:t>(нужное подчеркнуть)</w:t>
      </w:r>
    </w:p>
    <w:p w:rsidR="00660F3B" w:rsidRPr="00AF25C8" w:rsidRDefault="00660F3B" w:rsidP="0021087A">
      <w:pPr>
        <w:jc w:val="both"/>
        <w:rPr>
          <w:sz w:val="20"/>
        </w:rPr>
      </w:pPr>
    </w:p>
    <w:p w:rsidR="00231E30" w:rsidRPr="00AF25C8" w:rsidRDefault="00231E30" w:rsidP="0021087A">
      <w:pPr>
        <w:jc w:val="both"/>
        <w:rPr>
          <w:sz w:val="24"/>
          <w:szCs w:val="24"/>
        </w:rPr>
      </w:pPr>
      <w:r w:rsidRPr="00AF25C8">
        <w:rPr>
          <w:sz w:val="24"/>
          <w:szCs w:val="24"/>
        </w:rPr>
        <w:t>____________________    ________________   (___________________________)</w:t>
      </w:r>
    </w:p>
    <w:p w:rsidR="00231E30" w:rsidRPr="00AF25C8" w:rsidRDefault="008B28B1" w:rsidP="0021087A">
      <w:pPr>
        <w:jc w:val="both"/>
        <w:rPr>
          <w:sz w:val="20"/>
        </w:rPr>
      </w:pPr>
      <w:r w:rsidRPr="00AF25C8">
        <w:rPr>
          <w:sz w:val="20"/>
        </w:rPr>
        <w:t>(должность)</w:t>
      </w:r>
      <w:r w:rsidR="00231E30" w:rsidRPr="00AF25C8">
        <w:rPr>
          <w:sz w:val="20"/>
        </w:rPr>
        <w:t xml:space="preserve">       </w:t>
      </w:r>
      <w:r w:rsidR="0021087A" w:rsidRPr="00AF25C8">
        <w:rPr>
          <w:sz w:val="20"/>
        </w:rPr>
        <w:tab/>
        <w:t xml:space="preserve">       </w:t>
      </w:r>
      <w:r w:rsidR="00AF25C8">
        <w:rPr>
          <w:sz w:val="20"/>
        </w:rPr>
        <w:t xml:space="preserve">                  </w:t>
      </w:r>
      <w:r w:rsidR="0021087A" w:rsidRPr="00AF25C8">
        <w:rPr>
          <w:sz w:val="20"/>
        </w:rPr>
        <w:t xml:space="preserve">     </w:t>
      </w:r>
      <w:r w:rsidR="00231E30" w:rsidRPr="00AF25C8">
        <w:rPr>
          <w:sz w:val="20"/>
        </w:rPr>
        <w:t xml:space="preserve"> (подпись)            </w:t>
      </w:r>
      <w:r w:rsidR="00DA0115" w:rsidRPr="00AF25C8">
        <w:rPr>
          <w:sz w:val="20"/>
        </w:rPr>
        <w:tab/>
      </w:r>
      <w:r w:rsidR="00DA0115" w:rsidRPr="00AF25C8">
        <w:rPr>
          <w:sz w:val="20"/>
        </w:rPr>
        <w:tab/>
      </w:r>
      <w:r w:rsidR="00231E30" w:rsidRPr="00AF25C8">
        <w:rPr>
          <w:sz w:val="20"/>
        </w:rPr>
        <w:t xml:space="preserve">  </w:t>
      </w:r>
      <w:r w:rsidR="00AF25C8">
        <w:rPr>
          <w:sz w:val="20"/>
        </w:rPr>
        <w:t xml:space="preserve">     </w:t>
      </w:r>
      <w:r w:rsidR="00DA0115" w:rsidRPr="00AF25C8">
        <w:rPr>
          <w:sz w:val="20"/>
        </w:rPr>
        <w:t xml:space="preserve"> (ФИО)</w:t>
      </w:r>
    </w:p>
    <w:p w:rsidR="00231E30" w:rsidRPr="00AF25C8" w:rsidRDefault="00231E30" w:rsidP="0021087A">
      <w:pPr>
        <w:jc w:val="both"/>
        <w:rPr>
          <w:sz w:val="24"/>
          <w:szCs w:val="24"/>
        </w:rPr>
      </w:pPr>
    </w:p>
    <w:p w:rsidR="00231E30" w:rsidRDefault="00231E30" w:rsidP="00231E3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F25C8" w:rsidRDefault="00AF25C8" w:rsidP="00231E3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F25C8" w:rsidRDefault="00AF25C8" w:rsidP="00231E3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B41B30" w:rsidRDefault="00B41B30" w:rsidP="00231E3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1B0F30" w:rsidRPr="00231E30" w:rsidRDefault="001B0F30" w:rsidP="00231E3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231E30" w:rsidRPr="00231E30" w:rsidRDefault="00231E30" w:rsidP="00231E30">
      <w:pPr>
        <w:spacing w:line="240" w:lineRule="exact"/>
        <w:ind w:firstLine="709"/>
        <w:jc w:val="center"/>
        <w:rPr>
          <w:spacing w:val="16"/>
          <w:sz w:val="25"/>
        </w:rPr>
      </w:pPr>
      <w:r w:rsidRPr="00231E30">
        <w:rPr>
          <w:spacing w:val="16"/>
          <w:sz w:val="24"/>
          <w:szCs w:val="24"/>
        </w:rPr>
        <w:t xml:space="preserve">     </w:t>
      </w:r>
      <w:r w:rsidRPr="00231E30">
        <w:rPr>
          <w:spacing w:val="16"/>
          <w:sz w:val="25"/>
        </w:rPr>
        <w:t xml:space="preserve">    </w:t>
      </w:r>
    </w:p>
    <w:p w:rsidR="001B0F30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1B0F30" w:rsidRDefault="001B0F30" w:rsidP="001B0F30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231E30" w:rsidRPr="00231E30" w:rsidRDefault="00231E30" w:rsidP="00231E30">
      <w:pPr>
        <w:spacing w:line="240" w:lineRule="exact"/>
        <w:ind w:left="5387"/>
        <w:rPr>
          <w:b/>
          <w:spacing w:val="16"/>
          <w:sz w:val="24"/>
          <w:szCs w:val="24"/>
        </w:rPr>
      </w:pPr>
    </w:p>
    <w:p w:rsidR="00B41B30" w:rsidRDefault="00B41B30" w:rsidP="00A4290F">
      <w:pPr>
        <w:jc w:val="center"/>
        <w:rPr>
          <w:b/>
          <w:sz w:val="24"/>
          <w:szCs w:val="24"/>
        </w:rPr>
      </w:pPr>
    </w:p>
    <w:p w:rsidR="00231E30" w:rsidRPr="001D1C32" w:rsidRDefault="00231E30" w:rsidP="00A4290F">
      <w:pPr>
        <w:jc w:val="center"/>
        <w:rPr>
          <w:b/>
          <w:sz w:val="24"/>
          <w:szCs w:val="24"/>
        </w:rPr>
      </w:pPr>
      <w:r w:rsidRPr="001D1C32">
        <w:rPr>
          <w:b/>
          <w:sz w:val="24"/>
          <w:szCs w:val="24"/>
        </w:rPr>
        <w:t>ТРЕБОВАНИЯ</w:t>
      </w:r>
    </w:p>
    <w:p w:rsidR="00231E30" w:rsidRPr="001D1C32" w:rsidRDefault="00231E30" w:rsidP="00A4290F">
      <w:pPr>
        <w:jc w:val="center"/>
        <w:rPr>
          <w:b/>
          <w:sz w:val="24"/>
          <w:szCs w:val="24"/>
        </w:rPr>
      </w:pPr>
      <w:r w:rsidRPr="001D1C32">
        <w:rPr>
          <w:b/>
          <w:sz w:val="24"/>
          <w:szCs w:val="24"/>
        </w:rPr>
        <w:t>к оформлению бизнес-плана реализации проектной деятельности</w:t>
      </w:r>
    </w:p>
    <w:p w:rsidR="00231E30" w:rsidRPr="00231E30" w:rsidRDefault="00231E30" w:rsidP="0021087A">
      <w:pPr>
        <w:jc w:val="both"/>
      </w:pPr>
    </w:p>
    <w:p w:rsidR="00231E30" w:rsidRPr="00AF25C8" w:rsidRDefault="00AF25C8" w:rsidP="00A4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1E30" w:rsidRPr="00AF25C8">
        <w:rPr>
          <w:sz w:val="24"/>
          <w:szCs w:val="24"/>
        </w:rPr>
        <w:t xml:space="preserve">Требования к бизнес-плану реализации проектной деятельности сельскохозяйственного товаропроизводителя регламентируют структуру бизнес-плана реализации проектной деятельности (далее - бизнес-плана проекта), предоставляемого сельскохозяйственным товаропроизводителем </w:t>
      </w:r>
      <w:r w:rsidR="00DA0115" w:rsidRPr="00AF25C8">
        <w:rPr>
          <w:sz w:val="24"/>
          <w:szCs w:val="24"/>
        </w:rPr>
        <w:t>(далее – участник отбора).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 </w:t>
      </w:r>
      <w:r w:rsidR="008E163C" w:rsidRPr="00AF25C8">
        <w:rPr>
          <w:sz w:val="24"/>
          <w:szCs w:val="24"/>
        </w:rPr>
        <w:t>Б</w:t>
      </w:r>
      <w:r w:rsidR="00231E30" w:rsidRPr="00AF25C8">
        <w:rPr>
          <w:sz w:val="24"/>
          <w:szCs w:val="24"/>
        </w:rPr>
        <w:t>изнес-план проекта должен содержать следующие разделы: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1.1.1 </w:t>
      </w:r>
      <w:r w:rsidR="00231E30" w:rsidRPr="00AF25C8">
        <w:rPr>
          <w:sz w:val="24"/>
          <w:szCs w:val="24"/>
        </w:rPr>
        <w:t>резюме;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1.1.2 </w:t>
      </w:r>
      <w:r w:rsidR="00231E30" w:rsidRPr="00AF25C8">
        <w:rPr>
          <w:sz w:val="24"/>
          <w:szCs w:val="24"/>
        </w:rPr>
        <w:t>описание деятельности участника отбора;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1.1.3 </w:t>
      </w:r>
      <w:r w:rsidR="00231E30" w:rsidRPr="00AF25C8">
        <w:rPr>
          <w:sz w:val="24"/>
          <w:szCs w:val="24"/>
        </w:rPr>
        <w:t>описание продукции;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1.1.4 </w:t>
      </w:r>
      <w:r w:rsidR="00231E30" w:rsidRPr="00AF25C8">
        <w:rPr>
          <w:sz w:val="24"/>
          <w:szCs w:val="24"/>
        </w:rPr>
        <w:t>производственный план;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1.1.5 </w:t>
      </w:r>
      <w:r w:rsidR="00231E30" w:rsidRPr="00AF25C8">
        <w:rPr>
          <w:sz w:val="24"/>
          <w:szCs w:val="24"/>
        </w:rPr>
        <w:t>организационный план;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1.1.6 </w:t>
      </w:r>
      <w:r w:rsidR="00231E30" w:rsidRPr="00AF25C8">
        <w:rPr>
          <w:sz w:val="24"/>
          <w:szCs w:val="24"/>
        </w:rPr>
        <w:t>маркетинговый план;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1.1.7 </w:t>
      </w:r>
      <w:r w:rsidR="00231E30" w:rsidRPr="00AF25C8">
        <w:rPr>
          <w:sz w:val="24"/>
          <w:szCs w:val="24"/>
        </w:rPr>
        <w:t>финансовый план;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1.1.8 </w:t>
      </w:r>
      <w:r w:rsidR="00231E30" w:rsidRPr="00AF25C8">
        <w:rPr>
          <w:sz w:val="24"/>
          <w:szCs w:val="24"/>
        </w:rPr>
        <w:t>планируемые результаты проектной деятельности.</w:t>
      </w:r>
    </w:p>
    <w:p w:rsidR="00231E30" w:rsidRPr="00AF25C8" w:rsidRDefault="00DA0115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2</w:t>
      </w:r>
      <w:r w:rsidR="00AF25C8" w:rsidRPr="00AF25C8">
        <w:rPr>
          <w:sz w:val="24"/>
          <w:szCs w:val="24"/>
        </w:rPr>
        <w:t>.</w:t>
      </w:r>
      <w:r w:rsidRPr="00AF25C8">
        <w:rPr>
          <w:sz w:val="24"/>
          <w:szCs w:val="24"/>
        </w:rPr>
        <w:t xml:space="preserve"> </w:t>
      </w:r>
      <w:r w:rsidR="00231E30" w:rsidRPr="00AF25C8">
        <w:rPr>
          <w:sz w:val="24"/>
          <w:szCs w:val="24"/>
        </w:rPr>
        <w:t>Все необходимые таб</w:t>
      </w:r>
      <w:r w:rsidRPr="00AF25C8">
        <w:rPr>
          <w:sz w:val="24"/>
          <w:szCs w:val="24"/>
        </w:rPr>
        <w:t>личные данные (исходные</w:t>
      </w:r>
      <w:r w:rsidR="00231E30" w:rsidRPr="00AF25C8">
        <w:rPr>
          <w:sz w:val="24"/>
          <w:szCs w:val="24"/>
        </w:rPr>
        <w:t xml:space="preserve"> и планируемые), относящиеся к с</w:t>
      </w:r>
      <w:r w:rsidRPr="00AF25C8">
        <w:rPr>
          <w:sz w:val="24"/>
          <w:szCs w:val="24"/>
        </w:rPr>
        <w:t>оответствующим разделам</w:t>
      </w:r>
      <w:r w:rsidR="00231E30" w:rsidRPr="00AF25C8">
        <w:rPr>
          <w:sz w:val="24"/>
          <w:szCs w:val="24"/>
        </w:rPr>
        <w:t xml:space="preserve"> бизнес-плана проекта, могут быть оформлены </w:t>
      </w:r>
      <w:r w:rsidR="00AF25C8">
        <w:rPr>
          <w:sz w:val="24"/>
          <w:szCs w:val="24"/>
        </w:rPr>
        <w:t xml:space="preserve">в виде приложений </w:t>
      </w:r>
      <w:r w:rsidR="00231E30" w:rsidRPr="00AF25C8">
        <w:rPr>
          <w:sz w:val="24"/>
          <w:szCs w:val="24"/>
        </w:rPr>
        <w:t>к нему.</w:t>
      </w:r>
    </w:p>
    <w:p w:rsidR="00231E30" w:rsidRPr="00AF25C8" w:rsidRDefault="008E163C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3</w:t>
      </w:r>
      <w:r w:rsidR="00AF25C8">
        <w:rPr>
          <w:sz w:val="24"/>
          <w:szCs w:val="24"/>
        </w:rPr>
        <w:t>.</w:t>
      </w:r>
      <w:r w:rsidRPr="00AF25C8">
        <w:rPr>
          <w:sz w:val="24"/>
          <w:szCs w:val="24"/>
        </w:rPr>
        <w:t xml:space="preserve"> </w:t>
      </w:r>
      <w:r w:rsidR="00231E30" w:rsidRPr="00AF25C8">
        <w:rPr>
          <w:sz w:val="24"/>
          <w:szCs w:val="24"/>
        </w:rPr>
        <w:t>Принципы составления разделов бизнес-плана проекта.</w:t>
      </w:r>
    </w:p>
    <w:p w:rsidR="00231E30" w:rsidRPr="00AF25C8" w:rsidRDefault="008E163C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3.1 </w:t>
      </w:r>
      <w:r w:rsidR="00A21D78">
        <w:rPr>
          <w:sz w:val="24"/>
          <w:szCs w:val="24"/>
        </w:rPr>
        <w:t>Резюме:</w:t>
      </w:r>
    </w:p>
    <w:p w:rsidR="00231E30" w:rsidRPr="00AF25C8" w:rsidRDefault="008E163C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3.1.1 </w:t>
      </w:r>
      <w:r w:rsidR="00231E30" w:rsidRPr="00AF25C8">
        <w:rPr>
          <w:sz w:val="24"/>
          <w:szCs w:val="24"/>
        </w:rPr>
        <w:t>наименование проектной деятельности;</w:t>
      </w:r>
    </w:p>
    <w:p w:rsidR="00231E30" w:rsidRPr="00AF25C8" w:rsidRDefault="008E163C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3.1.2 </w:t>
      </w:r>
      <w:r w:rsidR="00231E30" w:rsidRPr="00AF25C8">
        <w:rPr>
          <w:sz w:val="24"/>
          <w:szCs w:val="24"/>
        </w:rPr>
        <w:t>цель проектной деятельности;</w:t>
      </w:r>
    </w:p>
    <w:p w:rsidR="00231E30" w:rsidRPr="00AF25C8" w:rsidRDefault="00AF25C8" w:rsidP="00A4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 </w:t>
      </w:r>
      <w:r w:rsidR="00231E30" w:rsidRPr="00AF25C8">
        <w:rPr>
          <w:sz w:val="24"/>
          <w:szCs w:val="24"/>
        </w:rPr>
        <w:t>характеристика участника конкурсного отбора:</w:t>
      </w:r>
    </w:p>
    <w:p w:rsidR="00231E30" w:rsidRPr="00AF25C8" w:rsidRDefault="00231E30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наименование проектной деятельности;</w:t>
      </w:r>
    </w:p>
    <w:p w:rsidR="00231E30" w:rsidRPr="00AF25C8" w:rsidRDefault="00231E30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организационно-правовая форма сельскохозяйственного производителя;</w:t>
      </w:r>
    </w:p>
    <w:p w:rsidR="00231E30" w:rsidRPr="00AF25C8" w:rsidRDefault="00A21D78" w:rsidP="00A4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Имя Отчество </w:t>
      </w:r>
      <w:r w:rsidR="00231E30" w:rsidRPr="00AF25C8">
        <w:rPr>
          <w:sz w:val="24"/>
          <w:szCs w:val="24"/>
        </w:rPr>
        <w:t>руководителя;</w:t>
      </w:r>
    </w:p>
    <w:p w:rsidR="00231E30" w:rsidRPr="00AF25C8" w:rsidRDefault="00231E30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адрес регистрации, номер контактного телефона;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3.1.4 </w:t>
      </w:r>
      <w:r w:rsidR="00231E30" w:rsidRPr="00AF25C8">
        <w:rPr>
          <w:sz w:val="24"/>
          <w:szCs w:val="24"/>
        </w:rPr>
        <w:t>стадия развития бизнеса. Н</w:t>
      </w:r>
      <w:r w:rsidRPr="00AF25C8">
        <w:rPr>
          <w:sz w:val="24"/>
          <w:szCs w:val="24"/>
        </w:rPr>
        <w:t>еобходимо указать, идет</w:t>
      </w:r>
      <w:r w:rsidR="00231E30" w:rsidRPr="00AF25C8">
        <w:rPr>
          <w:sz w:val="24"/>
          <w:szCs w:val="24"/>
        </w:rPr>
        <w:t xml:space="preserve"> ли речь об организации нового направления бизнеса или о развитии существующего;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3.1.5 </w:t>
      </w:r>
      <w:r w:rsidR="00231E30" w:rsidRPr="00AF25C8">
        <w:rPr>
          <w:sz w:val="24"/>
          <w:szCs w:val="24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(заемные либо собственные средства). Объем инвестиций, привлеченный на момент подачи заявки.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3.2 Описание деятельности участника</w:t>
      </w:r>
      <w:r w:rsidR="00231E30" w:rsidRPr="00AF25C8">
        <w:rPr>
          <w:sz w:val="24"/>
          <w:szCs w:val="24"/>
        </w:rPr>
        <w:t xml:space="preserve"> отбора.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Данный раздел должен включать</w:t>
      </w:r>
      <w:r w:rsidR="006E1DB1" w:rsidRPr="00AF25C8">
        <w:rPr>
          <w:sz w:val="24"/>
          <w:szCs w:val="24"/>
        </w:rPr>
        <w:t xml:space="preserve"> в себя основную информацию</w:t>
      </w:r>
      <w:r w:rsidRPr="00AF25C8">
        <w:rPr>
          <w:sz w:val="24"/>
          <w:szCs w:val="24"/>
        </w:rPr>
        <w:t xml:space="preserve"> о текущей деятельности участника отбора и плани</w:t>
      </w:r>
      <w:r w:rsidR="006E1DB1" w:rsidRPr="00AF25C8">
        <w:rPr>
          <w:sz w:val="24"/>
          <w:szCs w:val="24"/>
        </w:rPr>
        <w:t>руемой</w:t>
      </w:r>
      <w:r w:rsidRPr="00AF25C8">
        <w:rPr>
          <w:sz w:val="24"/>
          <w:szCs w:val="24"/>
        </w:rPr>
        <w:t xml:space="preserve"> на перспективу (сферу и основные направления деятельности, имущество, находящееся во владении участника отбора).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3.3 </w:t>
      </w:r>
      <w:r w:rsidR="00231E30" w:rsidRPr="00AF25C8">
        <w:rPr>
          <w:sz w:val="24"/>
          <w:szCs w:val="24"/>
        </w:rPr>
        <w:t>Описание продукции.</w:t>
      </w:r>
    </w:p>
    <w:p w:rsidR="00231E30" w:rsidRPr="00AF25C8" w:rsidRDefault="00A21D78" w:rsidP="00A21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Описывается характеристика</w:t>
      </w:r>
      <w:r w:rsidR="00231E30" w:rsidRPr="00AF25C8">
        <w:rPr>
          <w:sz w:val="24"/>
          <w:szCs w:val="24"/>
        </w:rPr>
        <w:t xml:space="preserve"> планируемой к производ</w:t>
      </w:r>
      <w:r>
        <w:rPr>
          <w:sz w:val="24"/>
          <w:szCs w:val="24"/>
        </w:rPr>
        <w:t>ству участником отбора продукции</w:t>
      </w:r>
      <w:r w:rsidR="00231E30" w:rsidRPr="00AF25C8">
        <w:rPr>
          <w:sz w:val="24"/>
          <w:szCs w:val="24"/>
        </w:rPr>
        <w:t xml:space="preserve"> (характеристика продукции, функциональное назначение продукции, специфика, уникальность продукции, новая технология, соответствие продукции принятым стандартам (качество продукции), стоимость продукции, в зависимости от объемов производства, возможности для дальнейшего развития продукции и т.д.).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lastRenderedPageBreak/>
        <w:t>В качестве дополнительных приложений к разделу участник отбора вправе предоставить: лицензии, сертификаты на продукцию, фотографии и прочее.</w:t>
      </w:r>
    </w:p>
    <w:p w:rsidR="00231E30" w:rsidRPr="00AF25C8" w:rsidRDefault="00231E30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3.4.Производственный план.</w:t>
      </w:r>
    </w:p>
    <w:p w:rsidR="00231E30" w:rsidRPr="00AF25C8" w:rsidRDefault="00A21D78" w:rsidP="00A21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определяются</w:t>
      </w:r>
      <w:r w:rsidR="00231E30" w:rsidRPr="00AF25C8">
        <w:rPr>
          <w:sz w:val="24"/>
          <w:szCs w:val="24"/>
        </w:rPr>
        <w:t xml:space="preserve"> этапы технологического процесса, потребность и условия поставки сырья, материалов, производственных услуг, контроль качества и дисциплины поставок, описание комплекса противоэпизоотических мероприятий.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В качестве приложений к разделу участник отбора вправе предоставить: гарантийные письма или договоры с поставщиками сырья и материалов и другое.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3.5 </w:t>
      </w:r>
      <w:r w:rsidR="00231E30" w:rsidRPr="00AF25C8">
        <w:rPr>
          <w:sz w:val="24"/>
          <w:szCs w:val="24"/>
        </w:rPr>
        <w:t>Организационный план.</w:t>
      </w:r>
    </w:p>
    <w:p w:rsidR="00231E30" w:rsidRPr="00AF25C8" w:rsidRDefault="00A21D78" w:rsidP="00A21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Составляется</w:t>
      </w:r>
      <w:r w:rsidR="00231E30" w:rsidRPr="00AF25C8">
        <w:rPr>
          <w:sz w:val="24"/>
          <w:szCs w:val="24"/>
        </w:rPr>
        <w:t xml:space="preserve"> календарный план (сетевой график), указать, сколько этапов содержит реализуемый проект, на каком этапе производятся те или иные виды работ. Описывается конечный результат, планируемый в результате завершения этапа проекта, с указанием планируемых производственных показателей (выручка, производство продукции, достижение поголовья и т.п.).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3.6 </w:t>
      </w:r>
      <w:r w:rsidR="00231E30" w:rsidRPr="00AF25C8">
        <w:rPr>
          <w:sz w:val="24"/>
          <w:szCs w:val="24"/>
        </w:rPr>
        <w:t>Маркетинговый план.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В данном разделе бизнес-плана проекта нужно обосновать наличие рынка сбыта для продукции участника отбора, указать характеристики рынка, определить возможност</w:t>
      </w:r>
      <w:r w:rsidR="00A21D78">
        <w:rPr>
          <w:sz w:val="24"/>
          <w:szCs w:val="24"/>
        </w:rPr>
        <w:t xml:space="preserve">ь добиться успеха </w:t>
      </w:r>
      <w:r w:rsidRPr="00AF25C8">
        <w:rPr>
          <w:sz w:val="24"/>
          <w:szCs w:val="24"/>
        </w:rPr>
        <w:t xml:space="preserve">на этом рынке. 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В качестве дополнительных приложений к данному разделу участник отбора вправе предоставить: договоры, в том числе предварительные договоры о реализации сельскохозяйственной продукции, прайс-листы участника отбора, прайс-листы конкурентов на аналогичную продукцию.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3.7 </w:t>
      </w:r>
      <w:r w:rsidR="00231E30" w:rsidRPr="00AF25C8">
        <w:rPr>
          <w:sz w:val="24"/>
          <w:szCs w:val="24"/>
        </w:rPr>
        <w:t>Финансовый план.</w:t>
      </w:r>
    </w:p>
    <w:p w:rsidR="00231E30" w:rsidRPr="00AF25C8" w:rsidRDefault="00A21D78" w:rsidP="00A21D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Составляется</w:t>
      </w:r>
      <w:r w:rsidR="00231E30" w:rsidRPr="00AF25C8">
        <w:rPr>
          <w:sz w:val="24"/>
          <w:szCs w:val="24"/>
        </w:rPr>
        <w:t xml:space="preserve"> прогноз финансового состояния проекта на весь период реализаци</w:t>
      </w:r>
      <w:r>
        <w:rPr>
          <w:sz w:val="24"/>
          <w:szCs w:val="24"/>
        </w:rPr>
        <w:t xml:space="preserve">и проекта, </w:t>
      </w:r>
      <w:r w:rsidR="00231E30" w:rsidRPr="00AF25C8">
        <w:rPr>
          <w:sz w:val="24"/>
          <w:szCs w:val="24"/>
        </w:rPr>
        <w:t>финансовый прогноз прибыли проекта, рентабельности проекта. Итогом составленного финансового плана должна стать оценка величины чистой прибыли, которая планируется в качестве отдачи от реализации проекта.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Необходимо подробным образом описать потре</w:t>
      </w:r>
      <w:r w:rsidR="00A21D78">
        <w:rPr>
          <w:sz w:val="24"/>
          <w:szCs w:val="24"/>
        </w:rPr>
        <w:t xml:space="preserve">бность </w:t>
      </w:r>
      <w:r w:rsidRPr="00AF25C8">
        <w:rPr>
          <w:sz w:val="24"/>
          <w:szCs w:val="24"/>
        </w:rPr>
        <w:t>в финансовых ресурсах, указать предполагаемые источники и схемы финансирования.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Финансовый план должен содержать:</w:t>
      </w:r>
      <w:r w:rsidR="006E1DB1" w:rsidRPr="00AF25C8">
        <w:rPr>
          <w:sz w:val="24"/>
          <w:szCs w:val="24"/>
        </w:rPr>
        <w:t xml:space="preserve"> план сбыта продукции; затраты на персонал; общие постоянные затраты на производство продукции; прямые (переменные) затраты на производство продукции; объем закупа сырья и материалов; налоги и сборы; бюджет доходов и расходов (план на период реализации проекта).</w:t>
      </w:r>
    </w:p>
    <w:p w:rsidR="00231E30" w:rsidRPr="00AF25C8" w:rsidRDefault="006E1DB1" w:rsidP="00A4290F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 xml:space="preserve">3.8 </w:t>
      </w:r>
      <w:r w:rsidR="00231E30" w:rsidRPr="00AF25C8">
        <w:rPr>
          <w:sz w:val="24"/>
          <w:szCs w:val="24"/>
        </w:rPr>
        <w:t>Планируемые результаты проектной деятельности.</w:t>
      </w:r>
    </w:p>
    <w:p w:rsidR="00231E30" w:rsidRPr="00AF25C8" w:rsidRDefault="00231E30" w:rsidP="00A21D78">
      <w:pPr>
        <w:ind w:firstLine="708"/>
        <w:jc w:val="both"/>
        <w:rPr>
          <w:sz w:val="24"/>
          <w:szCs w:val="24"/>
        </w:rPr>
      </w:pPr>
      <w:r w:rsidRPr="00AF25C8">
        <w:rPr>
          <w:sz w:val="24"/>
          <w:szCs w:val="24"/>
        </w:rPr>
        <w:t>В данном разделе описывается конечный результат проектной деятельности с разбивкой по годам на период ее реализации, описывается достижение производственных п</w:t>
      </w:r>
      <w:r w:rsidR="006E1DB1" w:rsidRPr="00AF25C8">
        <w:rPr>
          <w:sz w:val="24"/>
          <w:szCs w:val="24"/>
        </w:rPr>
        <w:t xml:space="preserve">оказателей </w:t>
      </w:r>
      <w:r w:rsidRPr="00AF25C8">
        <w:rPr>
          <w:sz w:val="24"/>
          <w:szCs w:val="24"/>
        </w:rPr>
        <w:t>(производство продукции, достижение поголовья и т.п.).</w:t>
      </w:r>
    </w:p>
    <w:p w:rsidR="00231E30" w:rsidRPr="00AF25C8" w:rsidRDefault="00231E30" w:rsidP="0021087A">
      <w:pPr>
        <w:jc w:val="both"/>
        <w:rPr>
          <w:sz w:val="24"/>
          <w:szCs w:val="24"/>
        </w:rPr>
      </w:pPr>
    </w:p>
    <w:p w:rsidR="00231E30" w:rsidRPr="00AF25C8" w:rsidRDefault="00231E30" w:rsidP="00231E30">
      <w:pPr>
        <w:spacing w:line="360" w:lineRule="exact"/>
        <w:ind w:firstLine="709"/>
        <w:jc w:val="both"/>
        <w:rPr>
          <w:spacing w:val="16"/>
          <w:sz w:val="24"/>
          <w:szCs w:val="24"/>
        </w:rPr>
      </w:pPr>
    </w:p>
    <w:p w:rsidR="00231E30" w:rsidRPr="00AF25C8" w:rsidRDefault="00231E30" w:rsidP="00231E30">
      <w:pPr>
        <w:spacing w:line="360" w:lineRule="exact"/>
        <w:ind w:firstLine="709"/>
        <w:jc w:val="both"/>
        <w:rPr>
          <w:spacing w:val="16"/>
          <w:sz w:val="24"/>
          <w:szCs w:val="24"/>
        </w:rPr>
      </w:pPr>
    </w:p>
    <w:p w:rsidR="00231E30" w:rsidRDefault="00231E30" w:rsidP="00231E30">
      <w:pPr>
        <w:spacing w:line="360" w:lineRule="exact"/>
        <w:ind w:firstLine="709"/>
        <w:jc w:val="both"/>
        <w:rPr>
          <w:spacing w:val="16"/>
          <w:sz w:val="24"/>
          <w:szCs w:val="24"/>
        </w:rPr>
      </w:pPr>
    </w:p>
    <w:p w:rsidR="00A21D78" w:rsidRDefault="00A21D78" w:rsidP="00231E30">
      <w:pPr>
        <w:spacing w:line="360" w:lineRule="exact"/>
        <w:ind w:firstLine="709"/>
        <w:jc w:val="both"/>
        <w:rPr>
          <w:spacing w:val="16"/>
          <w:sz w:val="24"/>
          <w:szCs w:val="24"/>
        </w:rPr>
      </w:pPr>
    </w:p>
    <w:p w:rsidR="00A21D78" w:rsidRPr="00AF25C8" w:rsidRDefault="00A21D78" w:rsidP="00231E30">
      <w:pPr>
        <w:spacing w:line="360" w:lineRule="exact"/>
        <w:ind w:firstLine="709"/>
        <w:jc w:val="both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360" w:lineRule="exact"/>
        <w:ind w:firstLine="709"/>
        <w:jc w:val="both"/>
        <w:rPr>
          <w:spacing w:val="16"/>
          <w:szCs w:val="28"/>
        </w:rPr>
      </w:pPr>
    </w:p>
    <w:p w:rsidR="00231E30" w:rsidRDefault="00231E30" w:rsidP="00231E30">
      <w:pPr>
        <w:spacing w:line="360" w:lineRule="exact"/>
        <w:ind w:firstLine="709"/>
        <w:jc w:val="both"/>
        <w:rPr>
          <w:spacing w:val="16"/>
          <w:szCs w:val="28"/>
        </w:rPr>
      </w:pPr>
    </w:p>
    <w:p w:rsidR="00330343" w:rsidRDefault="00330343" w:rsidP="00231E30">
      <w:pPr>
        <w:spacing w:line="360" w:lineRule="exact"/>
        <w:ind w:firstLine="709"/>
        <w:jc w:val="both"/>
        <w:rPr>
          <w:spacing w:val="16"/>
          <w:szCs w:val="28"/>
        </w:rPr>
      </w:pPr>
    </w:p>
    <w:p w:rsidR="00330343" w:rsidRPr="00231E30" w:rsidRDefault="00330343" w:rsidP="00231E30">
      <w:pPr>
        <w:spacing w:line="360" w:lineRule="exact"/>
        <w:ind w:firstLine="709"/>
        <w:jc w:val="both"/>
        <w:rPr>
          <w:spacing w:val="16"/>
          <w:szCs w:val="28"/>
        </w:rPr>
      </w:pPr>
    </w:p>
    <w:p w:rsidR="00231E30" w:rsidRPr="00231E30" w:rsidRDefault="00231E30" w:rsidP="00231E30">
      <w:pPr>
        <w:spacing w:line="360" w:lineRule="exact"/>
        <w:ind w:firstLine="709"/>
        <w:jc w:val="both"/>
        <w:rPr>
          <w:spacing w:val="16"/>
          <w:szCs w:val="28"/>
        </w:rPr>
      </w:pPr>
    </w:p>
    <w:p w:rsidR="001B0F30" w:rsidRDefault="001B0F30" w:rsidP="001B0F30">
      <w:pPr>
        <w:spacing w:line="240" w:lineRule="exact"/>
        <w:ind w:firstLine="5670"/>
        <w:rPr>
          <w:sz w:val="24"/>
          <w:szCs w:val="24"/>
        </w:rPr>
      </w:pPr>
    </w:p>
    <w:p w:rsidR="001B0F30" w:rsidRDefault="001B0F30" w:rsidP="001B0F30">
      <w:pPr>
        <w:spacing w:line="240" w:lineRule="exact"/>
        <w:ind w:firstLine="5670"/>
        <w:rPr>
          <w:sz w:val="24"/>
          <w:szCs w:val="24"/>
        </w:rPr>
      </w:pPr>
    </w:p>
    <w:p w:rsidR="001B0F30" w:rsidRDefault="00422025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1B0F30" w:rsidRDefault="001B0F30" w:rsidP="001B0F30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237571" w:rsidRPr="006235A8" w:rsidRDefault="00237571" w:rsidP="00660F3B">
      <w:pPr>
        <w:pStyle w:val="7"/>
        <w:spacing w:before="0" w:after="0"/>
        <w:ind w:firstLine="5670"/>
        <w:rPr>
          <w:b w:val="0"/>
          <w:sz w:val="24"/>
          <w:szCs w:val="24"/>
        </w:rPr>
      </w:pPr>
    </w:p>
    <w:p w:rsidR="00231E30" w:rsidRPr="006235A8" w:rsidRDefault="00231E30" w:rsidP="00660F3B">
      <w:pPr>
        <w:pStyle w:val="7"/>
        <w:spacing w:before="0" w:after="0"/>
        <w:ind w:firstLine="5670"/>
        <w:rPr>
          <w:b w:val="0"/>
          <w:sz w:val="24"/>
          <w:szCs w:val="24"/>
        </w:rPr>
      </w:pPr>
      <w:r w:rsidRPr="006235A8">
        <w:rPr>
          <w:b w:val="0"/>
          <w:sz w:val="24"/>
          <w:szCs w:val="24"/>
        </w:rPr>
        <w:t>ФОРМА</w:t>
      </w:r>
    </w:p>
    <w:p w:rsidR="00231E30" w:rsidRPr="00231E30" w:rsidRDefault="00231E30" w:rsidP="00660F3B">
      <w:pPr>
        <w:spacing w:line="240" w:lineRule="exact"/>
        <w:ind w:left="5387" w:firstLine="5670"/>
        <w:rPr>
          <w:spacing w:val="16"/>
          <w:sz w:val="24"/>
          <w:szCs w:val="24"/>
        </w:rPr>
      </w:pPr>
    </w:p>
    <w:p w:rsidR="00231E30" w:rsidRPr="008D2BAD" w:rsidRDefault="00231E30" w:rsidP="008D2BAD">
      <w:pPr>
        <w:pStyle w:val="7"/>
        <w:spacing w:before="0" w:after="0"/>
        <w:jc w:val="center"/>
        <w:rPr>
          <w:sz w:val="24"/>
          <w:szCs w:val="24"/>
        </w:rPr>
      </w:pPr>
      <w:r w:rsidRPr="008D2BAD">
        <w:rPr>
          <w:sz w:val="24"/>
          <w:szCs w:val="24"/>
        </w:rPr>
        <w:t>ЖУРНАЛ</w:t>
      </w:r>
    </w:p>
    <w:p w:rsidR="00231E30" w:rsidRPr="008D2BAD" w:rsidRDefault="00231E30" w:rsidP="008D2BAD">
      <w:pPr>
        <w:pStyle w:val="7"/>
        <w:spacing w:before="0" w:after="0"/>
        <w:jc w:val="center"/>
        <w:rPr>
          <w:sz w:val="24"/>
          <w:szCs w:val="24"/>
        </w:rPr>
      </w:pPr>
      <w:r w:rsidRPr="008D2BAD">
        <w:rPr>
          <w:sz w:val="24"/>
          <w:szCs w:val="24"/>
        </w:rPr>
        <w:t>регистрации заявок на получение субсидий</w:t>
      </w:r>
    </w:p>
    <w:p w:rsidR="00231E30" w:rsidRPr="00112252" w:rsidRDefault="00231E30" w:rsidP="00231E30">
      <w:pPr>
        <w:autoSpaceDE w:val="0"/>
        <w:autoSpaceDN w:val="0"/>
        <w:adjustRightInd w:val="0"/>
        <w:spacing w:line="360" w:lineRule="exact"/>
        <w:jc w:val="center"/>
        <w:rPr>
          <w:spacing w:val="16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1843"/>
        <w:gridCol w:w="1842"/>
        <w:gridCol w:w="1985"/>
        <w:gridCol w:w="992"/>
      </w:tblGrid>
      <w:tr w:rsidR="00231E30" w:rsidRPr="00112252" w:rsidTr="00231E30">
        <w:tc>
          <w:tcPr>
            <w:tcW w:w="568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№п/п</w:t>
            </w:r>
          </w:p>
        </w:tc>
        <w:tc>
          <w:tcPr>
            <w:tcW w:w="1275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Регистра</w:t>
            </w:r>
            <w:r w:rsidRPr="006235A8">
              <w:rPr>
                <w:b w:val="0"/>
                <w:sz w:val="24"/>
                <w:szCs w:val="24"/>
              </w:rPr>
              <w:softHyphen/>
              <w:t>ционный №</w:t>
            </w:r>
          </w:p>
        </w:tc>
        <w:tc>
          <w:tcPr>
            <w:tcW w:w="1418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Дата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и время приема документов</w:t>
            </w:r>
          </w:p>
        </w:tc>
        <w:tc>
          <w:tcPr>
            <w:tcW w:w="1843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Наименование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235A8">
              <w:rPr>
                <w:b w:val="0"/>
                <w:sz w:val="24"/>
                <w:szCs w:val="24"/>
              </w:rPr>
              <w:t>сельскохозяйст</w:t>
            </w:r>
            <w:proofErr w:type="spellEnd"/>
            <w:r w:rsidRPr="006235A8">
              <w:rPr>
                <w:b w:val="0"/>
                <w:sz w:val="24"/>
                <w:szCs w:val="24"/>
              </w:rPr>
              <w:t xml:space="preserve">-венного </w:t>
            </w:r>
            <w:proofErr w:type="spellStart"/>
            <w:r w:rsidRPr="006235A8">
              <w:rPr>
                <w:b w:val="0"/>
                <w:sz w:val="24"/>
                <w:szCs w:val="24"/>
              </w:rPr>
              <w:t>товаропроиз</w:t>
            </w:r>
            <w:proofErr w:type="spellEnd"/>
            <w:r w:rsidRPr="006235A8">
              <w:rPr>
                <w:b w:val="0"/>
                <w:sz w:val="24"/>
                <w:szCs w:val="24"/>
              </w:rPr>
              <w:t>-водителя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ФИО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235A8">
              <w:rPr>
                <w:b w:val="0"/>
                <w:sz w:val="24"/>
                <w:szCs w:val="24"/>
              </w:rPr>
              <w:t>сельскохозяйст</w:t>
            </w:r>
            <w:proofErr w:type="spellEnd"/>
            <w:r w:rsidRPr="006235A8">
              <w:rPr>
                <w:b w:val="0"/>
                <w:sz w:val="24"/>
                <w:szCs w:val="24"/>
              </w:rPr>
              <w:t xml:space="preserve">-венного </w:t>
            </w:r>
            <w:proofErr w:type="spellStart"/>
            <w:r w:rsidRPr="006235A8">
              <w:rPr>
                <w:b w:val="0"/>
                <w:sz w:val="24"/>
                <w:szCs w:val="24"/>
              </w:rPr>
              <w:t>товаропроиз</w:t>
            </w:r>
            <w:proofErr w:type="spellEnd"/>
            <w:r w:rsidRPr="006235A8">
              <w:rPr>
                <w:b w:val="0"/>
                <w:sz w:val="24"/>
                <w:szCs w:val="24"/>
              </w:rPr>
              <w:t>-водителя,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номер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телефона</w:t>
            </w:r>
          </w:p>
        </w:tc>
        <w:tc>
          <w:tcPr>
            <w:tcW w:w="1985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 xml:space="preserve">Подпись </w:t>
            </w:r>
            <w:proofErr w:type="spellStart"/>
            <w:r w:rsidRPr="006235A8">
              <w:rPr>
                <w:b w:val="0"/>
                <w:sz w:val="24"/>
                <w:szCs w:val="24"/>
              </w:rPr>
              <w:t>сельскохозяйст</w:t>
            </w:r>
            <w:proofErr w:type="spellEnd"/>
            <w:r w:rsidRPr="006235A8">
              <w:rPr>
                <w:b w:val="0"/>
                <w:sz w:val="24"/>
                <w:szCs w:val="24"/>
              </w:rPr>
              <w:t xml:space="preserve">-венного </w:t>
            </w:r>
            <w:proofErr w:type="spellStart"/>
            <w:r w:rsidRPr="006235A8">
              <w:rPr>
                <w:b w:val="0"/>
                <w:sz w:val="24"/>
                <w:szCs w:val="24"/>
              </w:rPr>
              <w:t>товаропроиз</w:t>
            </w:r>
            <w:proofErr w:type="spellEnd"/>
            <w:r w:rsidRPr="006235A8">
              <w:rPr>
                <w:b w:val="0"/>
                <w:sz w:val="24"/>
                <w:szCs w:val="24"/>
              </w:rPr>
              <w:t>-водителя</w:t>
            </w:r>
          </w:p>
        </w:tc>
        <w:tc>
          <w:tcPr>
            <w:tcW w:w="992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Приме-</w:t>
            </w:r>
            <w:proofErr w:type="spellStart"/>
            <w:r w:rsidRPr="006235A8">
              <w:rPr>
                <w:b w:val="0"/>
                <w:sz w:val="24"/>
                <w:szCs w:val="24"/>
              </w:rPr>
              <w:t>чание</w:t>
            </w:r>
            <w:proofErr w:type="spellEnd"/>
          </w:p>
        </w:tc>
      </w:tr>
      <w:tr w:rsidR="00231E30" w:rsidRPr="006235A8" w:rsidTr="00231E30">
        <w:tc>
          <w:tcPr>
            <w:tcW w:w="568" w:type="dxa"/>
          </w:tcPr>
          <w:p w:rsidR="00231E30" w:rsidRPr="006235A8" w:rsidRDefault="00231E30" w:rsidP="00660F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7</w:t>
            </w:r>
          </w:p>
        </w:tc>
      </w:tr>
      <w:tr w:rsidR="00231E30" w:rsidRPr="006235A8" w:rsidTr="00231E30">
        <w:tc>
          <w:tcPr>
            <w:tcW w:w="568" w:type="dxa"/>
          </w:tcPr>
          <w:p w:rsidR="00231E30" w:rsidRPr="006235A8" w:rsidRDefault="00231E30" w:rsidP="00660F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</w:tr>
      <w:tr w:rsidR="00231E30" w:rsidRPr="006235A8" w:rsidTr="00231E30">
        <w:tc>
          <w:tcPr>
            <w:tcW w:w="568" w:type="dxa"/>
          </w:tcPr>
          <w:p w:rsidR="00231E30" w:rsidRPr="006235A8" w:rsidRDefault="00231E30" w:rsidP="00660F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</w:tr>
      <w:tr w:rsidR="00231E30" w:rsidRPr="006235A8" w:rsidTr="00231E30">
        <w:tc>
          <w:tcPr>
            <w:tcW w:w="568" w:type="dxa"/>
          </w:tcPr>
          <w:p w:rsidR="00231E30" w:rsidRPr="006235A8" w:rsidRDefault="00231E30" w:rsidP="00660F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235A8">
              <w:rPr>
                <w:spacing w:val="16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E30" w:rsidRPr="006235A8" w:rsidRDefault="00231E30" w:rsidP="00231E30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sz w:val="24"/>
                <w:szCs w:val="24"/>
              </w:rPr>
            </w:pPr>
          </w:p>
        </w:tc>
      </w:tr>
    </w:tbl>
    <w:p w:rsidR="00231E30" w:rsidRPr="00231E30" w:rsidRDefault="00231E30" w:rsidP="00231E30">
      <w:pPr>
        <w:spacing w:after="120" w:line="288" w:lineRule="auto"/>
        <w:ind w:firstLine="709"/>
        <w:jc w:val="both"/>
        <w:rPr>
          <w:spacing w:val="16"/>
          <w:sz w:val="25"/>
        </w:rPr>
      </w:pPr>
    </w:p>
    <w:p w:rsidR="00231E30" w:rsidRPr="00231E30" w:rsidRDefault="00231E30" w:rsidP="00231E30">
      <w:pPr>
        <w:spacing w:after="120" w:line="288" w:lineRule="auto"/>
        <w:ind w:firstLine="709"/>
        <w:jc w:val="both"/>
        <w:rPr>
          <w:spacing w:val="16"/>
          <w:sz w:val="25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4B97" w:rsidRDefault="00334B97" w:rsidP="00334B97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334B97" w:rsidRPr="00F01767" w:rsidRDefault="00334B97" w:rsidP="00334B97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334B97" w:rsidRPr="00F01767" w:rsidRDefault="00334B97" w:rsidP="00334B97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334B97" w:rsidRPr="00F01767" w:rsidRDefault="00334B97" w:rsidP="00334B97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334B97" w:rsidRPr="00F01767" w:rsidRDefault="00334B97" w:rsidP="00334B97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334B97" w:rsidRPr="00F01767" w:rsidRDefault="00334B97" w:rsidP="00334B97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334B97" w:rsidRDefault="00334B97" w:rsidP="00334B97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334B97" w:rsidRPr="001B0F30" w:rsidRDefault="00334B97" w:rsidP="00334B97">
      <w:pPr>
        <w:pStyle w:val="a2"/>
      </w:pPr>
    </w:p>
    <w:p w:rsidR="00334B97" w:rsidRPr="008D2BAD" w:rsidRDefault="00334B97" w:rsidP="00334B97">
      <w:pPr>
        <w:pStyle w:val="7"/>
        <w:spacing w:before="0" w:after="0"/>
        <w:ind w:firstLine="567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ФОРМА</w:t>
      </w:r>
    </w:p>
    <w:p w:rsidR="00334B97" w:rsidRPr="006235A8" w:rsidRDefault="00334B97" w:rsidP="00334B97">
      <w:pPr>
        <w:spacing w:line="240" w:lineRule="exact"/>
        <w:ind w:left="5387"/>
        <w:jc w:val="center"/>
        <w:rPr>
          <w:b/>
          <w:spacing w:val="16"/>
          <w:sz w:val="24"/>
          <w:szCs w:val="24"/>
        </w:rPr>
      </w:pPr>
    </w:p>
    <w:p w:rsidR="00334B97" w:rsidRPr="00765A26" w:rsidRDefault="00334B97" w:rsidP="00334B97">
      <w:pPr>
        <w:pStyle w:val="7"/>
        <w:spacing w:before="0" w:after="0"/>
        <w:jc w:val="center"/>
        <w:rPr>
          <w:sz w:val="24"/>
          <w:szCs w:val="24"/>
        </w:rPr>
      </w:pPr>
      <w:r w:rsidRPr="00765A26">
        <w:rPr>
          <w:sz w:val="24"/>
          <w:szCs w:val="24"/>
        </w:rPr>
        <w:t>АКТ</w:t>
      </w:r>
    </w:p>
    <w:p w:rsidR="00334B97" w:rsidRPr="00765A26" w:rsidRDefault="00334B97" w:rsidP="00334B97">
      <w:pPr>
        <w:pStyle w:val="7"/>
        <w:spacing w:before="0" w:after="0"/>
        <w:jc w:val="center"/>
        <w:rPr>
          <w:sz w:val="24"/>
          <w:szCs w:val="24"/>
        </w:rPr>
      </w:pPr>
      <w:r w:rsidRPr="00765A26">
        <w:rPr>
          <w:sz w:val="24"/>
          <w:szCs w:val="24"/>
        </w:rPr>
        <w:t>обследования сельскохозяйственного товаропроизводителя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 xml:space="preserve">__________________                                            </w:t>
      </w:r>
      <w:r>
        <w:rPr>
          <w:b w:val="0"/>
          <w:sz w:val="24"/>
          <w:szCs w:val="24"/>
        </w:rPr>
        <w:t xml:space="preserve">                 </w:t>
      </w:r>
      <w:r w:rsidRPr="008D2BAD">
        <w:rPr>
          <w:b w:val="0"/>
          <w:sz w:val="24"/>
          <w:szCs w:val="24"/>
        </w:rPr>
        <w:t xml:space="preserve">      «___»_________________20___г.     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 xml:space="preserve">                                        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_____________________________________________________________________________</w:t>
      </w:r>
      <w:r>
        <w:rPr>
          <w:b w:val="0"/>
          <w:sz w:val="24"/>
          <w:szCs w:val="24"/>
        </w:rPr>
        <w:t>__</w:t>
      </w:r>
    </w:p>
    <w:p w:rsidR="00334B97" w:rsidRPr="00765A26" w:rsidRDefault="00334B97" w:rsidP="00334B97">
      <w:pPr>
        <w:pStyle w:val="7"/>
        <w:spacing w:before="0" w:after="0"/>
        <w:jc w:val="center"/>
        <w:rPr>
          <w:b w:val="0"/>
        </w:rPr>
      </w:pPr>
      <w:r>
        <w:rPr>
          <w:b w:val="0"/>
        </w:rPr>
        <w:t>(ФИО</w:t>
      </w:r>
      <w:r w:rsidRPr="00765A26">
        <w:rPr>
          <w:b w:val="0"/>
        </w:rPr>
        <w:t>, должностных лиц, проводивших обследование), дата и место проведения обследования)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Составили настоящий акт о том, что в присутствии:_________________________________</w:t>
      </w:r>
      <w:r>
        <w:rPr>
          <w:b w:val="0"/>
          <w:sz w:val="24"/>
          <w:szCs w:val="24"/>
        </w:rPr>
        <w:t>__</w:t>
      </w:r>
      <w:r w:rsidRPr="008D2BAD">
        <w:rPr>
          <w:b w:val="0"/>
          <w:sz w:val="24"/>
          <w:szCs w:val="24"/>
        </w:rPr>
        <w:t xml:space="preserve"> ______________________________________________________________________________</w:t>
      </w:r>
      <w:r>
        <w:rPr>
          <w:b w:val="0"/>
          <w:sz w:val="24"/>
          <w:szCs w:val="24"/>
        </w:rPr>
        <w:t>_</w:t>
      </w:r>
      <w:r w:rsidRPr="008D2BAD">
        <w:rPr>
          <w:b w:val="0"/>
          <w:sz w:val="24"/>
          <w:szCs w:val="24"/>
        </w:rPr>
        <w:t xml:space="preserve">            </w:t>
      </w:r>
    </w:p>
    <w:p w:rsidR="00334B97" w:rsidRPr="007C7CC3" w:rsidRDefault="00334B97" w:rsidP="00334B97">
      <w:pPr>
        <w:pStyle w:val="7"/>
        <w:spacing w:before="0" w:after="0"/>
        <w:jc w:val="center"/>
        <w:rPr>
          <w:b w:val="0"/>
        </w:rPr>
      </w:pPr>
      <w:r>
        <w:rPr>
          <w:b w:val="0"/>
        </w:rPr>
        <w:t xml:space="preserve">(ФИО </w:t>
      </w:r>
      <w:r w:rsidRPr="007C7CC3">
        <w:rPr>
          <w:b w:val="0"/>
        </w:rPr>
        <w:t>руководителя</w:t>
      </w:r>
      <w:r>
        <w:rPr>
          <w:b w:val="0"/>
        </w:rPr>
        <w:t xml:space="preserve"> (представителя)</w:t>
      </w:r>
      <w:r w:rsidRPr="007C7CC3">
        <w:rPr>
          <w:b w:val="0"/>
        </w:rPr>
        <w:t xml:space="preserve"> сельскохозяйственного товаропроизводителя)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провели обследование:__________________________________________________</w:t>
      </w:r>
      <w:r>
        <w:rPr>
          <w:b w:val="0"/>
          <w:sz w:val="24"/>
          <w:szCs w:val="24"/>
        </w:rPr>
        <w:t>__________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__________________________________________________________________</w:t>
      </w:r>
      <w:r>
        <w:rPr>
          <w:b w:val="0"/>
          <w:sz w:val="24"/>
          <w:szCs w:val="24"/>
        </w:rPr>
        <w:t>______________</w:t>
      </w:r>
    </w:p>
    <w:p w:rsidR="00334B97" w:rsidRPr="00765A26" w:rsidRDefault="00334B97" w:rsidP="00334B97">
      <w:pPr>
        <w:pStyle w:val="7"/>
        <w:spacing w:before="0" w:after="0"/>
        <w:jc w:val="center"/>
        <w:rPr>
          <w:b w:val="0"/>
        </w:rPr>
      </w:pPr>
      <w:r w:rsidRPr="00765A26">
        <w:rPr>
          <w:b w:val="0"/>
        </w:rPr>
        <w:t>(наименование сельскохозяйственного товаропроизводителя)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ходе проведения обследования </w:t>
      </w:r>
      <w:r w:rsidRPr="008D2BAD">
        <w:rPr>
          <w:b w:val="0"/>
          <w:sz w:val="24"/>
          <w:szCs w:val="24"/>
        </w:rPr>
        <w:t>установлено: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</w:t>
      </w:r>
    </w:p>
    <w:p w:rsidR="00334B97" w:rsidRDefault="00334B97" w:rsidP="00334B97">
      <w:pPr>
        <w:pStyle w:val="7"/>
        <w:spacing w:before="0" w:after="0"/>
        <w:jc w:val="both"/>
        <w:rPr>
          <w:b w:val="0"/>
        </w:rPr>
      </w:pPr>
      <w:r w:rsidRPr="00765A26">
        <w:rPr>
          <w:b w:val="0"/>
        </w:rPr>
        <w:t>(наименование имущества, сельскохозяйственных жи</w:t>
      </w:r>
      <w:r>
        <w:rPr>
          <w:b w:val="0"/>
        </w:rPr>
        <w:t xml:space="preserve">вотных, пчел и птицы, указанных </w:t>
      </w:r>
      <w:r w:rsidRPr="00765A26">
        <w:rPr>
          <w:b w:val="0"/>
        </w:rPr>
        <w:t>в подпунктах 2</w:t>
      </w:r>
      <w:r w:rsidR="00D82CF8">
        <w:rPr>
          <w:b w:val="0"/>
        </w:rPr>
        <w:t>.1.2.1-2.1.2.4 и 2.1.2.6-2.1.2.7</w:t>
      </w:r>
      <w:r w:rsidRPr="00765A26">
        <w:rPr>
          <w:b w:val="0"/>
        </w:rPr>
        <w:t xml:space="preserve"> пу</w:t>
      </w:r>
      <w:r>
        <w:rPr>
          <w:b w:val="0"/>
        </w:rPr>
        <w:t xml:space="preserve">нкта 2.1 </w:t>
      </w:r>
      <w:r w:rsidRPr="00765A26">
        <w:rPr>
          <w:b w:val="0"/>
        </w:rPr>
        <w:t>Порядка предоставления субсидий в целях возмещения сельскохозяйственным товаропроизводит</w:t>
      </w:r>
      <w:r>
        <w:rPr>
          <w:b w:val="0"/>
        </w:rPr>
        <w:t xml:space="preserve">елям части затрат, связанных с </w:t>
      </w:r>
      <w:r w:rsidRPr="00765A26">
        <w:rPr>
          <w:b w:val="0"/>
        </w:rPr>
        <w:t xml:space="preserve">реализацией проектной деятельности, утвержденного </w:t>
      </w:r>
      <w:r w:rsidR="00D82CF8">
        <w:rPr>
          <w:b w:val="0"/>
        </w:rPr>
        <w:t>постановлением администрации Красновишерского городского округа</w:t>
      </w:r>
      <w:r w:rsidRPr="00765A26">
        <w:rPr>
          <w:b w:val="0"/>
        </w:rPr>
        <w:t>, на приобретение которых произведены расходы)</w:t>
      </w:r>
    </w:p>
    <w:p w:rsidR="00334B97" w:rsidRPr="007C7CC3" w:rsidRDefault="00334B97" w:rsidP="00334B97">
      <w:pPr>
        <w:pStyle w:val="a2"/>
      </w:pP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Подписи: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_____________________________ _____________________   _________________</w:t>
      </w:r>
    </w:p>
    <w:p w:rsidR="00334B97" w:rsidRPr="00765A26" w:rsidRDefault="00334B97" w:rsidP="00334B97">
      <w:pPr>
        <w:pStyle w:val="7"/>
        <w:spacing w:before="0" w:after="0"/>
        <w:ind w:left="708" w:firstLine="708"/>
        <w:rPr>
          <w:b w:val="0"/>
        </w:rPr>
      </w:pPr>
      <w:r w:rsidRPr="00765A26">
        <w:rPr>
          <w:b w:val="0"/>
        </w:rPr>
        <w:t>(Ф.И.О</w:t>
      </w:r>
      <w:r>
        <w:rPr>
          <w:b w:val="0"/>
        </w:rPr>
        <w:t xml:space="preserve">.)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65A26">
        <w:rPr>
          <w:b w:val="0"/>
        </w:rPr>
        <w:t xml:space="preserve"> (должность)                          (подпись)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_____________________________ _____________________   _________________</w:t>
      </w:r>
    </w:p>
    <w:p w:rsidR="00334B97" w:rsidRPr="008D2BAD" w:rsidRDefault="00334B97" w:rsidP="00334B97">
      <w:pPr>
        <w:pStyle w:val="7"/>
        <w:spacing w:before="0" w:after="0"/>
        <w:ind w:left="708" w:firstLine="708"/>
        <w:rPr>
          <w:b w:val="0"/>
        </w:rPr>
      </w:pPr>
      <w:r>
        <w:rPr>
          <w:b w:val="0"/>
        </w:rPr>
        <w:t>(Ф.И.О.)</w:t>
      </w:r>
      <w:r w:rsidRPr="008D2BAD">
        <w:rPr>
          <w:b w:val="0"/>
        </w:rPr>
        <w:t xml:space="preserve">              </w:t>
      </w:r>
      <w:r>
        <w:rPr>
          <w:b w:val="0"/>
        </w:rPr>
        <w:tab/>
      </w:r>
      <w:r>
        <w:rPr>
          <w:b w:val="0"/>
        </w:rPr>
        <w:tab/>
        <w:t xml:space="preserve"> </w:t>
      </w:r>
      <w:r w:rsidRPr="008D2BAD">
        <w:rPr>
          <w:b w:val="0"/>
        </w:rPr>
        <w:t xml:space="preserve"> (должность)                          (подпись)</w:t>
      </w:r>
    </w:p>
    <w:p w:rsidR="00334B97" w:rsidRPr="008D2BAD" w:rsidRDefault="00334B97" w:rsidP="00334B97">
      <w:pPr>
        <w:pStyle w:val="7"/>
        <w:spacing w:before="0" w:after="0"/>
        <w:rPr>
          <w:b w:val="0"/>
          <w:sz w:val="24"/>
          <w:szCs w:val="24"/>
        </w:rPr>
      </w:pPr>
    </w:p>
    <w:p w:rsidR="00660F3B" w:rsidRDefault="00334B97" w:rsidP="00D82CF8">
      <w:pPr>
        <w:spacing w:line="240" w:lineRule="exact"/>
        <w:ind w:left="5387" w:hanging="5387"/>
        <w:rPr>
          <w:sz w:val="24"/>
          <w:szCs w:val="24"/>
        </w:rPr>
      </w:pPr>
      <w:r w:rsidRPr="00D82CF8">
        <w:rPr>
          <w:sz w:val="24"/>
          <w:szCs w:val="24"/>
        </w:rPr>
        <w:t>Акт обследования получил    «___» __________</w:t>
      </w:r>
      <w:r w:rsidR="00D82CF8">
        <w:rPr>
          <w:sz w:val="24"/>
          <w:szCs w:val="24"/>
        </w:rPr>
        <w:t xml:space="preserve"> 20____г.:</w:t>
      </w:r>
    </w:p>
    <w:p w:rsidR="004317F8" w:rsidRPr="00D82CF8" w:rsidRDefault="004317F8" w:rsidP="00D82CF8">
      <w:pPr>
        <w:spacing w:line="240" w:lineRule="exact"/>
        <w:ind w:left="5387" w:hanging="5387"/>
        <w:rPr>
          <w:spacing w:val="16"/>
          <w:sz w:val="24"/>
          <w:szCs w:val="24"/>
        </w:rPr>
      </w:pPr>
    </w:p>
    <w:p w:rsidR="00D82CF8" w:rsidRPr="001D1C32" w:rsidRDefault="004317F8" w:rsidP="00D82CF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          </w:t>
      </w:r>
      <w:r w:rsidR="00D82CF8" w:rsidRPr="001D1C32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:rsidR="00D82CF8" w:rsidRPr="001D1C32" w:rsidRDefault="00D82CF8" w:rsidP="00D82CF8">
      <w:pPr>
        <w:rPr>
          <w:sz w:val="20"/>
        </w:rPr>
      </w:pPr>
      <w:r w:rsidRPr="001D1C32">
        <w:rPr>
          <w:sz w:val="20"/>
        </w:rPr>
        <w:t>(</w:t>
      </w:r>
      <w:r>
        <w:rPr>
          <w:sz w:val="20"/>
        </w:rPr>
        <w:t>ФИО руководителя (представителя)</w:t>
      </w:r>
      <w:r w:rsidRPr="001D1C32">
        <w:rPr>
          <w:sz w:val="20"/>
        </w:rPr>
        <w:t xml:space="preserve">                     </w:t>
      </w:r>
      <w:r>
        <w:rPr>
          <w:sz w:val="20"/>
        </w:rPr>
        <w:t xml:space="preserve">   </w:t>
      </w:r>
      <w:r w:rsidR="004317F8">
        <w:rPr>
          <w:sz w:val="20"/>
        </w:rPr>
        <w:t xml:space="preserve">      </w:t>
      </w:r>
      <w:r>
        <w:rPr>
          <w:sz w:val="20"/>
        </w:rPr>
        <w:t xml:space="preserve">   </w:t>
      </w:r>
      <w:r w:rsidR="004317F8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1D1C32">
        <w:rPr>
          <w:sz w:val="20"/>
        </w:rPr>
        <w:t xml:space="preserve"> (подпись)                     </w:t>
      </w:r>
      <w:r w:rsidR="004317F8">
        <w:rPr>
          <w:sz w:val="20"/>
        </w:rPr>
        <w:t xml:space="preserve">                </w:t>
      </w:r>
    </w:p>
    <w:p w:rsidR="00D82CF8" w:rsidRPr="001D1C32" w:rsidRDefault="00D82CF8" w:rsidP="00D82CF8">
      <w:pPr>
        <w:rPr>
          <w:sz w:val="20"/>
        </w:rPr>
      </w:pPr>
      <w:r>
        <w:rPr>
          <w:sz w:val="20"/>
        </w:rPr>
        <w:t>сельскохозяйственного товаропроизводителя</w:t>
      </w:r>
      <w:r w:rsidRPr="001D1C32">
        <w:rPr>
          <w:sz w:val="20"/>
        </w:rPr>
        <w:t xml:space="preserve">)     </w:t>
      </w:r>
    </w:p>
    <w:p w:rsidR="00D82CF8" w:rsidRPr="001D1C32" w:rsidRDefault="00D82CF8" w:rsidP="00D82CF8">
      <w:pPr>
        <w:rPr>
          <w:sz w:val="24"/>
          <w:szCs w:val="24"/>
        </w:rPr>
      </w:pPr>
      <w:r w:rsidRPr="001D1C32">
        <w:rPr>
          <w:sz w:val="24"/>
          <w:szCs w:val="24"/>
        </w:rPr>
        <w:t xml:space="preserve"> </w:t>
      </w: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660F3B" w:rsidRDefault="00660F3B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1B0F30" w:rsidRDefault="00334B97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1B0F30" w:rsidRDefault="001B0F30" w:rsidP="001B0F30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231E30" w:rsidRPr="00231E30" w:rsidRDefault="00231E30" w:rsidP="00231E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31E30" w:rsidRPr="008D2BAD" w:rsidRDefault="00231E30" w:rsidP="008D2BAD">
      <w:pPr>
        <w:pStyle w:val="7"/>
        <w:spacing w:before="0" w:after="0"/>
        <w:jc w:val="center"/>
        <w:rPr>
          <w:sz w:val="24"/>
          <w:szCs w:val="24"/>
        </w:rPr>
      </w:pPr>
      <w:r w:rsidRPr="008D2BAD">
        <w:rPr>
          <w:sz w:val="24"/>
          <w:szCs w:val="24"/>
        </w:rPr>
        <w:t>КРИТЕРИИ ОЦЕНКИ</w:t>
      </w:r>
    </w:p>
    <w:p w:rsidR="00231E30" w:rsidRPr="008D2BAD" w:rsidRDefault="00231E30" w:rsidP="008D2BAD">
      <w:pPr>
        <w:pStyle w:val="7"/>
        <w:spacing w:before="0" w:after="0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2552"/>
        <w:gridCol w:w="1559"/>
      </w:tblGrid>
      <w:tr w:rsidR="00231E30" w:rsidRPr="008D2BAD" w:rsidTr="00231E30">
        <w:trPr>
          <w:trHeight w:val="20"/>
          <w:tblHeader/>
        </w:trPr>
        <w:tc>
          <w:tcPr>
            <w:tcW w:w="629" w:type="dxa"/>
          </w:tcPr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Наименование</w:t>
            </w:r>
          </w:p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критериев оценки</w:t>
            </w:r>
          </w:p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Значение</w:t>
            </w:r>
          </w:p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критериев оценки</w:t>
            </w:r>
          </w:p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Количество</w:t>
            </w:r>
          </w:p>
          <w:p w:rsidR="00231E30" w:rsidRPr="00660F3B" w:rsidRDefault="00231E30" w:rsidP="008D2BAD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баллов</w:t>
            </w:r>
          </w:p>
        </w:tc>
      </w:tr>
      <w:tr w:rsidR="00231E30" w:rsidRPr="00231E30" w:rsidTr="00231E30">
        <w:trPr>
          <w:trHeight w:val="20"/>
          <w:tblHeader/>
        </w:trPr>
        <w:tc>
          <w:tcPr>
            <w:tcW w:w="629" w:type="dxa"/>
          </w:tcPr>
          <w:p w:rsidR="00231E30" w:rsidRPr="00660F3B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60F3B">
              <w:rPr>
                <w:spacing w:val="16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31E30" w:rsidRPr="00660F3B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60F3B">
              <w:rPr>
                <w:spacing w:val="16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31E30" w:rsidRPr="00660F3B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60F3B">
              <w:rPr>
                <w:spacing w:val="16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1E30" w:rsidRPr="00660F3B" w:rsidRDefault="00231E30" w:rsidP="00231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  <w:sz w:val="24"/>
                <w:szCs w:val="24"/>
              </w:rPr>
            </w:pPr>
            <w:r w:rsidRPr="00660F3B">
              <w:rPr>
                <w:spacing w:val="16"/>
                <w:sz w:val="24"/>
                <w:szCs w:val="24"/>
              </w:rPr>
              <w:t>4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 w:val="restart"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vMerge w:val="restart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 xml:space="preserve">Планируемое увеличение выручки </w:t>
            </w:r>
          </w:p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от реализации сельскохозяйственной продукции по итогам реализации проектной деятельности</w:t>
            </w:r>
          </w:p>
          <w:p w:rsidR="00231E30" w:rsidRPr="00660F3B" w:rsidRDefault="00231E30" w:rsidP="00231E30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1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1E30" w:rsidRPr="00660F3B" w:rsidRDefault="00231E30" w:rsidP="00231E30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от 5 % до 10 %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2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1E30" w:rsidRPr="00660F3B" w:rsidRDefault="00231E30" w:rsidP="00231E30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от 10 % и выше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3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 w:val="restart"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2.</w:t>
            </w:r>
          </w:p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 xml:space="preserve">Удельный вес предельного размера субсидий в общем объеме затрат </w:t>
            </w:r>
          </w:p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по проектной деятельности</w:t>
            </w:r>
          </w:p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от 60 % до 70 % (включительно)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1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от 40 % до 60 %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2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до 40 %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3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 w:val="restart"/>
          </w:tcPr>
          <w:p w:rsidR="00231E30" w:rsidRPr="00660F3B" w:rsidRDefault="00231E30" w:rsidP="008D2BAD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  <w:vMerge w:val="restart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 xml:space="preserve">Наличие заключенных договоров, </w:t>
            </w:r>
          </w:p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в том числе предварительных договоров о реализации сельскохозяйственной продукции</w:t>
            </w: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Не имеются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0</w:t>
            </w:r>
          </w:p>
        </w:tc>
      </w:tr>
      <w:tr w:rsidR="00231E30" w:rsidRPr="00231E30" w:rsidTr="00231E30">
        <w:trPr>
          <w:trHeight w:val="20"/>
        </w:trPr>
        <w:tc>
          <w:tcPr>
            <w:tcW w:w="629" w:type="dxa"/>
            <w:vMerge/>
          </w:tcPr>
          <w:p w:rsidR="00231E30" w:rsidRPr="00660F3B" w:rsidRDefault="00231E30" w:rsidP="00231E30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1E30" w:rsidRPr="00660F3B" w:rsidRDefault="00231E30" w:rsidP="00231E30">
            <w:pPr>
              <w:spacing w:line="240" w:lineRule="exact"/>
              <w:rPr>
                <w:spacing w:val="16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3</w:t>
            </w:r>
          </w:p>
        </w:tc>
      </w:tr>
      <w:tr w:rsidR="00231E30" w:rsidRPr="00231E30" w:rsidTr="00231E30">
        <w:trPr>
          <w:trHeight w:val="20"/>
        </w:trPr>
        <w:tc>
          <w:tcPr>
            <w:tcW w:w="8284" w:type="dxa"/>
            <w:gridSpan w:val="3"/>
          </w:tcPr>
          <w:p w:rsidR="00231E30" w:rsidRPr="00660F3B" w:rsidRDefault="00231E30" w:rsidP="008D2BAD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Максимальное количество баллов по результатам оценки критериев</w:t>
            </w:r>
          </w:p>
        </w:tc>
        <w:tc>
          <w:tcPr>
            <w:tcW w:w="1559" w:type="dxa"/>
          </w:tcPr>
          <w:p w:rsidR="00231E30" w:rsidRPr="00660F3B" w:rsidRDefault="00231E30" w:rsidP="00660F3B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60F3B">
              <w:rPr>
                <w:b w:val="0"/>
                <w:sz w:val="24"/>
                <w:szCs w:val="24"/>
              </w:rPr>
              <w:t>9</w:t>
            </w:r>
          </w:p>
        </w:tc>
      </w:tr>
    </w:tbl>
    <w:p w:rsidR="00231E30" w:rsidRPr="00231E30" w:rsidRDefault="00231E30" w:rsidP="00231E30">
      <w:pPr>
        <w:spacing w:line="240" w:lineRule="exact"/>
        <w:ind w:left="5670"/>
        <w:rPr>
          <w:sz w:val="25"/>
        </w:rPr>
      </w:pPr>
    </w:p>
    <w:p w:rsidR="00231E30" w:rsidRPr="00231E30" w:rsidRDefault="00231E30" w:rsidP="00231E30">
      <w:pPr>
        <w:spacing w:line="240" w:lineRule="exact"/>
        <w:ind w:left="5670"/>
        <w:rPr>
          <w:sz w:val="25"/>
        </w:rPr>
      </w:pPr>
    </w:p>
    <w:p w:rsidR="00231E30" w:rsidRPr="00231E30" w:rsidRDefault="00231E30" w:rsidP="00231E30">
      <w:pPr>
        <w:spacing w:line="240" w:lineRule="exact"/>
        <w:ind w:left="5670"/>
        <w:rPr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670"/>
        <w:rPr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670"/>
        <w:rPr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670"/>
        <w:rPr>
          <w:sz w:val="24"/>
          <w:szCs w:val="24"/>
        </w:rPr>
      </w:pPr>
    </w:p>
    <w:p w:rsidR="00231E30" w:rsidRPr="00231E30" w:rsidRDefault="00231E30" w:rsidP="00231E30">
      <w:pPr>
        <w:spacing w:line="240" w:lineRule="exact"/>
        <w:rPr>
          <w:sz w:val="24"/>
          <w:szCs w:val="24"/>
        </w:rPr>
      </w:pPr>
    </w:p>
    <w:p w:rsidR="00231E30" w:rsidRPr="00231E30" w:rsidRDefault="00231E30" w:rsidP="00231E30">
      <w:pPr>
        <w:spacing w:line="240" w:lineRule="exact"/>
        <w:rPr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CF7C15" w:rsidRPr="00231E30" w:rsidRDefault="00CF7C15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Pr="00231E30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1B0F30" w:rsidRPr="00231E30" w:rsidRDefault="001B0F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231E30" w:rsidRPr="00231E30" w:rsidRDefault="00231E30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A430B" w:rsidRDefault="007A430B" w:rsidP="001B0F30">
      <w:pPr>
        <w:spacing w:line="240" w:lineRule="exact"/>
        <w:ind w:firstLine="5670"/>
        <w:rPr>
          <w:sz w:val="24"/>
          <w:szCs w:val="24"/>
        </w:rPr>
      </w:pPr>
    </w:p>
    <w:p w:rsidR="001B0F30" w:rsidRDefault="00334B97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к Порядку предоставления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субсидий в целях возмещения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сельскохозяйственным 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товаропроизводителям части</w:t>
      </w:r>
    </w:p>
    <w:p w:rsidR="001B0F30" w:rsidRPr="00F01767" w:rsidRDefault="001B0F30" w:rsidP="001B0F30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затрат, связанных с реализацией</w:t>
      </w:r>
    </w:p>
    <w:p w:rsidR="001B0F30" w:rsidRDefault="001B0F30" w:rsidP="001B0F30">
      <w:pPr>
        <w:pStyle w:val="7"/>
        <w:spacing w:before="0" w:after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проектной деятельности</w:t>
      </w:r>
    </w:p>
    <w:p w:rsidR="00231E30" w:rsidRPr="008D2BAD" w:rsidRDefault="00231E30" w:rsidP="00660F3B">
      <w:pPr>
        <w:pStyle w:val="7"/>
        <w:spacing w:before="0" w:after="0"/>
        <w:ind w:firstLine="5670"/>
        <w:rPr>
          <w:b w:val="0"/>
          <w:sz w:val="24"/>
          <w:szCs w:val="24"/>
        </w:rPr>
      </w:pPr>
    </w:p>
    <w:p w:rsidR="00231E30" w:rsidRPr="008D2BAD" w:rsidRDefault="00231E30" w:rsidP="00660F3B">
      <w:pPr>
        <w:pStyle w:val="7"/>
        <w:spacing w:before="0" w:after="0"/>
        <w:ind w:firstLine="5670"/>
        <w:rPr>
          <w:b w:val="0"/>
          <w:sz w:val="24"/>
          <w:szCs w:val="24"/>
        </w:rPr>
      </w:pPr>
      <w:r w:rsidRPr="008D2BAD">
        <w:rPr>
          <w:b w:val="0"/>
          <w:sz w:val="24"/>
          <w:szCs w:val="24"/>
        </w:rPr>
        <w:t>ФОРМА</w:t>
      </w:r>
    </w:p>
    <w:p w:rsidR="00231E30" w:rsidRPr="00231E30" w:rsidRDefault="00231E30" w:rsidP="00231E30">
      <w:pPr>
        <w:spacing w:line="360" w:lineRule="exact"/>
        <w:jc w:val="center"/>
        <w:rPr>
          <w:spacing w:val="16"/>
          <w:sz w:val="25"/>
        </w:rPr>
      </w:pPr>
    </w:p>
    <w:p w:rsidR="00231E30" w:rsidRPr="007C7CC3" w:rsidRDefault="00231E30" w:rsidP="00231E30">
      <w:pPr>
        <w:tabs>
          <w:tab w:val="left" w:pos="5103"/>
          <w:tab w:val="left" w:pos="5245"/>
        </w:tabs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4"/>
          <w:szCs w:val="24"/>
        </w:rPr>
      </w:pPr>
      <w:r w:rsidRPr="007C7CC3">
        <w:rPr>
          <w:b/>
          <w:spacing w:val="16"/>
          <w:sz w:val="24"/>
          <w:szCs w:val="24"/>
        </w:rPr>
        <w:t>ОЦЕНОЧНЫЙ ЛИСТ</w:t>
      </w:r>
    </w:p>
    <w:p w:rsidR="00231E30" w:rsidRPr="006235A8" w:rsidRDefault="00237571" w:rsidP="006235A8">
      <w:pPr>
        <w:pStyle w:val="7"/>
        <w:rPr>
          <w:b w:val="0"/>
          <w:sz w:val="24"/>
          <w:szCs w:val="24"/>
        </w:rPr>
      </w:pPr>
      <w:r w:rsidRPr="006235A8">
        <w:rPr>
          <w:b w:val="0"/>
          <w:sz w:val="24"/>
          <w:szCs w:val="24"/>
        </w:rPr>
        <w:t xml:space="preserve">г. Красновишерск </w:t>
      </w:r>
      <w:r w:rsidRPr="006235A8">
        <w:rPr>
          <w:b w:val="0"/>
          <w:sz w:val="24"/>
          <w:szCs w:val="24"/>
        </w:rPr>
        <w:tab/>
      </w:r>
      <w:r w:rsidRPr="006235A8">
        <w:rPr>
          <w:b w:val="0"/>
          <w:sz w:val="24"/>
          <w:szCs w:val="24"/>
        </w:rPr>
        <w:tab/>
      </w:r>
      <w:r w:rsidRPr="006235A8">
        <w:rPr>
          <w:b w:val="0"/>
          <w:sz w:val="24"/>
          <w:szCs w:val="24"/>
        </w:rPr>
        <w:tab/>
      </w:r>
      <w:r w:rsidR="006235A8">
        <w:rPr>
          <w:b w:val="0"/>
          <w:sz w:val="24"/>
          <w:szCs w:val="24"/>
        </w:rPr>
        <w:tab/>
      </w:r>
      <w:r w:rsidR="006235A8">
        <w:rPr>
          <w:b w:val="0"/>
          <w:sz w:val="24"/>
          <w:szCs w:val="24"/>
        </w:rPr>
        <w:tab/>
      </w:r>
      <w:r w:rsidR="006235A8">
        <w:rPr>
          <w:b w:val="0"/>
          <w:sz w:val="24"/>
          <w:szCs w:val="24"/>
        </w:rPr>
        <w:tab/>
        <w:t xml:space="preserve">     </w:t>
      </w:r>
      <w:r w:rsidRPr="006235A8">
        <w:rPr>
          <w:b w:val="0"/>
          <w:sz w:val="24"/>
          <w:szCs w:val="24"/>
        </w:rPr>
        <w:t xml:space="preserve">    </w:t>
      </w:r>
      <w:r w:rsidR="00231E30" w:rsidRPr="006235A8">
        <w:rPr>
          <w:b w:val="0"/>
          <w:sz w:val="24"/>
          <w:szCs w:val="24"/>
        </w:rPr>
        <w:t>«____»_____________ 20___ г.</w:t>
      </w:r>
    </w:p>
    <w:p w:rsidR="00231E30" w:rsidRPr="006235A8" w:rsidRDefault="00231E30" w:rsidP="006235A8">
      <w:pPr>
        <w:pStyle w:val="7"/>
        <w:spacing w:before="0" w:after="0"/>
        <w:rPr>
          <w:b w:val="0"/>
          <w:sz w:val="24"/>
          <w:szCs w:val="24"/>
        </w:rPr>
      </w:pPr>
      <w:r w:rsidRPr="006235A8">
        <w:rPr>
          <w:b w:val="0"/>
          <w:sz w:val="24"/>
          <w:szCs w:val="24"/>
        </w:rPr>
        <w:t>_________________________________________________________________</w:t>
      </w:r>
      <w:r w:rsidR="006235A8">
        <w:rPr>
          <w:b w:val="0"/>
          <w:sz w:val="24"/>
          <w:szCs w:val="24"/>
        </w:rPr>
        <w:t>_______________</w:t>
      </w:r>
    </w:p>
    <w:p w:rsidR="00231E30" w:rsidRPr="00660F3B" w:rsidRDefault="00231E30" w:rsidP="006235A8">
      <w:pPr>
        <w:pStyle w:val="7"/>
        <w:spacing w:before="0" w:after="0"/>
        <w:jc w:val="center"/>
        <w:rPr>
          <w:b w:val="0"/>
        </w:rPr>
      </w:pPr>
      <w:r w:rsidRPr="00660F3B">
        <w:rPr>
          <w:b w:val="0"/>
        </w:rPr>
        <w:t>(наименование сельскохозяйственного товаропроизводителя)</w:t>
      </w:r>
    </w:p>
    <w:tbl>
      <w:tblPr>
        <w:tblW w:w="985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635"/>
        <w:gridCol w:w="2829"/>
        <w:gridCol w:w="851"/>
        <w:gridCol w:w="3402"/>
        <w:gridCol w:w="2049"/>
        <w:gridCol w:w="43"/>
      </w:tblGrid>
      <w:tr w:rsidR="00231E30" w:rsidRPr="00231E30" w:rsidTr="007C7CC3">
        <w:trPr>
          <w:gridBefore w:val="1"/>
          <w:gridAfter w:val="1"/>
          <w:wBefore w:w="46" w:type="dxa"/>
          <w:wAfter w:w="43" w:type="dxa"/>
          <w:trHeight w:val="20"/>
          <w:tblHeader/>
        </w:trPr>
        <w:tc>
          <w:tcPr>
            <w:tcW w:w="635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7082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Наименование критериев оценки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9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231E30" w:rsidRPr="00231E30" w:rsidTr="007C7CC3">
        <w:trPr>
          <w:gridBefore w:val="1"/>
          <w:gridAfter w:val="1"/>
          <w:wBefore w:w="46" w:type="dxa"/>
          <w:wAfter w:w="43" w:type="dxa"/>
          <w:trHeight w:val="20"/>
          <w:tblHeader/>
        </w:trPr>
        <w:tc>
          <w:tcPr>
            <w:tcW w:w="635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1</w:t>
            </w:r>
          </w:p>
        </w:tc>
        <w:tc>
          <w:tcPr>
            <w:tcW w:w="7082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4</w:t>
            </w:r>
          </w:p>
        </w:tc>
      </w:tr>
      <w:tr w:rsidR="00231E30" w:rsidRPr="00231E30" w:rsidTr="007C7CC3">
        <w:trPr>
          <w:gridBefore w:val="1"/>
          <w:gridAfter w:val="1"/>
          <w:wBefore w:w="46" w:type="dxa"/>
          <w:wAfter w:w="43" w:type="dxa"/>
          <w:trHeight w:val="20"/>
        </w:trPr>
        <w:tc>
          <w:tcPr>
            <w:tcW w:w="635" w:type="dxa"/>
          </w:tcPr>
          <w:p w:rsidR="00231E30" w:rsidRPr="006235A8" w:rsidRDefault="00231E30" w:rsidP="007C7CC3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1.</w:t>
            </w:r>
          </w:p>
        </w:tc>
        <w:tc>
          <w:tcPr>
            <w:tcW w:w="7082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 xml:space="preserve">Планируемое увеличение выручки от реализации сельскохозяйственной продукции 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по итогам реализации проектной деятельности</w:t>
            </w:r>
          </w:p>
        </w:tc>
        <w:tc>
          <w:tcPr>
            <w:tcW w:w="2049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pacing w:val="16"/>
                <w:sz w:val="24"/>
                <w:szCs w:val="24"/>
              </w:rPr>
            </w:pPr>
          </w:p>
        </w:tc>
      </w:tr>
      <w:tr w:rsidR="00231E30" w:rsidRPr="00231E30" w:rsidTr="007C7CC3">
        <w:trPr>
          <w:gridBefore w:val="1"/>
          <w:gridAfter w:val="1"/>
          <w:wBefore w:w="46" w:type="dxa"/>
          <w:wAfter w:w="43" w:type="dxa"/>
          <w:trHeight w:val="20"/>
        </w:trPr>
        <w:tc>
          <w:tcPr>
            <w:tcW w:w="635" w:type="dxa"/>
          </w:tcPr>
          <w:p w:rsidR="00231E30" w:rsidRPr="006235A8" w:rsidRDefault="00231E30" w:rsidP="007C7CC3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2.</w:t>
            </w:r>
          </w:p>
          <w:p w:rsidR="00231E30" w:rsidRPr="006235A8" w:rsidRDefault="00231E30" w:rsidP="007C7CC3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 xml:space="preserve">Удельный вес предельного размера субсидий 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в общем объеме затрат по проектной деятельности</w:t>
            </w:r>
          </w:p>
        </w:tc>
        <w:tc>
          <w:tcPr>
            <w:tcW w:w="2049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pacing w:val="16"/>
                <w:sz w:val="24"/>
                <w:szCs w:val="24"/>
              </w:rPr>
            </w:pPr>
          </w:p>
        </w:tc>
      </w:tr>
      <w:tr w:rsidR="00231E30" w:rsidRPr="00231E30" w:rsidTr="007C7CC3">
        <w:trPr>
          <w:gridBefore w:val="1"/>
          <w:gridAfter w:val="1"/>
          <w:wBefore w:w="46" w:type="dxa"/>
          <w:wAfter w:w="43" w:type="dxa"/>
          <w:trHeight w:val="20"/>
        </w:trPr>
        <w:tc>
          <w:tcPr>
            <w:tcW w:w="635" w:type="dxa"/>
          </w:tcPr>
          <w:p w:rsidR="00231E30" w:rsidRPr="006235A8" w:rsidRDefault="00231E30" w:rsidP="007C7CC3">
            <w:pPr>
              <w:pStyle w:val="7"/>
              <w:spacing w:before="0" w:after="0"/>
              <w:jc w:val="center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3.</w:t>
            </w:r>
          </w:p>
        </w:tc>
        <w:tc>
          <w:tcPr>
            <w:tcW w:w="7082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Наличие заключенных договоров (предварительных) договоров о реализации сельскохозяйственной продукции</w:t>
            </w:r>
          </w:p>
        </w:tc>
        <w:tc>
          <w:tcPr>
            <w:tcW w:w="2049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pacing w:val="16"/>
                <w:sz w:val="24"/>
                <w:szCs w:val="24"/>
              </w:rPr>
            </w:pPr>
          </w:p>
        </w:tc>
      </w:tr>
      <w:tr w:rsidR="00231E30" w:rsidRPr="00231E30" w:rsidTr="007C7CC3">
        <w:trPr>
          <w:gridBefore w:val="1"/>
          <w:gridAfter w:val="1"/>
          <w:wBefore w:w="46" w:type="dxa"/>
          <w:wAfter w:w="43" w:type="dxa"/>
          <w:trHeight w:val="20"/>
        </w:trPr>
        <w:tc>
          <w:tcPr>
            <w:tcW w:w="7717" w:type="dxa"/>
            <w:gridSpan w:val="4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pacing w:val="16"/>
                <w:sz w:val="24"/>
                <w:szCs w:val="24"/>
              </w:rPr>
            </w:pPr>
            <w:r w:rsidRPr="006235A8">
              <w:rPr>
                <w:b w:val="0"/>
                <w:spacing w:val="16"/>
                <w:sz w:val="24"/>
                <w:szCs w:val="24"/>
              </w:rPr>
              <w:t>Итого</w:t>
            </w:r>
          </w:p>
        </w:tc>
        <w:tc>
          <w:tcPr>
            <w:tcW w:w="2049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pacing w:val="16"/>
                <w:sz w:val="24"/>
                <w:szCs w:val="24"/>
              </w:rPr>
            </w:pPr>
          </w:p>
        </w:tc>
      </w:tr>
      <w:tr w:rsidR="00231E30" w:rsidRPr="006235A8" w:rsidTr="007C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 xml:space="preserve">Председатель </w:t>
            </w:r>
            <w:r w:rsidR="006235A8" w:rsidRPr="006235A8">
              <w:rPr>
                <w:b w:val="0"/>
                <w:sz w:val="24"/>
                <w:szCs w:val="24"/>
              </w:rPr>
              <w:t>Комиссия</w:t>
            </w:r>
            <w:r w:rsidRPr="006235A8">
              <w:rPr>
                <w:b w:val="0"/>
                <w:sz w:val="24"/>
                <w:szCs w:val="24"/>
              </w:rPr>
              <w:t xml:space="preserve"> 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F3111A" w:rsidRPr="006235A8" w:rsidRDefault="00F3111A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______________________________</w:t>
            </w:r>
          </w:p>
          <w:p w:rsidR="00231E30" w:rsidRPr="006235A8" w:rsidRDefault="007C7CC3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3111A" w:rsidRPr="006235A8">
              <w:rPr>
                <w:b w:val="0"/>
              </w:rPr>
              <w:t xml:space="preserve">(подпись) </w:t>
            </w:r>
            <w:r w:rsidR="00F3111A" w:rsidRPr="006235A8">
              <w:rPr>
                <w:b w:val="0"/>
              </w:rPr>
              <w:tab/>
              <w:t>(ФИО)</w:t>
            </w:r>
          </w:p>
        </w:tc>
      </w:tr>
      <w:tr w:rsidR="00231E30" w:rsidRPr="006235A8" w:rsidTr="007C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 xml:space="preserve">Заместитель 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председателя Комиссии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______________________________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 xml:space="preserve">(подпись) </w:t>
            </w:r>
            <w:r w:rsidRPr="006235A8">
              <w:rPr>
                <w:b w:val="0"/>
              </w:rPr>
              <w:tab/>
              <w:t>(ФИО</w:t>
            </w:r>
            <w:r w:rsidR="00F3111A" w:rsidRPr="006235A8">
              <w:rPr>
                <w:b w:val="0"/>
              </w:rPr>
              <w:t>)</w:t>
            </w:r>
          </w:p>
        </w:tc>
      </w:tr>
      <w:tr w:rsidR="00231E30" w:rsidRPr="006235A8" w:rsidTr="007C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Секретарь Комиссии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______________________________</w:t>
            </w:r>
          </w:p>
          <w:p w:rsidR="00231E30" w:rsidRPr="006235A8" w:rsidRDefault="00F3111A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 xml:space="preserve">(подпись) </w:t>
            </w:r>
            <w:r w:rsidRPr="006235A8">
              <w:rPr>
                <w:b w:val="0"/>
              </w:rPr>
              <w:tab/>
              <w:t>(ФИО)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</w:tc>
      </w:tr>
      <w:tr w:rsidR="00231E30" w:rsidRPr="006235A8" w:rsidTr="007C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3"/>
          </w:tcPr>
          <w:p w:rsidR="007C7CC3" w:rsidRDefault="007C7CC3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  <w:r w:rsidRPr="006235A8">
              <w:rPr>
                <w:b w:val="0"/>
                <w:sz w:val="24"/>
                <w:szCs w:val="24"/>
              </w:rPr>
              <w:t>Члены Комиссии:</w:t>
            </w:r>
          </w:p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E30" w:rsidRPr="006235A8" w:rsidRDefault="00231E30" w:rsidP="006235A8">
            <w:pPr>
              <w:pStyle w:val="7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7C7CC3" w:rsidRDefault="007C7CC3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</w:t>
            </w:r>
          </w:p>
          <w:p w:rsidR="00231E30" w:rsidRPr="006235A8" w:rsidRDefault="00F3111A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 xml:space="preserve">(подпись) </w:t>
            </w:r>
            <w:r w:rsidRPr="006235A8">
              <w:rPr>
                <w:b w:val="0"/>
              </w:rPr>
              <w:tab/>
              <w:t>(ФИО)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______________________________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 xml:space="preserve">(подпись) </w:t>
            </w:r>
            <w:r w:rsidRPr="006235A8">
              <w:rPr>
                <w:b w:val="0"/>
              </w:rPr>
              <w:tab/>
              <w:t>(ФИО</w:t>
            </w:r>
            <w:r w:rsidR="00F3111A" w:rsidRPr="006235A8">
              <w:rPr>
                <w:b w:val="0"/>
              </w:rPr>
              <w:t>)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______________________________</w:t>
            </w:r>
          </w:p>
          <w:p w:rsidR="00231E30" w:rsidRPr="006235A8" w:rsidRDefault="00F3111A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 xml:space="preserve">(подпись) </w:t>
            </w:r>
            <w:r w:rsidRPr="006235A8">
              <w:rPr>
                <w:b w:val="0"/>
              </w:rPr>
              <w:tab/>
              <w:t>(ФИО)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>_____________  ______________________________</w:t>
            </w:r>
          </w:p>
          <w:p w:rsidR="00231E30" w:rsidRPr="006235A8" w:rsidRDefault="00F3111A" w:rsidP="006235A8">
            <w:pPr>
              <w:pStyle w:val="7"/>
              <w:spacing w:before="0" w:after="0"/>
              <w:jc w:val="center"/>
              <w:rPr>
                <w:b w:val="0"/>
              </w:rPr>
            </w:pPr>
            <w:r w:rsidRPr="006235A8">
              <w:rPr>
                <w:b w:val="0"/>
              </w:rPr>
              <w:t xml:space="preserve">(подпись) </w:t>
            </w:r>
            <w:r w:rsidRPr="006235A8">
              <w:rPr>
                <w:b w:val="0"/>
              </w:rPr>
              <w:tab/>
              <w:t>(ФИО)</w:t>
            </w: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  <w:p w:rsidR="00231E30" w:rsidRPr="006235A8" w:rsidRDefault="00231E30" w:rsidP="006235A8">
            <w:pPr>
              <w:pStyle w:val="7"/>
              <w:spacing w:before="0" w:after="0"/>
              <w:jc w:val="center"/>
              <w:rPr>
                <w:b w:val="0"/>
              </w:rPr>
            </w:pPr>
          </w:p>
        </w:tc>
      </w:tr>
    </w:tbl>
    <w:p w:rsidR="00231E30" w:rsidRPr="006235A8" w:rsidRDefault="00231E30" w:rsidP="006235A8">
      <w:pPr>
        <w:pStyle w:val="7"/>
        <w:spacing w:before="0" w:after="0"/>
        <w:rPr>
          <w:b w:val="0"/>
          <w:sz w:val="24"/>
          <w:szCs w:val="24"/>
        </w:rPr>
      </w:pPr>
    </w:p>
    <w:p w:rsidR="001B0F30" w:rsidRPr="00231E30" w:rsidRDefault="001B0F30" w:rsidP="00231E30">
      <w:pPr>
        <w:spacing w:line="240" w:lineRule="exact"/>
        <w:jc w:val="both"/>
        <w:rPr>
          <w:sz w:val="25"/>
        </w:rPr>
      </w:pPr>
    </w:p>
    <w:p w:rsidR="00231E30" w:rsidRPr="006235A8" w:rsidRDefault="00231E30" w:rsidP="006235A8">
      <w:pPr>
        <w:spacing w:line="240" w:lineRule="exact"/>
        <w:ind w:left="5387"/>
        <w:jc w:val="center"/>
        <w:rPr>
          <w:b/>
          <w:spacing w:val="16"/>
          <w:sz w:val="24"/>
          <w:szCs w:val="24"/>
        </w:rPr>
      </w:pPr>
    </w:p>
    <w:p w:rsidR="003D1286" w:rsidRDefault="00334B97" w:rsidP="007A430B">
      <w:pPr>
        <w:pStyle w:val="7"/>
        <w:spacing w:before="0" w:after="0"/>
        <w:jc w:val="both"/>
        <w:rPr>
          <w:spacing w:val="16"/>
          <w:sz w:val="24"/>
          <w:szCs w:val="24"/>
        </w:rPr>
      </w:pPr>
      <w:r w:rsidRPr="00765A26">
        <w:rPr>
          <w:b w:val="0"/>
        </w:rPr>
        <w:lastRenderedPageBreak/>
        <w:t xml:space="preserve"> </w:t>
      </w:r>
    </w:p>
    <w:p w:rsidR="007C7CC3" w:rsidRDefault="007C7CC3" w:rsidP="007C7CC3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C7CC3" w:rsidRPr="00F01767" w:rsidRDefault="007C7CC3" w:rsidP="007C7CC3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постановлением</w:t>
      </w:r>
    </w:p>
    <w:p w:rsidR="007C7CC3" w:rsidRPr="00F01767" w:rsidRDefault="007C7CC3" w:rsidP="007C7CC3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администрации</w:t>
      </w:r>
    </w:p>
    <w:p w:rsidR="007C7CC3" w:rsidRPr="00F01767" w:rsidRDefault="007C7CC3" w:rsidP="007C7CC3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Красновишерского</w:t>
      </w:r>
    </w:p>
    <w:p w:rsidR="007C7CC3" w:rsidRPr="00F01767" w:rsidRDefault="007C7CC3" w:rsidP="007C7CC3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7C7CC3" w:rsidRPr="00F01767" w:rsidRDefault="007C7CC3" w:rsidP="007C7CC3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00.00.2020 № </w:t>
      </w:r>
    </w:p>
    <w:p w:rsidR="00CF4D97" w:rsidRPr="00231E30" w:rsidRDefault="00CF4D97" w:rsidP="00231E30">
      <w:pPr>
        <w:tabs>
          <w:tab w:val="left" w:pos="5387"/>
        </w:tabs>
        <w:spacing w:line="360" w:lineRule="exact"/>
        <w:ind w:firstLine="709"/>
        <w:jc w:val="both"/>
        <w:rPr>
          <w:spacing w:val="16"/>
          <w:szCs w:val="28"/>
        </w:rPr>
      </w:pPr>
    </w:p>
    <w:p w:rsidR="00D85E5D" w:rsidRPr="00873504" w:rsidRDefault="00D85E5D" w:rsidP="00D85E5D">
      <w:pPr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>ПОЛОЖЕНИЕ</w:t>
      </w:r>
    </w:p>
    <w:p w:rsidR="004D43E0" w:rsidRPr="00873504" w:rsidRDefault="00D85E5D" w:rsidP="004D43E0">
      <w:pPr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 xml:space="preserve">о комиссии по отбору сельскохозяйственных товаропроизводителей на </w:t>
      </w:r>
      <w:r w:rsidR="004D43E0" w:rsidRPr="00873504">
        <w:rPr>
          <w:b/>
          <w:sz w:val="24"/>
          <w:szCs w:val="24"/>
        </w:rPr>
        <w:t>предоставление субсидий в целях возмещения части затрат,</w:t>
      </w:r>
    </w:p>
    <w:p w:rsidR="004D43E0" w:rsidRPr="00873504" w:rsidRDefault="004D43E0" w:rsidP="004D43E0">
      <w:pPr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>связанных с реализацией проектной деятельности</w:t>
      </w:r>
    </w:p>
    <w:p w:rsidR="00231E30" w:rsidRPr="00873504" w:rsidRDefault="00231E30" w:rsidP="00B33007">
      <w:pPr>
        <w:jc w:val="both"/>
        <w:rPr>
          <w:sz w:val="24"/>
          <w:szCs w:val="24"/>
        </w:rPr>
      </w:pPr>
    </w:p>
    <w:p w:rsidR="00231E30" w:rsidRPr="00873504" w:rsidRDefault="00231E30" w:rsidP="00D813E6">
      <w:pPr>
        <w:numPr>
          <w:ilvl w:val="0"/>
          <w:numId w:val="20"/>
        </w:numPr>
        <w:ind w:left="142" w:hanging="284"/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>Общие положения</w:t>
      </w:r>
    </w:p>
    <w:p w:rsidR="00231E30" w:rsidRPr="00873504" w:rsidRDefault="00231E30" w:rsidP="00B33007">
      <w:pPr>
        <w:jc w:val="both"/>
        <w:rPr>
          <w:sz w:val="24"/>
          <w:szCs w:val="24"/>
        </w:rPr>
      </w:pPr>
    </w:p>
    <w:p w:rsidR="00397208" w:rsidRPr="00873504" w:rsidRDefault="006E1DB1" w:rsidP="00397208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1.1 </w:t>
      </w:r>
      <w:r w:rsidR="00834056" w:rsidRPr="00873504">
        <w:rPr>
          <w:sz w:val="24"/>
          <w:szCs w:val="24"/>
        </w:rPr>
        <w:t>Комиссия</w:t>
      </w:r>
      <w:r w:rsidR="00231E30" w:rsidRPr="00873504">
        <w:rPr>
          <w:sz w:val="24"/>
          <w:szCs w:val="24"/>
        </w:rPr>
        <w:t xml:space="preserve"> по отбору сельскохозяйственных товаропроизводителей, на предоставление субсидий в целях возмещения части затрат, связанных с реализацией проектной деятельности (да</w:t>
      </w:r>
      <w:r w:rsidR="004D43E0" w:rsidRPr="00873504">
        <w:rPr>
          <w:sz w:val="24"/>
          <w:szCs w:val="24"/>
        </w:rPr>
        <w:t>лее</w:t>
      </w:r>
      <w:r w:rsidR="00D84B36">
        <w:rPr>
          <w:sz w:val="24"/>
          <w:szCs w:val="24"/>
        </w:rPr>
        <w:t xml:space="preserve"> – Комиссия)</w:t>
      </w:r>
      <w:r w:rsidR="00397208" w:rsidRPr="00873504">
        <w:rPr>
          <w:sz w:val="24"/>
          <w:szCs w:val="24"/>
        </w:rPr>
        <w:t xml:space="preserve"> создана в целях обеспечения реализации </w:t>
      </w:r>
      <w:r w:rsidR="00D84B36">
        <w:rPr>
          <w:sz w:val="24"/>
          <w:szCs w:val="24"/>
        </w:rPr>
        <w:t>государственной политики в области устойчивого развития отрасли сельского хозяйства.</w:t>
      </w:r>
    </w:p>
    <w:p w:rsidR="00231E30" w:rsidRPr="00873504" w:rsidRDefault="000A306B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1.2 </w:t>
      </w:r>
      <w:r w:rsidR="00231E30" w:rsidRPr="00873504">
        <w:rPr>
          <w:sz w:val="24"/>
          <w:szCs w:val="24"/>
        </w:rPr>
        <w:t>Комиссия</w:t>
      </w:r>
      <w:r w:rsidR="00D36053" w:rsidRPr="00873504">
        <w:rPr>
          <w:sz w:val="24"/>
          <w:szCs w:val="24"/>
        </w:rPr>
        <w:t xml:space="preserve"> – коллегиальный орган, созданный для </w:t>
      </w:r>
      <w:r w:rsidR="00231E30" w:rsidRPr="00873504">
        <w:rPr>
          <w:sz w:val="24"/>
          <w:szCs w:val="24"/>
        </w:rPr>
        <w:t>отбора сельскохозяйственных товаропроизводителей, для получения субсидии в целях возмещения части затрат, связанных с реализацией проектной деятельности (далее соответственно – отбор, учас</w:t>
      </w:r>
      <w:r w:rsidR="00873504">
        <w:rPr>
          <w:sz w:val="24"/>
          <w:szCs w:val="24"/>
        </w:rPr>
        <w:t xml:space="preserve">тники отбора), в соответствии с </w:t>
      </w:r>
      <w:r w:rsidR="00231E30" w:rsidRPr="00873504">
        <w:rPr>
          <w:sz w:val="24"/>
          <w:szCs w:val="24"/>
        </w:rPr>
        <w:t>Порядком предоста</w:t>
      </w:r>
      <w:r w:rsidR="006E1DB1" w:rsidRPr="00873504">
        <w:rPr>
          <w:sz w:val="24"/>
          <w:szCs w:val="24"/>
        </w:rPr>
        <w:t>вления субсидий</w:t>
      </w:r>
      <w:r w:rsidR="00231E30" w:rsidRPr="00873504">
        <w:rPr>
          <w:sz w:val="24"/>
          <w:szCs w:val="24"/>
        </w:rPr>
        <w:t xml:space="preserve"> в целях возмещения сельскохозяйственным товаропроизводителям части затрат, связанных с реал</w:t>
      </w:r>
      <w:r w:rsidR="00834056" w:rsidRPr="00873504">
        <w:rPr>
          <w:sz w:val="24"/>
          <w:szCs w:val="24"/>
        </w:rPr>
        <w:t xml:space="preserve">изацией проектной деятельности </w:t>
      </w:r>
      <w:r w:rsidR="009F62C1" w:rsidRPr="00873504">
        <w:rPr>
          <w:sz w:val="24"/>
          <w:szCs w:val="24"/>
        </w:rPr>
        <w:t>(далее – Порядок)</w:t>
      </w:r>
      <w:r w:rsidR="00231E30" w:rsidRPr="00873504">
        <w:rPr>
          <w:sz w:val="24"/>
          <w:szCs w:val="24"/>
        </w:rPr>
        <w:t xml:space="preserve"> из бюджета </w:t>
      </w:r>
      <w:r w:rsidR="008B28B1" w:rsidRPr="00873504">
        <w:rPr>
          <w:sz w:val="24"/>
          <w:szCs w:val="24"/>
        </w:rPr>
        <w:t xml:space="preserve">Красновишерского городского округа </w:t>
      </w:r>
      <w:r w:rsidR="00834056" w:rsidRPr="00873504">
        <w:rPr>
          <w:sz w:val="24"/>
          <w:szCs w:val="24"/>
        </w:rPr>
        <w:t xml:space="preserve">в рамках реализации </w:t>
      </w:r>
      <w:r w:rsidR="00231E30" w:rsidRPr="00873504">
        <w:rPr>
          <w:sz w:val="24"/>
          <w:szCs w:val="24"/>
        </w:rPr>
        <w:t xml:space="preserve">муниципальной программы «Экономическое развитие», утвержденной  </w:t>
      </w:r>
      <w:r w:rsidR="00241A90" w:rsidRPr="00873504">
        <w:rPr>
          <w:sz w:val="24"/>
          <w:szCs w:val="24"/>
        </w:rPr>
        <w:t>постановлением а</w:t>
      </w:r>
      <w:r w:rsidR="00231E30" w:rsidRPr="00873504">
        <w:rPr>
          <w:sz w:val="24"/>
          <w:szCs w:val="24"/>
        </w:rPr>
        <w:t xml:space="preserve">дминистрации </w:t>
      </w:r>
      <w:r w:rsidR="008B28B1" w:rsidRPr="00873504">
        <w:rPr>
          <w:sz w:val="24"/>
          <w:szCs w:val="24"/>
        </w:rPr>
        <w:t xml:space="preserve">Красновишерского </w:t>
      </w:r>
      <w:r w:rsidR="00834056" w:rsidRPr="00873504">
        <w:rPr>
          <w:sz w:val="24"/>
          <w:szCs w:val="24"/>
        </w:rPr>
        <w:t>городского округа от 21 января 2020 г. № 20.</w:t>
      </w:r>
    </w:p>
    <w:p w:rsidR="00397208" w:rsidRPr="00873504" w:rsidRDefault="0056784B" w:rsidP="00241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397208" w:rsidRPr="00873504">
        <w:rPr>
          <w:sz w:val="24"/>
          <w:szCs w:val="24"/>
        </w:rPr>
        <w:t>Члены Комиссии принимаю</w:t>
      </w:r>
      <w:r w:rsidR="004317F8">
        <w:rPr>
          <w:sz w:val="24"/>
          <w:szCs w:val="24"/>
        </w:rPr>
        <w:t>т</w:t>
      </w:r>
      <w:r w:rsidR="00397208" w:rsidRPr="00873504">
        <w:rPr>
          <w:sz w:val="24"/>
          <w:szCs w:val="24"/>
        </w:rPr>
        <w:t xml:space="preserve"> участие в её работе на общественных началах и не могут выступать в качестве заявителей по проектам.</w:t>
      </w:r>
    </w:p>
    <w:p w:rsidR="00231E30" w:rsidRPr="00873504" w:rsidRDefault="0056784B" w:rsidP="00241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231E30" w:rsidRPr="00873504">
        <w:rPr>
          <w:sz w:val="24"/>
          <w:szCs w:val="24"/>
        </w:rPr>
        <w:t>Комиссия в своей деятельности руководствуется федеральными законами, нормативными право</w:t>
      </w:r>
      <w:r w:rsidR="00241A90" w:rsidRPr="00873504">
        <w:rPr>
          <w:sz w:val="24"/>
          <w:szCs w:val="24"/>
        </w:rPr>
        <w:t>выми актами РФ</w:t>
      </w:r>
      <w:r w:rsidR="009F62C1" w:rsidRPr="00873504">
        <w:rPr>
          <w:sz w:val="24"/>
          <w:szCs w:val="24"/>
        </w:rPr>
        <w:t>, настоящим Положением</w:t>
      </w:r>
      <w:r w:rsidR="00397208" w:rsidRPr="00873504">
        <w:rPr>
          <w:sz w:val="24"/>
          <w:szCs w:val="24"/>
        </w:rPr>
        <w:t xml:space="preserve"> и постановлениями администрации Красновишерского городского округа</w:t>
      </w:r>
      <w:r w:rsidR="00753446">
        <w:rPr>
          <w:sz w:val="24"/>
          <w:szCs w:val="24"/>
        </w:rPr>
        <w:t xml:space="preserve"> (далее – администрация округа)</w:t>
      </w:r>
      <w:r w:rsidR="00397208" w:rsidRPr="00873504">
        <w:rPr>
          <w:sz w:val="24"/>
          <w:szCs w:val="24"/>
        </w:rPr>
        <w:t>.</w:t>
      </w:r>
    </w:p>
    <w:p w:rsidR="00231E30" w:rsidRPr="00873504" w:rsidRDefault="00231E30" w:rsidP="00B33007">
      <w:pPr>
        <w:jc w:val="both"/>
        <w:rPr>
          <w:sz w:val="24"/>
          <w:szCs w:val="24"/>
        </w:rPr>
      </w:pPr>
    </w:p>
    <w:p w:rsidR="00231E30" w:rsidRPr="00873504" w:rsidRDefault="00231E30" w:rsidP="00D813E6">
      <w:pPr>
        <w:numPr>
          <w:ilvl w:val="0"/>
          <w:numId w:val="20"/>
        </w:numPr>
        <w:ind w:left="0" w:firstLine="284"/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 xml:space="preserve">Основные задачи и </w:t>
      </w:r>
      <w:r w:rsidR="00D813E6" w:rsidRPr="00873504">
        <w:rPr>
          <w:b/>
          <w:sz w:val="24"/>
          <w:szCs w:val="24"/>
        </w:rPr>
        <w:t>функции</w:t>
      </w:r>
    </w:p>
    <w:p w:rsidR="00231E30" w:rsidRPr="00873504" w:rsidRDefault="00231E30" w:rsidP="00B33007">
      <w:pPr>
        <w:jc w:val="both"/>
        <w:rPr>
          <w:sz w:val="24"/>
          <w:szCs w:val="24"/>
        </w:rPr>
      </w:pPr>
    </w:p>
    <w:p w:rsidR="00231E30" w:rsidRPr="00873504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2.1 </w:t>
      </w:r>
      <w:r w:rsidR="00231E30" w:rsidRPr="00873504">
        <w:rPr>
          <w:sz w:val="24"/>
          <w:szCs w:val="24"/>
        </w:rPr>
        <w:t>Основными задачами Комиссии являются:</w:t>
      </w:r>
    </w:p>
    <w:p w:rsidR="00231E30" w:rsidRPr="00873504" w:rsidRDefault="00310789" w:rsidP="00310789">
      <w:pPr>
        <w:tabs>
          <w:tab w:val="left" w:pos="1560"/>
        </w:tabs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>2.1.1</w:t>
      </w:r>
      <w:r w:rsidR="00231E30" w:rsidRPr="00873504">
        <w:rPr>
          <w:sz w:val="24"/>
          <w:szCs w:val="24"/>
        </w:rPr>
        <w:t>рассмотрение документов, предоставленных сельскохозяйственными товаропроизводителями – участниками отбора,</w:t>
      </w:r>
      <w:r w:rsidR="00D471DB">
        <w:rPr>
          <w:sz w:val="24"/>
          <w:szCs w:val="24"/>
        </w:rPr>
        <w:t xml:space="preserve"> на соответствие их требованиям </w:t>
      </w:r>
      <w:r w:rsidR="00D471DB" w:rsidRPr="00873504">
        <w:rPr>
          <w:sz w:val="24"/>
          <w:szCs w:val="24"/>
        </w:rPr>
        <w:t xml:space="preserve">и условиям предоставления субсидий, </w:t>
      </w:r>
      <w:r w:rsidR="00D471DB">
        <w:rPr>
          <w:sz w:val="24"/>
          <w:szCs w:val="24"/>
        </w:rPr>
        <w:t>указанными в пунктах 2.1 и 2.2</w:t>
      </w:r>
      <w:r w:rsidR="00165D73">
        <w:rPr>
          <w:sz w:val="24"/>
          <w:szCs w:val="24"/>
        </w:rPr>
        <w:t xml:space="preserve"> </w:t>
      </w:r>
      <w:r w:rsidR="00D471DB">
        <w:rPr>
          <w:sz w:val="24"/>
          <w:szCs w:val="24"/>
        </w:rPr>
        <w:t>Порядка</w:t>
      </w:r>
      <w:r w:rsidR="000A306B" w:rsidRPr="00873504">
        <w:rPr>
          <w:sz w:val="24"/>
          <w:szCs w:val="24"/>
        </w:rPr>
        <w:t>, а также</w:t>
      </w:r>
      <w:r w:rsidR="00231E30" w:rsidRPr="00873504">
        <w:rPr>
          <w:sz w:val="24"/>
          <w:szCs w:val="24"/>
        </w:rPr>
        <w:t xml:space="preserve"> на соответствие фактического наличия имущества, сельскохозяйственных животных, п</w:t>
      </w:r>
      <w:r w:rsidR="000A306B" w:rsidRPr="00873504">
        <w:rPr>
          <w:sz w:val="24"/>
          <w:szCs w:val="24"/>
        </w:rPr>
        <w:t>чел</w:t>
      </w:r>
      <w:r w:rsidR="00D471DB">
        <w:rPr>
          <w:sz w:val="24"/>
          <w:szCs w:val="24"/>
        </w:rPr>
        <w:t>, рыбы</w:t>
      </w:r>
      <w:r w:rsidR="000A306B" w:rsidRPr="00873504">
        <w:rPr>
          <w:sz w:val="24"/>
          <w:szCs w:val="24"/>
        </w:rPr>
        <w:t xml:space="preserve"> и птицы на основании</w:t>
      </w:r>
      <w:r w:rsidR="00231E30" w:rsidRPr="00873504">
        <w:rPr>
          <w:sz w:val="24"/>
          <w:szCs w:val="24"/>
        </w:rPr>
        <w:t xml:space="preserve"> акта обследования сельскохозяйственного товаропроизводителя, указанного в подп</w:t>
      </w:r>
      <w:r w:rsidR="00165D73">
        <w:rPr>
          <w:sz w:val="24"/>
          <w:szCs w:val="24"/>
        </w:rPr>
        <w:t>ункте 2.6.12 пункта 2.6</w:t>
      </w:r>
      <w:r w:rsidR="00E84721">
        <w:rPr>
          <w:sz w:val="24"/>
          <w:szCs w:val="24"/>
        </w:rPr>
        <w:t xml:space="preserve"> </w:t>
      </w:r>
      <w:r w:rsidR="00231E30" w:rsidRPr="00873504">
        <w:rPr>
          <w:sz w:val="24"/>
          <w:szCs w:val="24"/>
        </w:rPr>
        <w:t>Порядка;</w:t>
      </w:r>
    </w:p>
    <w:p w:rsidR="00231E30" w:rsidRPr="00873504" w:rsidRDefault="00873504" w:rsidP="00004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 w:rsidR="00231E30" w:rsidRPr="00873504">
        <w:rPr>
          <w:sz w:val="24"/>
          <w:szCs w:val="24"/>
        </w:rPr>
        <w:t>оценка документов, предоставленных сельскохозяйственными товароп</w:t>
      </w:r>
      <w:r w:rsidR="000A306B" w:rsidRPr="00873504">
        <w:rPr>
          <w:sz w:val="24"/>
          <w:szCs w:val="24"/>
        </w:rPr>
        <w:t>роизводителями на отбор</w:t>
      </w:r>
      <w:r>
        <w:rPr>
          <w:sz w:val="24"/>
          <w:szCs w:val="24"/>
        </w:rPr>
        <w:t xml:space="preserve"> по критериям оценки согласно приложению</w:t>
      </w:r>
      <w:r w:rsidR="00231E30" w:rsidRPr="00873504">
        <w:rPr>
          <w:sz w:val="24"/>
          <w:szCs w:val="24"/>
        </w:rPr>
        <w:t xml:space="preserve"> 6 к </w:t>
      </w:r>
      <w:r>
        <w:rPr>
          <w:sz w:val="24"/>
          <w:szCs w:val="24"/>
        </w:rPr>
        <w:t xml:space="preserve">настоящему </w:t>
      </w:r>
      <w:r w:rsidR="00231E30" w:rsidRPr="00873504">
        <w:rPr>
          <w:sz w:val="24"/>
          <w:szCs w:val="24"/>
        </w:rPr>
        <w:t xml:space="preserve">Порядку. </w:t>
      </w:r>
    </w:p>
    <w:p w:rsidR="00231E30" w:rsidRPr="00873504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2.2 </w:t>
      </w:r>
      <w:r w:rsidR="00231E30" w:rsidRPr="00873504">
        <w:rPr>
          <w:sz w:val="24"/>
          <w:szCs w:val="24"/>
        </w:rPr>
        <w:t>Комиссия в целях реализации своих задач имеет право:</w:t>
      </w:r>
    </w:p>
    <w:p w:rsidR="00231E30" w:rsidRPr="00873504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2.2.1 </w:t>
      </w:r>
      <w:r w:rsidR="00231E30" w:rsidRPr="00873504">
        <w:rPr>
          <w:sz w:val="24"/>
          <w:szCs w:val="24"/>
        </w:rPr>
        <w:t>приглашать на заседания Комиссии экспертов, иных специалистов для осуществления экспертной оценки предоставленных участниками отбора документов;</w:t>
      </w:r>
    </w:p>
    <w:p w:rsidR="00231E30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2.2.2 </w:t>
      </w:r>
      <w:r w:rsidR="00231E30" w:rsidRPr="00873504">
        <w:rPr>
          <w:sz w:val="24"/>
          <w:szCs w:val="24"/>
        </w:rPr>
        <w:t xml:space="preserve">приглашать участников отбора для </w:t>
      </w:r>
      <w:r w:rsidR="00004809" w:rsidRPr="00873504">
        <w:rPr>
          <w:sz w:val="24"/>
          <w:szCs w:val="24"/>
        </w:rPr>
        <w:t xml:space="preserve">дачи разъяснений </w:t>
      </w:r>
      <w:r w:rsidR="00231E30" w:rsidRPr="00873504">
        <w:rPr>
          <w:sz w:val="24"/>
          <w:szCs w:val="24"/>
        </w:rPr>
        <w:t>по документам, предоставленным на отбор.</w:t>
      </w:r>
    </w:p>
    <w:p w:rsidR="007A430B" w:rsidRDefault="007A430B" w:rsidP="00004809">
      <w:pPr>
        <w:ind w:firstLine="708"/>
        <w:jc w:val="both"/>
        <w:rPr>
          <w:sz w:val="24"/>
          <w:szCs w:val="24"/>
        </w:rPr>
      </w:pPr>
    </w:p>
    <w:p w:rsidR="00913C30" w:rsidRPr="00873504" w:rsidRDefault="00913C30" w:rsidP="00004809">
      <w:pPr>
        <w:ind w:firstLine="708"/>
        <w:jc w:val="both"/>
        <w:rPr>
          <w:sz w:val="24"/>
          <w:szCs w:val="24"/>
        </w:rPr>
      </w:pPr>
      <w:bookmarkStart w:id="11" w:name="_GoBack"/>
      <w:bookmarkEnd w:id="11"/>
    </w:p>
    <w:p w:rsidR="00231E30" w:rsidRPr="00873504" w:rsidRDefault="00D813E6" w:rsidP="00D813E6">
      <w:pPr>
        <w:numPr>
          <w:ilvl w:val="0"/>
          <w:numId w:val="20"/>
        </w:numPr>
        <w:ind w:left="0" w:firstLine="142"/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lastRenderedPageBreak/>
        <w:t>Организация деятельности</w:t>
      </w:r>
    </w:p>
    <w:p w:rsidR="00231E30" w:rsidRPr="00873504" w:rsidRDefault="00231E30" w:rsidP="00B33007">
      <w:pPr>
        <w:jc w:val="both"/>
        <w:rPr>
          <w:sz w:val="24"/>
          <w:szCs w:val="24"/>
        </w:rPr>
      </w:pPr>
    </w:p>
    <w:p w:rsidR="00231E30" w:rsidRPr="00873504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3.1 </w:t>
      </w:r>
      <w:r w:rsidR="00004809" w:rsidRPr="00873504">
        <w:rPr>
          <w:sz w:val="24"/>
          <w:szCs w:val="24"/>
        </w:rPr>
        <w:t>С</w:t>
      </w:r>
      <w:r w:rsidR="00231E30" w:rsidRPr="00873504">
        <w:rPr>
          <w:sz w:val="24"/>
          <w:szCs w:val="24"/>
        </w:rPr>
        <w:t xml:space="preserve">остав Комиссии утверждается </w:t>
      </w:r>
      <w:r w:rsidR="00004809" w:rsidRPr="00873504">
        <w:rPr>
          <w:sz w:val="24"/>
          <w:szCs w:val="24"/>
        </w:rPr>
        <w:t>постановлением администрации округа</w:t>
      </w:r>
      <w:r w:rsidRPr="00873504">
        <w:rPr>
          <w:sz w:val="24"/>
          <w:szCs w:val="24"/>
        </w:rPr>
        <w:t>.</w:t>
      </w:r>
    </w:p>
    <w:p w:rsidR="00231E30" w:rsidRPr="00873504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3.2 </w:t>
      </w:r>
      <w:r w:rsidR="00EA4CCB" w:rsidRPr="00873504">
        <w:rPr>
          <w:sz w:val="24"/>
          <w:szCs w:val="24"/>
        </w:rPr>
        <w:t>Комиссия состоит из председателя Комиссии, заместителя</w:t>
      </w:r>
      <w:r w:rsidR="00231E30" w:rsidRPr="00873504">
        <w:rPr>
          <w:sz w:val="24"/>
          <w:szCs w:val="24"/>
        </w:rPr>
        <w:t xml:space="preserve"> </w:t>
      </w:r>
      <w:r w:rsidR="00EA4CCB" w:rsidRPr="00873504">
        <w:rPr>
          <w:sz w:val="24"/>
          <w:szCs w:val="24"/>
        </w:rPr>
        <w:t>председателя Комиссии, секретаря</w:t>
      </w:r>
      <w:r w:rsidR="003314FF">
        <w:rPr>
          <w:sz w:val="24"/>
          <w:szCs w:val="24"/>
        </w:rPr>
        <w:t xml:space="preserve"> Комиссии и членов</w:t>
      </w:r>
      <w:r w:rsidR="00231E30" w:rsidRPr="00873504">
        <w:rPr>
          <w:sz w:val="24"/>
          <w:szCs w:val="24"/>
        </w:rPr>
        <w:t xml:space="preserve"> Комиссии. </w:t>
      </w:r>
      <w:r w:rsidR="00EA4CCB" w:rsidRPr="00873504">
        <w:rPr>
          <w:sz w:val="24"/>
          <w:szCs w:val="24"/>
        </w:rPr>
        <w:t>Численный состав Комиссии должен быть не менее 5 человек.</w:t>
      </w:r>
    </w:p>
    <w:p w:rsidR="00231E30" w:rsidRPr="00873504" w:rsidRDefault="000A306B" w:rsidP="00004809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3.3 </w:t>
      </w:r>
      <w:r w:rsidR="00231E30" w:rsidRPr="00873504">
        <w:rPr>
          <w:sz w:val="24"/>
          <w:szCs w:val="24"/>
        </w:rPr>
        <w:t xml:space="preserve">Общее руководство Комиссией, планирование ее текущей деятельности, утверждение повесток ее заседаний, принятие решения о приглашении экспертов, иных специалистов для осуществления экспертной оценки представленных </w:t>
      </w:r>
      <w:r w:rsidRPr="00873504">
        <w:rPr>
          <w:sz w:val="24"/>
          <w:szCs w:val="24"/>
        </w:rPr>
        <w:t>участниками отбора документов</w:t>
      </w:r>
      <w:r w:rsidR="00231E30" w:rsidRPr="00873504">
        <w:rPr>
          <w:sz w:val="24"/>
          <w:szCs w:val="24"/>
        </w:rPr>
        <w:t xml:space="preserve"> и обеспечение выполнения возложенных на нее задач осущест</w:t>
      </w:r>
      <w:r w:rsidR="003314FF">
        <w:rPr>
          <w:sz w:val="24"/>
          <w:szCs w:val="24"/>
        </w:rPr>
        <w:t>вляет председатель Комиссии. В отсутствие председателя Комиссии его обязанности исполняет</w:t>
      </w:r>
      <w:r w:rsidR="00231E30" w:rsidRPr="00873504">
        <w:rPr>
          <w:sz w:val="24"/>
          <w:szCs w:val="24"/>
        </w:rPr>
        <w:t xml:space="preserve"> заместитель председателя Комиссии. </w:t>
      </w:r>
    </w:p>
    <w:p w:rsidR="00231E30" w:rsidRPr="00873504" w:rsidRDefault="000A306B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3.4 </w:t>
      </w:r>
      <w:r w:rsidR="00231E30" w:rsidRPr="00873504">
        <w:rPr>
          <w:sz w:val="24"/>
          <w:szCs w:val="24"/>
        </w:rPr>
        <w:t>Председатель Комиссии:</w:t>
      </w:r>
    </w:p>
    <w:p w:rsidR="00231E30" w:rsidRPr="00873504" w:rsidRDefault="000A306B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3.4.1 </w:t>
      </w:r>
      <w:r w:rsidR="00231E30" w:rsidRPr="00873504">
        <w:rPr>
          <w:sz w:val="24"/>
          <w:szCs w:val="24"/>
        </w:rPr>
        <w:t>определяет перечень, сроки и порядок рассмотрения вопросов на заседаниях Комиссии;</w:t>
      </w:r>
    </w:p>
    <w:p w:rsidR="00231E30" w:rsidRPr="00873504" w:rsidRDefault="000A306B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3.4.2 </w:t>
      </w:r>
      <w:r w:rsidR="00231E30" w:rsidRPr="00873504">
        <w:rPr>
          <w:sz w:val="24"/>
          <w:szCs w:val="24"/>
        </w:rPr>
        <w:t>определяет время, место и дату проведения заседаний Комиссии;</w:t>
      </w:r>
    </w:p>
    <w:p w:rsidR="00231E30" w:rsidRPr="00873504" w:rsidRDefault="000A306B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3.4.3 </w:t>
      </w:r>
      <w:r w:rsidR="00231E30" w:rsidRPr="00873504">
        <w:rPr>
          <w:sz w:val="24"/>
          <w:szCs w:val="24"/>
        </w:rPr>
        <w:t>подписывает протоколы заседаний Комиссии.</w:t>
      </w:r>
    </w:p>
    <w:p w:rsidR="00231E30" w:rsidRPr="00873504" w:rsidRDefault="000A306B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3.5 </w:t>
      </w:r>
      <w:r w:rsidR="00231E30" w:rsidRPr="00873504">
        <w:rPr>
          <w:sz w:val="24"/>
          <w:szCs w:val="24"/>
        </w:rPr>
        <w:t>Секретарь Комиссии осущест</w:t>
      </w:r>
      <w:r w:rsidR="00EA4CCB" w:rsidRPr="00873504">
        <w:rPr>
          <w:sz w:val="24"/>
          <w:szCs w:val="24"/>
        </w:rPr>
        <w:t>вляет организационное</w:t>
      </w:r>
      <w:r w:rsidR="00231E30" w:rsidRPr="00873504">
        <w:rPr>
          <w:sz w:val="24"/>
          <w:szCs w:val="24"/>
        </w:rPr>
        <w:t xml:space="preserve"> обеспечение де</w:t>
      </w:r>
      <w:r w:rsidR="002D7342" w:rsidRPr="00873504">
        <w:rPr>
          <w:sz w:val="24"/>
          <w:szCs w:val="24"/>
        </w:rPr>
        <w:t>ятельности Комиссии</w:t>
      </w:r>
      <w:r w:rsidR="00231E30" w:rsidRPr="00873504">
        <w:rPr>
          <w:sz w:val="24"/>
          <w:szCs w:val="24"/>
        </w:rPr>
        <w:t>:</w:t>
      </w:r>
    </w:p>
    <w:p w:rsidR="00231E30" w:rsidRPr="00873504" w:rsidRDefault="00241A90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3.5.1 </w:t>
      </w:r>
      <w:r w:rsidR="00231E30" w:rsidRPr="00873504">
        <w:rPr>
          <w:sz w:val="24"/>
          <w:szCs w:val="24"/>
        </w:rPr>
        <w:t>уведомляет членов Комиссии не менее чем за 2 рабочих дня о месте, дате, времени проведения заседания Комиссии;</w:t>
      </w:r>
    </w:p>
    <w:p w:rsidR="00231E30" w:rsidRPr="00873504" w:rsidRDefault="00241A90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3.5.2 </w:t>
      </w:r>
      <w:r w:rsidR="00231E30" w:rsidRPr="00873504">
        <w:rPr>
          <w:sz w:val="24"/>
          <w:szCs w:val="24"/>
        </w:rPr>
        <w:t>ведет и оформляет протоколы заседаний Комиссии;</w:t>
      </w:r>
    </w:p>
    <w:p w:rsidR="002D7342" w:rsidRPr="00873504" w:rsidRDefault="002D7342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>3.5.3 размещает решение Комиссии на официальном сайте Красновишерского городского округа</w:t>
      </w:r>
      <w:r w:rsidR="003314FF">
        <w:rPr>
          <w:sz w:val="24"/>
          <w:szCs w:val="24"/>
        </w:rPr>
        <w:t xml:space="preserve"> </w:t>
      </w:r>
      <w:hyperlink r:id="rId19" w:history="1">
        <w:r w:rsidR="004E41F3" w:rsidRPr="00A21D78">
          <w:rPr>
            <w:color w:val="0000FF"/>
            <w:sz w:val="24"/>
            <w:szCs w:val="24"/>
            <w:u w:val="single"/>
          </w:rPr>
          <w:t>http://krasnovishersk.permarea.ru/</w:t>
        </w:r>
      </w:hyperlink>
      <w:r w:rsidR="004E41F3">
        <w:rPr>
          <w:sz w:val="24"/>
          <w:szCs w:val="24"/>
        </w:rPr>
        <w:t>.</w:t>
      </w:r>
    </w:p>
    <w:p w:rsidR="00231E30" w:rsidRPr="00873504" w:rsidRDefault="00B02903" w:rsidP="00241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3.5.4</w:t>
      </w:r>
      <w:r w:rsidR="005D1F0D" w:rsidRPr="00873504">
        <w:rPr>
          <w:sz w:val="24"/>
          <w:szCs w:val="24"/>
        </w:rPr>
        <w:t xml:space="preserve"> </w:t>
      </w:r>
      <w:r w:rsidR="00231E30" w:rsidRPr="00873504">
        <w:rPr>
          <w:sz w:val="24"/>
          <w:szCs w:val="24"/>
        </w:rPr>
        <w:t>по решению председателя Комиссии организовывает участие экспертов и иных специалистов для осуществления экспертной оценки представленных участниками отбора документов;</w:t>
      </w:r>
    </w:p>
    <w:p w:rsidR="00231E30" w:rsidRPr="00873504" w:rsidRDefault="00B02903" w:rsidP="00241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="005D1F0D" w:rsidRPr="00873504">
        <w:rPr>
          <w:sz w:val="24"/>
          <w:szCs w:val="24"/>
        </w:rPr>
        <w:t xml:space="preserve"> </w:t>
      </w:r>
      <w:r w:rsidR="00231E30" w:rsidRPr="00873504">
        <w:rPr>
          <w:sz w:val="24"/>
          <w:szCs w:val="24"/>
        </w:rPr>
        <w:t>наделен правами и обязанностями члена Комиссии, предусмотренными пунктом 3.6 и подпунктом 3.7</w:t>
      </w:r>
      <w:r w:rsidR="00041340">
        <w:rPr>
          <w:sz w:val="24"/>
          <w:szCs w:val="24"/>
        </w:rPr>
        <w:t>.2 пункта 3.7 настоящего Положения</w:t>
      </w:r>
      <w:r w:rsidR="00231E30" w:rsidRPr="00873504">
        <w:rPr>
          <w:sz w:val="24"/>
          <w:szCs w:val="24"/>
        </w:rPr>
        <w:t>.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3.6 </w:t>
      </w:r>
      <w:r w:rsidR="00231E30" w:rsidRPr="00873504">
        <w:rPr>
          <w:sz w:val="24"/>
          <w:szCs w:val="24"/>
        </w:rPr>
        <w:t>Члены Комиссии имеют право: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3.6.1 </w:t>
      </w:r>
      <w:r w:rsidR="00231E30" w:rsidRPr="00873504">
        <w:rPr>
          <w:sz w:val="24"/>
          <w:szCs w:val="24"/>
        </w:rPr>
        <w:t>лично участвовать в заседании Комиссии с правом голоса;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3.6.2 </w:t>
      </w:r>
      <w:r w:rsidR="00231E30" w:rsidRPr="00873504">
        <w:rPr>
          <w:sz w:val="24"/>
          <w:szCs w:val="24"/>
        </w:rPr>
        <w:t>выносить на обсуждение люб</w:t>
      </w:r>
      <w:r w:rsidRPr="00873504">
        <w:rPr>
          <w:sz w:val="24"/>
          <w:szCs w:val="24"/>
        </w:rPr>
        <w:t>ые вопросы, относящиеся</w:t>
      </w:r>
      <w:r w:rsidR="00231E30" w:rsidRPr="00873504">
        <w:rPr>
          <w:sz w:val="24"/>
          <w:szCs w:val="24"/>
        </w:rPr>
        <w:t xml:space="preserve"> к компетенции Комиссии;</w:t>
      </w:r>
    </w:p>
    <w:p w:rsidR="00231E30" w:rsidRPr="00873504" w:rsidRDefault="00231E30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>3.6.3.высказывать свое мнение по обсуждаемым вопросам;</w:t>
      </w:r>
    </w:p>
    <w:p w:rsidR="00231E30" w:rsidRPr="00873504" w:rsidRDefault="00231E30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>3.6.4.получать информацию, имеющуюся в распоряжении Комиссии.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3.7 </w:t>
      </w:r>
      <w:r w:rsidR="00231E30" w:rsidRPr="00873504">
        <w:rPr>
          <w:sz w:val="24"/>
          <w:szCs w:val="24"/>
        </w:rPr>
        <w:t>Члены Комиссии обязаны: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3.7.1 </w:t>
      </w:r>
      <w:r w:rsidR="00231E30" w:rsidRPr="00873504">
        <w:rPr>
          <w:sz w:val="24"/>
          <w:szCs w:val="24"/>
        </w:rPr>
        <w:t>лично присутствовать на заседаниях Комиссии, в случае невозможности принять участие в заседании Комиссии в заседании Комиссии участвует лицо, исп</w:t>
      </w:r>
      <w:r w:rsidRPr="00873504">
        <w:rPr>
          <w:sz w:val="24"/>
          <w:szCs w:val="24"/>
        </w:rPr>
        <w:t>олняющее его обязанности</w:t>
      </w:r>
      <w:r w:rsidR="00231E30" w:rsidRPr="00873504">
        <w:rPr>
          <w:sz w:val="24"/>
          <w:szCs w:val="24"/>
        </w:rPr>
        <w:t xml:space="preserve"> по основному месту работы;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3.7.2 </w:t>
      </w:r>
      <w:r w:rsidR="00231E30" w:rsidRPr="00873504">
        <w:rPr>
          <w:sz w:val="24"/>
          <w:szCs w:val="24"/>
        </w:rPr>
        <w:t>хранить государственную и иную, охраняемую законом, тайну, а также не разглашать ставшую им известной в</w:t>
      </w:r>
      <w:r w:rsidR="00241A90" w:rsidRPr="00873504">
        <w:rPr>
          <w:sz w:val="24"/>
          <w:szCs w:val="24"/>
        </w:rPr>
        <w:t xml:space="preserve"> связи </w:t>
      </w:r>
      <w:r w:rsidR="00231E30" w:rsidRPr="00873504">
        <w:rPr>
          <w:sz w:val="24"/>
          <w:szCs w:val="24"/>
        </w:rPr>
        <w:t>с</w:t>
      </w:r>
      <w:r w:rsidR="00241A90" w:rsidRPr="00873504">
        <w:rPr>
          <w:sz w:val="24"/>
          <w:szCs w:val="24"/>
        </w:rPr>
        <w:t xml:space="preserve"> работой в Комиссии информацию, </w:t>
      </w:r>
      <w:r w:rsidR="00231E30" w:rsidRPr="00873504">
        <w:rPr>
          <w:sz w:val="24"/>
          <w:szCs w:val="24"/>
        </w:rPr>
        <w:t>отнесенную к категории информации для служебного пользования.</w:t>
      </w:r>
    </w:p>
    <w:p w:rsidR="00231E30" w:rsidRPr="00873504" w:rsidRDefault="00231E30" w:rsidP="0004134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>3.8.</w:t>
      </w:r>
      <w:r w:rsidR="00041340">
        <w:rPr>
          <w:sz w:val="24"/>
          <w:szCs w:val="24"/>
        </w:rPr>
        <w:t xml:space="preserve"> </w:t>
      </w:r>
      <w:r w:rsidRPr="00873504">
        <w:rPr>
          <w:sz w:val="24"/>
          <w:szCs w:val="24"/>
        </w:rPr>
        <w:t>Заседание Комиссии проводит ее председатель, а в его отсутствие - заместитель председателя Комиссии. В случае отсутствия секретаря Комиссии его обязанности исполняет лицо, на которое возложены обязанности по основному месту работы.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3.9 </w:t>
      </w:r>
      <w:r w:rsidR="00231E30" w:rsidRPr="00873504">
        <w:rPr>
          <w:sz w:val="24"/>
          <w:szCs w:val="24"/>
        </w:rPr>
        <w:t>На заседании Комиссии: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3.9.1 </w:t>
      </w:r>
      <w:r w:rsidR="00231E30" w:rsidRPr="00873504">
        <w:rPr>
          <w:sz w:val="24"/>
          <w:szCs w:val="24"/>
        </w:rPr>
        <w:t xml:space="preserve">рассматриваются предоставленные </w:t>
      </w:r>
      <w:r w:rsidR="00165D73">
        <w:rPr>
          <w:sz w:val="24"/>
          <w:szCs w:val="24"/>
        </w:rPr>
        <w:t xml:space="preserve">Отделом экономического </w:t>
      </w:r>
      <w:r w:rsidR="00625588">
        <w:rPr>
          <w:sz w:val="24"/>
          <w:szCs w:val="24"/>
        </w:rPr>
        <w:t xml:space="preserve">развития </w:t>
      </w:r>
      <w:r w:rsidR="00753446">
        <w:rPr>
          <w:sz w:val="24"/>
          <w:szCs w:val="24"/>
        </w:rPr>
        <w:t>территории администрации</w:t>
      </w:r>
      <w:r w:rsidR="00165D73">
        <w:rPr>
          <w:sz w:val="24"/>
          <w:szCs w:val="24"/>
        </w:rPr>
        <w:t xml:space="preserve"> округа </w:t>
      </w:r>
      <w:r w:rsidR="00231E30" w:rsidRPr="00873504">
        <w:rPr>
          <w:sz w:val="24"/>
          <w:szCs w:val="24"/>
        </w:rPr>
        <w:t xml:space="preserve">документы сельскохозяйственных товаропроизводителей, </w:t>
      </w:r>
      <w:r w:rsidR="00241A90" w:rsidRPr="00873504">
        <w:rPr>
          <w:sz w:val="24"/>
          <w:szCs w:val="24"/>
        </w:rPr>
        <w:t xml:space="preserve">претендующих </w:t>
      </w:r>
      <w:r w:rsidR="00231E30" w:rsidRPr="00873504">
        <w:rPr>
          <w:sz w:val="24"/>
          <w:szCs w:val="24"/>
        </w:rPr>
        <w:t>на получение субсидии;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3.9.2 </w:t>
      </w:r>
      <w:r w:rsidR="00231E30" w:rsidRPr="00873504">
        <w:rPr>
          <w:sz w:val="24"/>
          <w:szCs w:val="24"/>
        </w:rPr>
        <w:t xml:space="preserve">определяются сельскохозяйственные товаропроизводители, </w:t>
      </w:r>
      <w:r w:rsidR="00165D73">
        <w:rPr>
          <w:sz w:val="24"/>
          <w:szCs w:val="24"/>
        </w:rPr>
        <w:t>отвечающие</w:t>
      </w:r>
      <w:r w:rsidR="00231E30" w:rsidRPr="00873504">
        <w:rPr>
          <w:sz w:val="24"/>
          <w:szCs w:val="24"/>
        </w:rPr>
        <w:t xml:space="preserve"> условиям проводимого</w:t>
      </w:r>
      <w:r w:rsidR="00241A90" w:rsidRPr="00873504">
        <w:rPr>
          <w:sz w:val="24"/>
          <w:szCs w:val="24"/>
        </w:rPr>
        <w:t xml:space="preserve"> отбора, указанным </w:t>
      </w:r>
      <w:r w:rsidR="00231E30" w:rsidRPr="00873504">
        <w:rPr>
          <w:sz w:val="24"/>
          <w:szCs w:val="24"/>
        </w:rPr>
        <w:t>в Порядке;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3.9.3 </w:t>
      </w:r>
      <w:r w:rsidR="00231E30" w:rsidRPr="00873504">
        <w:rPr>
          <w:sz w:val="24"/>
          <w:szCs w:val="24"/>
        </w:rPr>
        <w:t>подводятся итоги отбора, определяются сельскохозяйственные товаропроизво</w:t>
      </w:r>
      <w:r w:rsidR="00165D73">
        <w:rPr>
          <w:sz w:val="24"/>
          <w:szCs w:val="24"/>
        </w:rPr>
        <w:t>дители, прошедшие</w:t>
      </w:r>
      <w:r w:rsidR="00241A90" w:rsidRPr="00873504">
        <w:rPr>
          <w:sz w:val="24"/>
          <w:szCs w:val="24"/>
        </w:rPr>
        <w:t xml:space="preserve"> и </w:t>
      </w:r>
      <w:r w:rsidR="00231E30" w:rsidRPr="00873504">
        <w:rPr>
          <w:sz w:val="24"/>
          <w:szCs w:val="24"/>
        </w:rPr>
        <w:t xml:space="preserve">не прошедшие отбор. 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lastRenderedPageBreak/>
        <w:t xml:space="preserve">3.10 </w:t>
      </w:r>
      <w:r w:rsidR="00231E30" w:rsidRPr="00873504">
        <w:rPr>
          <w:sz w:val="24"/>
          <w:szCs w:val="24"/>
        </w:rPr>
        <w:t>Решение Комиссии принимается в сроки и с учетом требований, установленных подпу</w:t>
      </w:r>
      <w:r w:rsidR="004A7C59">
        <w:rPr>
          <w:sz w:val="24"/>
          <w:szCs w:val="24"/>
        </w:rPr>
        <w:t>нктом 2.5.11</w:t>
      </w:r>
      <w:r w:rsidR="00165D73">
        <w:rPr>
          <w:sz w:val="24"/>
          <w:szCs w:val="24"/>
        </w:rPr>
        <w:t xml:space="preserve"> пункта 2.5 </w:t>
      </w:r>
      <w:r w:rsidR="00231E30" w:rsidRPr="00873504">
        <w:rPr>
          <w:sz w:val="24"/>
          <w:szCs w:val="24"/>
        </w:rPr>
        <w:t xml:space="preserve">Порядка. 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3.11 </w:t>
      </w:r>
      <w:r w:rsidR="00231E30" w:rsidRPr="00873504">
        <w:rPr>
          <w:sz w:val="24"/>
          <w:szCs w:val="24"/>
        </w:rPr>
        <w:t>Решение Комиссии принимается простым большинством голосов от числа присутствующих. Решение Комиссии считается правомочным, если на нем присутствовало не менее 2/3 состава Комиссии. В случае равенства голосов голос председательствующего на заседании Комиссии является решающим.</w:t>
      </w:r>
    </w:p>
    <w:p w:rsidR="00231E30" w:rsidRPr="00873504" w:rsidRDefault="005D1F0D" w:rsidP="00241A90">
      <w:pPr>
        <w:ind w:firstLine="708"/>
        <w:jc w:val="both"/>
        <w:rPr>
          <w:sz w:val="24"/>
          <w:szCs w:val="24"/>
        </w:rPr>
      </w:pPr>
      <w:r w:rsidRPr="00873504">
        <w:rPr>
          <w:sz w:val="24"/>
          <w:szCs w:val="24"/>
        </w:rPr>
        <w:t xml:space="preserve">3.12 </w:t>
      </w:r>
      <w:r w:rsidR="00231E30" w:rsidRPr="00873504">
        <w:rPr>
          <w:sz w:val="24"/>
          <w:szCs w:val="24"/>
        </w:rPr>
        <w:t xml:space="preserve">Решение Комиссии оформляется протоколом в срок, установленный подпунктом </w:t>
      </w:r>
      <w:r w:rsidR="004A7C59">
        <w:rPr>
          <w:sz w:val="24"/>
          <w:szCs w:val="24"/>
        </w:rPr>
        <w:t>2.5.13</w:t>
      </w:r>
      <w:r w:rsidR="00ED2731">
        <w:rPr>
          <w:sz w:val="24"/>
          <w:szCs w:val="24"/>
        </w:rPr>
        <w:t xml:space="preserve"> пункта 2.5 </w:t>
      </w:r>
      <w:r w:rsidRPr="00873504">
        <w:rPr>
          <w:sz w:val="24"/>
          <w:szCs w:val="24"/>
        </w:rPr>
        <w:t>Порядка,</w:t>
      </w:r>
      <w:r w:rsidR="00231E30" w:rsidRPr="00873504">
        <w:rPr>
          <w:sz w:val="24"/>
          <w:szCs w:val="24"/>
        </w:rPr>
        <w:t xml:space="preserve"> и подписывается п</w:t>
      </w:r>
      <w:r w:rsidR="00C90736">
        <w:rPr>
          <w:sz w:val="24"/>
          <w:szCs w:val="24"/>
        </w:rPr>
        <w:t>редседательствующим Комиссии и</w:t>
      </w:r>
      <w:r w:rsidR="00231E30" w:rsidRPr="00873504">
        <w:rPr>
          <w:sz w:val="24"/>
          <w:szCs w:val="24"/>
        </w:rPr>
        <w:t xml:space="preserve"> секретарем Комиссии.</w:t>
      </w:r>
    </w:p>
    <w:p w:rsidR="00231E30" w:rsidRPr="00873504" w:rsidRDefault="00231E30" w:rsidP="00B33007">
      <w:pPr>
        <w:jc w:val="both"/>
        <w:rPr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71190D" w:rsidRDefault="0071190D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330343" w:rsidRDefault="00330343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Pr="00873504" w:rsidRDefault="00873504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004809" w:rsidRPr="00873504" w:rsidRDefault="00004809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873504" w:rsidRDefault="00873504" w:rsidP="00873504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3504" w:rsidRPr="00F01767" w:rsidRDefault="00873504" w:rsidP="00873504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постановлением</w:t>
      </w:r>
    </w:p>
    <w:p w:rsidR="00873504" w:rsidRPr="00F01767" w:rsidRDefault="00873504" w:rsidP="00873504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администрации</w:t>
      </w:r>
    </w:p>
    <w:p w:rsidR="00873504" w:rsidRPr="00F01767" w:rsidRDefault="00873504" w:rsidP="00873504">
      <w:pPr>
        <w:spacing w:line="240" w:lineRule="exact"/>
        <w:ind w:firstLine="5670"/>
        <w:rPr>
          <w:sz w:val="24"/>
          <w:szCs w:val="24"/>
        </w:rPr>
      </w:pPr>
      <w:r w:rsidRPr="00F01767">
        <w:rPr>
          <w:sz w:val="24"/>
          <w:szCs w:val="24"/>
        </w:rPr>
        <w:t>Красновишерского</w:t>
      </w:r>
    </w:p>
    <w:p w:rsidR="00873504" w:rsidRPr="00F01767" w:rsidRDefault="00873504" w:rsidP="00873504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873504" w:rsidRPr="00F01767" w:rsidRDefault="00873504" w:rsidP="00873504">
      <w:pPr>
        <w:spacing w:line="240" w:lineRule="exac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00.00.2020 № </w:t>
      </w:r>
    </w:p>
    <w:p w:rsidR="00B33007" w:rsidRPr="00873504" w:rsidRDefault="00B33007" w:rsidP="00231E30">
      <w:pPr>
        <w:spacing w:line="240" w:lineRule="exact"/>
        <w:ind w:left="5387"/>
        <w:rPr>
          <w:spacing w:val="16"/>
          <w:sz w:val="24"/>
          <w:szCs w:val="24"/>
        </w:rPr>
      </w:pPr>
    </w:p>
    <w:p w:rsidR="00BF5430" w:rsidRPr="00873504" w:rsidRDefault="00BF5430" w:rsidP="00BF5430">
      <w:pPr>
        <w:jc w:val="center"/>
        <w:rPr>
          <w:b/>
          <w:sz w:val="24"/>
          <w:szCs w:val="24"/>
        </w:rPr>
      </w:pPr>
    </w:p>
    <w:p w:rsidR="00BF5430" w:rsidRPr="00873504" w:rsidRDefault="00BF5430" w:rsidP="00BF5430">
      <w:pPr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>СОСТАВ</w:t>
      </w:r>
    </w:p>
    <w:p w:rsidR="00004809" w:rsidRPr="00873504" w:rsidRDefault="00BF5430" w:rsidP="000048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3504">
        <w:rPr>
          <w:b/>
          <w:sz w:val="24"/>
          <w:szCs w:val="24"/>
        </w:rPr>
        <w:t xml:space="preserve">Комиссии </w:t>
      </w:r>
      <w:r w:rsidR="00004809" w:rsidRPr="00873504">
        <w:rPr>
          <w:b/>
          <w:sz w:val="24"/>
          <w:szCs w:val="24"/>
        </w:rPr>
        <w:t>по отбору сельскохозяйственных товаропроизводителей на предоставление субсидий в целях возмещения части затрат, связанных с реализацией проектной деятельности</w:t>
      </w:r>
    </w:p>
    <w:p w:rsidR="00BF5430" w:rsidRPr="00873504" w:rsidRDefault="00BF5430" w:rsidP="00BF543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2"/>
        <w:gridCol w:w="700"/>
        <w:gridCol w:w="6018"/>
      </w:tblGrid>
      <w:tr w:rsidR="00BF5430" w:rsidRPr="00873504" w:rsidTr="002C26F9">
        <w:tc>
          <w:tcPr>
            <w:tcW w:w="2835" w:type="dxa"/>
            <w:shd w:val="clear" w:color="auto" w:fill="auto"/>
          </w:tcPr>
          <w:p w:rsidR="00BF5430" w:rsidRPr="00873504" w:rsidRDefault="00004809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Верещагин Евгений Владимирович</w:t>
            </w:r>
          </w:p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1D548A" w:rsidRDefault="00BF5430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 xml:space="preserve">глава городского округа – глава администрации Красновишерского городского округа, </w:t>
            </w:r>
          </w:p>
          <w:p w:rsidR="00BF5430" w:rsidRPr="00873504" w:rsidRDefault="00BF5430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председатель Комиссии</w:t>
            </w:r>
          </w:p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</w:tr>
      <w:tr w:rsidR="00BF5430" w:rsidRPr="00873504" w:rsidTr="002C26F9">
        <w:tc>
          <w:tcPr>
            <w:tcW w:w="2835" w:type="dxa"/>
            <w:shd w:val="clear" w:color="auto" w:fill="auto"/>
          </w:tcPr>
          <w:p w:rsidR="00BF5430" w:rsidRPr="00873504" w:rsidRDefault="00004809" w:rsidP="002C26F9">
            <w:pPr>
              <w:rPr>
                <w:sz w:val="24"/>
                <w:szCs w:val="24"/>
              </w:rPr>
            </w:pPr>
            <w:proofErr w:type="spellStart"/>
            <w:r w:rsidRPr="00873504">
              <w:rPr>
                <w:sz w:val="24"/>
                <w:szCs w:val="24"/>
              </w:rPr>
              <w:t>Тютикова</w:t>
            </w:r>
            <w:proofErr w:type="spellEnd"/>
            <w:r w:rsidRPr="00873504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709" w:type="dxa"/>
            <w:shd w:val="clear" w:color="auto" w:fill="auto"/>
          </w:tcPr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73504" w:rsidRDefault="00BF5430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 xml:space="preserve">начальник отдела экономического развития территории администрации городского округа, </w:t>
            </w:r>
          </w:p>
          <w:p w:rsidR="00BF5430" w:rsidRPr="00873504" w:rsidRDefault="00BF5430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заместитель председателя Комиссии</w:t>
            </w:r>
          </w:p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</w:tr>
      <w:tr w:rsidR="00BF5430" w:rsidRPr="00873504" w:rsidTr="002C26F9">
        <w:tc>
          <w:tcPr>
            <w:tcW w:w="2835" w:type="dxa"/>
            <w:shd w:val="clear" w:color="auto" w:fill="auto"/>
          </w:tcPr>
          <w:p w:rsidR="00BF5430" w:rsidRPr="00873504" w:rsidRDefault="00004809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Кошелева Лариса Владимировна</w:t>
            </w:r>
          </w:p>
        </w:tc>
        <w:tc>
          <w:tcPr>
            <w:tcW w:w="709" w:type="dxa"/>
            <w:shd w:val="clear" w:color="auto" w:fill="auto"/>
          </w:tcPr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F5430" w:rsidRPr="00873504" w:rsidRDefault="00BF5430" w:rsidP="002C26F9">
            <w:pPr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консультант отдела экономического развития территории администрации городского округа, секретарь Комиссии</w:t>
            </w:r>
          </w:p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</w:tr>
      <w:tr w:rsidR="00BF5430" w:rsidRPr="00873504" w:rsidTr="002C26F9">
        <w:tc>
          <w:tcPr>
            <w:tcW w:w="2835" w:type="dxa"/>
            <w:shd w:val="clear" w:color="auto" w:fill="auto"/>
          </w:tcPr>
          <w:p w:rsidR="00BF5430" w:rsidRPr="00873504" w:rsidRDefault="00BF5430" w:rsidP="002C26F9">
            <w:pPr>
              <w:rPr>
                <w:b/>
                <w:sz w:val="24"/>
                <w:szCs w:val="24"/>
              </w:rPr>
            </w:pPr>
            <w:r w:rsidRPr="00873504">
              <w:rPr>
                <w:b/>
                <w:sz w:val="24"/>
                <w:szCs w:val="24"/>
              </w:rPr>
              <w:t>Члены Комиссии:</w:t>
            </w:r>
          </w:p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5430" w:rsidRPr="00873504" w:rsidRDefault="00BF5430" w:rsidP="002C26F9">
            <w:pPr>
              <w:jc w:val="center"/>
              <w:rPr>
                <w:sz w:val="24"/>
                <w:szCs w:val="24"/>
              </w:rPr>
            </w:pPr>
          </w:p>
        </w:tc>
      </w:tr>
      <w:tr w:rsidR="00B33007" w:rsidRPr="00873504" w:rsidTr="002C26F9">
        <w:tc>
          <w:tcPr>
            <w:tcW w:w="2835" w:type="dxa"/>
            <w:shd w:val="clear" w:color="auto" w:fill="auto"/>
          </w:tcPr>
          <w:p w:rsidR="00B33007" w:rsidRPr="00873504" w:rsidRDefault="00004809" w:rsidP="002C26F9">
            <w:pPr>
              <w:tabs>
                <w:tab w:val="left" w:pos="2581"/>
                <w:tab w:val="right" w:pos="3068"/>
              </w:tabs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Назарова Ирина Сергеевна</w:t>
            </w:r>
          </w:p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33007" w:rsidRPr="00873504" w:rsidRDefault="00B33007" w:rsidP="002C26F9">
            <w:pPr>
              <w:jc w:val="both"/>
              <w:rPr>
                <w:sz w:val="24"/>
                <w:szCs w:val="24"/>
              </w:rPr>
            </w:pPr>
            <w:r w:rsidRPr="00873504">
              <w:rPr>
                <w:color w:val="000000"/>
                <w:sz w:val="24"/>
                <w:szCs w:val="24"/>
                <w:shd w:val="clear" w:color="auto" w:fill="FFFFFF"/>
              </w:rPr>
              <w:t>директор Красновишерского фонда поддержки предпринимательства (по согласованию)</w:t>
            </w:r>
          </w:p>
          <w:p w:rsidR="00B33007" w:rsidRPr="00873504" w:rsidRDefault="00B33007" w:rsidP="002C26F9">
            <w:pPr>
              <w:jc w:val="both"/>
              <w:rPr>
                <w:sz w:val="24"/>
                <w:szCs w:val="24"/>
              </w:rPr>
            </w:pPr>
          </w:p>
        </w:tc>
      </w:tr>
      <w:tr w:rsidR="00B33007" w:rsidRPr="00873504" w:rsidTr="002C26F9">
        <w:tc>
          <w:tcPr>
            <w:tcW w:w="2835" w:type="dxa"/>
            <w:shd w:val="clear" w:color="auto" w:fill="auto"/>
          </w:tcPr>
          <w:p w:rsidR="00B33007" w:rsidRPr="00873504" w:rsidRDefault="00004809" w:rsidP="00B33007">
            <w:pPr>
              <w:rPr>
                <w:sz w:val="24"/>
                <w:szCs w:val="24"/>
              </w:rPr>
            </w:pPr>
            <w:proofErr w:type="spellStart"/>
            <w:r w:rsidRPr="00873504">
              <w:rPr>
                <w:sz w:val="24"/>
                <w:szCs w:val="24"/>
              </w:rPr>
              <w:t>Паршаков</w:t>
            </w:r>
            <w:proofErr w:type="spellEnd"/>
            <w:r w:rsidRPr="00873504">
              <w:rPr>
                <w:sz w:val="24"/>
                <w:szCs w:val="24"/>
              </w:rPr>
              <w:t xml:space="preserve"> Петр Валентинович</w:t>
            </w:r>
          </w:p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73504" w:rsidRDefault="00B33007" w:rsidP="002C26F9">
            <w:pPr>
              <w:pStyle w:val="afffff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73504">
              <w:rPr>
                <w:shd w:val="clear" w:color="auto" w:fill="FFFFFF"/>
              </w:rPr>
              <w:t xml:space="preserve">депутат Думы Красновишерского городского округа </w:t>
            </w:r>
          </w:p>
          <w:p w:rsidR="00B33007" w:rsidRPr="00873504" w:rsidRDefault="00B33007" w:rsidP="002C26F9">
            <w:pPr>
              <w:pStyle w:val="afffffe"/>
              <w:spacing w:before="0" w:beforeAutospacing="0" w:after="0" w:afterAutospacing="0"/>
              <w:jc w:val="both"/>
            </w:pPr>
            <w:r w:rsidRPr="00873504">
              <w:rPr>
                <w:shd w:val="clear" w:color="auto" w:fill="FFFFFF"/>
              </w:rPr>
              <w:t>(по согласованию)</w:t>
            </w:r>
            <w:r w:rsidRPr="00873504">
              <w:t xml:space="preserve"> </w:t>
            </w:r>
          </w:p>
          <w:p w:rsidR="00B33007" w:rsidRPr="00873504" w:rsidRDefault="00B33007" w:rsidP="002C26F9">
            <w:pPr>
              <w:jc w:val="both"/>
              <w:rPr>
                <w:sz w:val="24"/>
                <w:szCs w:val="24"/>
              </w:rPr>
            </w:pPr>
          </w:p>
        </w:tc>
      </w:tr>
      <w:tr w:rsidR="00B33007" w:rsidRPr="00873504" w:rsidTr="002C26F9">
        <w:tc>
          <w:tcPr>
            <w:tcW w:w="2835" w:type="dxa"/>
            <w:shd w:val="clear" w:color="auto" w:fill="auto"/>
          </w:tcPr>
          <w:p w:rsidR="00B33007" w:rsidRPr="00873504" w:rsidRDefault="00004809" w:rsidP="002C26F9">
            <w:pPr>
              <w:tabs>
                <w:tab w:val="left" w:pos="2581"/>
                <w:tab w:val="right" w:pos="3068"/>
              </w:tabs>
              <w:rPr>
                <w:sz w:val="24"/>
                <w:szCs w:val="24"/>
              </w:rPr>
            </w:pPr>
            <w:proofErr w:type="spellStart"/>
            <w:r w:rsidRPr="00873504">
              <w:rPr>
                <w:sz w:val="24"/>
                <w:szCs w:val="24"/>
              </w:rPr>
              <w:t>Сученинова</w:t>
            </w:r>
            <w:proofErr w:type="spellEnd"/>
            <w:r w:rsidRPr="00873504">
              <w:rPr>
                <w:sz w:val="24"/>
                <w:szCs w:val="24"/>
              </w:rPr>
              <w:t xml:space="preserve"> Ольга Владимировна</w:t>
            </w:r>
          </w:p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33007" w:rsidRPr="00873504" w:rsidRDefault="00B33007" w:rsidP="002C26F9">
            <w:pPr>
              <w:pStyle w:val="afffffe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73504">
              <w:rPr>
                <w:color w:val="000000"/>
                <w:shd w:val="clear" w:color="auto" w:fill="FFFFFF"/>
              </w:rPr>
              <w:t xml:space="preserve">консультант отдела земельно-лесных отношений </w:t>
            </w:r>
            <w:r w:rsidRPr="00873504">
              <w:t xml:space="preserve">администрации </w:t>
            </w:r>
            <w:r w:rsidR="00873504">
              <w:t xml:space="preserve">Красновишерского </w:t>
            </w:r>
            <w:r w:rsidRPr="00873504">
              <w:t>городского округа</w:t>
            </w:r>
          </w:p>
          <w:p w:rsidR="00B33007" w:rsidRPr="00873504" w:rsidRDefault="00B33007" w:rsidP="002C26F9">
            <w:pPr>
              <w:pStyle w:val="afffffe"/>
              <w:spacing w:before="0" w:beforeAutospacing="0" w:after="0" w:afterAutospacing="0"/>
              <w:jc w:val="both"/>
            </w:pPr>
          </w:p>
        </w:tc>
      </w:tr>
      <w:tr w:rsidR="00B33007" w:rsidRPr="00873504" w:rsidTr="002C26F9">
        <w:tc>
          <w:tcPr>
            <w:tcW w:w="2835" w:type="dxa"/>
            <w:shd w:val="clear" w:color="auto" w:fill="auto"/>
          </w:tcPr>
          <w:p w:rsidR="00B33007" w:rsidRPr="00873504" w:rsidRDefault="00004809" w:rsidP="002C26F9">
            <w:pPr>
              <w:tabs>
                <w:tab w:val="left" w:pos="2581"/>
                <w:tab w:val="right" w:pos="3068"/>
              </w:tabs>
              <w:rPr>
                <w:sz w:val="24"/>
                <w:szCs w:val="24"/>
              </w:rPr>
            </w:pPr>
            <w:proofErr w:type="spellStart"/>
            <w:r w:rsidRPr="00873504">
              <w:rPr>
                <w:sz w:val="24"/>
                <w:szCs w:val="24"/>
              </w:rPr>
              <w:t>Щёткина</w:t>
            </w:r>
            <w:proofErr w:type="spellEnd"/>
            <w:r w:rsidRPr="00873504">
              <w:rPr>
                <w:sz w:val="24"/>
                <w:szCs w:val="24"/>
              </w:rPr>
              <w:t xml:space="preserve"> Татьяна Михайловна</w:t>
            </w:r>
          </w:p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3007" w:rsidRPr="00873504" w:rsidRDefault="00B33007" w:rsidP="002C26F9">
            <w:pPr>
              <w:jc w:val="center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33007" w:rsidRPr="00873504" w:rsidRDefault="00B33007" w:rsidP="002C26F9">
            <w:pPr>
              <w:jc w:val="both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3504">
              <w:rPr>
                <w:sz w:val="24"/>
                <w:szCs w:val="24"/>
              </w:rPr>
              <w:t>Красновишерской</w:t>
            </w:r>
            <w:proofErr w:type="spellEnd"/>
            <w:r w:rsidRPr="00873504">
              <w:rPr>
                <w:sz w:val="24"/>
                <w:szCs w:val="24"/>
              </w:rPr>
              <w:t xml:space="preserve"> участковой ветеринарной лечебницы ГБУ ВК «Соликамская станция по борьбе с болезнями животных» </w:t>
            </w:r>
          </w:p>
          <w:p w:rsidR="00B33007" w:rsidRPr="00873504" w:rsidRDefault="00B33007" w:rsidP="002C26F9">
            <w:pPr>
              <w:jc w:val="both"/>
              <w:rPr>
                <w:sz w:val="24"/>
                <w:szCs w:val="24"/>
              </w:rPr>
            </w:pPr>
            <w:r w:rsidRPr="00873504">
              <w:rPr>
                <w:sz w:val="24"/>
                <w:szCs w:val="24"/>
              </w:rPr>
              <w:t>(по согласованию)</w:t>
            </w:r>
          </w:p>
        </w:tc>
      </w:tr>
    </w:tbl>
    <w:p w:rsidR="00BF5430" w:rsidRPr="00D8147A" w:rsidRDefault="00BF5430" w:rsidP="00BF5430">
      <w:pPr>
        <w:jc w:val="center"/>
        <w:rPr>
          <w:szCs w:val="28"/>
        </w:rPr>
      </w:pPr>
    </w:p>
    <w:p w:rsidR="00231E30" w:rsidRPr="00231E30" w:rsidRDefault="00231E30" w:rsidP="00231E30">
      <w:pPr>
        <w:spacing w:line="120" w:lineRule="exact"/>
        <w:jc w:val="both"/>
        <w:rPr>
          <w:spacing w:val="16"/>
          <w:sz w:val="24"/>
          <w:szCs w:val="24"/>
        </w:rPr>
      </w:pPr>
    </w:p>
    <w:p w:rsidR="002C1032" w:rsidRDefault="002C1032" w:rsidP="00231E30">
      <w:pPr>
        <w:ind w:left="702" w:firstLine="5670"/>
        <w:rPr>
          <w:szCs w:val="28"/>
        </w:rPr>
      </w:pPr>
    </w:p>
    <w:p w:rsidR="00BF5430" w:rsidRDefault="00BF5430" w:rsidP="00231E30">
      <w:pPr>
        <w:ind w:left="702" w:firstLine="5670"/>
        <w:rPr>
          <w:szCs w:val="28"/>
        </w:rPr>
      </w:pPr>
    </w:p>
    <w:sectPr w:rsidR="00BF5430" w:rsidSect="00EE2B55">
      <w:headerReference w:type="even" r:id="rId20"/>
      <w:headerReference w:type="default" r:id="rId21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A0" w:rsidRDefault="007F29A0">
      <w:r>
        <w:separator/>
      </w:r>
    </w:p>
  </w:endnote>
  <w:endnote w:type="continuationSeparator" w:id="0">
    <w:p w:rsidR="007F29A0" w:rsidRDefault="007F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dobe Fangsong Std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dobe Fangsong Std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A0" w:rsidRDefault="007F29A0">
      <w:r>
        <w:separator/>
      </w:r>
    </w:p>
  </w:footnote>
  <w:footnote w:type="continuationSeparator" w:id="0">
    <w:p w:rsidR="007F29A0" w:rsidRDefault="007F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4" w:rsidRDefault="00EB05C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B05C4" w:rsidRDefault="00EB05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4" w:rsidRPr="00DC07EF" w:rsidRDefault="00EB05C4">
    <w:pPr>
      <w:pStyle w:val="a6"/>
      <w:framePr w:wrap="around" w:vAnchor="text" w:hAnchor="margin" w:xAlign="center" w:y="1"/>
      <w:rPr>
        <w:rStyle w:val="a9"/>
        <w:b w:val="0"/>
        <w:sz w:val="24"/>
        <w:szCs w:val="24"/>
      </w:rPr>
    </w:pPr>
    <w:r w:rsidRPr="00DC07EF">
      <w:rPr>
        <w:rStyle w:val="a9"/>
        <w:b w:val="0"/>
        <w:sz w:val="24"/>
        <w:szCs w:val="24"/>
      </w:rPr>
      <w:fldChar w:fldCharType="begin"/>
    </w:r>
    <w:r w:rsidRPr="00DC07EF">
      <w:rPr>
        <w:rStyle w:val="a9"/>
        <w:b w:val="0"/>
        <w:sz w:val="24"/>
        <w:szCs w:val="24"/>
      </w:rPr>
      <w:instrText xml:space="preserve">PAGE  </w:instrText>
    </w:r>
    <w:r w:rsidRPr="00DC07EF">
      <w:rPr>
        <w:rStyle w:val="a9"/>
        <w:b w:val="0"/>
        <w:sz w:val="24"/>
        <w:szCs w:val="24"/>
      </w:rPr>
      <w:fldChar w:fldCharType="separate"/>
    </w:r>
    <w:r w:rsidR="00913C30">
      <w:rPr>
        <w:rStyle w:val="a9"/>
        <w:b w:val="0"/>
        <w:noProof/>
        <w:sz w:val="24"/>
        <w:szCs w:val="24"/>
      </w:rPr>
      <w:t>20</w:t>
    </w:r>
    <w:r w:rsidRPr="00DC07EF">
      <w:rPr>
        <w:rStyle w:val="a9"/>
        <w:b w:val="0"/>
        <w:sz w:val="24"/>
        <w:szCs w:val="24"/>
      </w:rPr>
      <w:fldChar w:fldCharType="end"/>
    </w:r>
  </w:p>
  <w:p w:rsidR="00EB05C4" w:rsidRDefault="00EB05C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14B"/>
    <w:multiLevelType w:val="hybridMultilevel"/>
    <w:tmpl w:val="B8E0F7B8"/>
    <w:lvl w:ilvl="0" w:tplc="E91A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A05"/>
    <w:multiLevelType w:val="multilevel"/>
    <w:tmpl w:val="98A68B98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">
    <w:nsid w:val="0DCE560D"/>
    <w:multiLevelType w:val="multilevel"/>
    <w:tmpl w:val="099049F6"/>
    <w:lvl w:ilvl="0">
      <w:start w:val="21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3">
    <w:nsid w:val="15010E98"/>
    <w:multiLevelType w:val="multilevel"/>
    <w:tmpl w:val="16200D8E"/>
    <w:lvl w:ilvl="0">
      <w:start w:val="17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4">
    <w:nsid w:val="15EA6C1D"/>
    <w:multiLevelType w:val="hybridMultilevel"/>
    <w:tmpl w:val="40B4CDCC"/>
    <w:lvl w:ilvl="0" w:tplc="F2566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CB324B8"/>
    <w:multiLevelType w:val="multilevel"/>
    <w:tmpl w:val="BC049732"/>
    <w:lvl w:ilvl="0">
      <w:start w:val="5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7">
    <w:nsid w:val="260C62FC"/>
    <w:multiLevelType w:val="multilevel"/>
    <w:tmpl w:val="ED7674D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518" w:hanging="81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8CC628C"/>
    <w:multiLevelType w:val="hybridMultilevel"/>
    <w:tmpl w:val="6006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41D81"/>
    <w:multiLevelType w:val="multilevel"/>
    <w:tmpl w:val="0F266F14"/>
    <w:lvl w:ilvl="0">
      <w:start w:val="23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abstractNum w:abstractNumId="10">
    <w:nsid w:val="29D926DE"/>
    <w:multiLevelType w:val="multilevel"/>
    <w:tmpl w:val="A35C6CF8"/>
    <w:lvl w:ilvl="0">
      <w:start w:val="14"/>
      <w:numFmt w:val="decimal"/>
      <w:lvlText w:val="%1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7830"/>
      </w:pPr>
      <w:rPr>
        <w:rFonts w:hint="default"/>
      </w:rPr>
    </w:lvl>
  </w:abstractNum>
  <w:abstractNum w:abstractNumId="11">
    <w:nsid w:val="2BDE160D"/>
    <w:multiLevelType w:val="multilevel"/>
    <w:tmpl w:val="546AF26A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2">
    <w:nsid w:val="2FDF2BEC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3">
    <w:nsid w:val="36923819"/>
    <w:multiLevelType w:val="multilevel"/>
    <w:tmpl w:val="CE287E72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4">
    <w:nsid w:val="381A005E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5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1E73"/>
    <w:multiLevelType w:val="multilevel"/>
    <w:tmpl w:val="9DE24C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7">
    <w:nsid w:val="475A183E"/>
    <w:multiLevelType w:val="multilevel"/>
    <w:tmpl w:val="5C827BCE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8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528454F8"/>
    <w:multiLevelType w:val="multilevel"/>
    <w:tmpl w:val="EF8EAF2C"/>
    <w:lvl w:ilvl="0">
      <w:start w:val="3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0">
    <w:nsid w:val="5CE51781"/>
    <w:multiLevelType w:val="multilevel"/>
    <w:tmpl w:val="CCA22008"/>
    <w:lvl w:ilvl="0">
      <w:start w:val="9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1">
    <w:nsid w:val="6FB30775"/>
    <w:multiLevelType w:val="hybridMultilevel"/>
    <w:tmpl w:val="AB2421E2"/>
    <w:lvl w:ilvl="0" w:tplc="C9E29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6F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22"/>
  </w:num>
  <w:num w:numId="15">
    <w:abstractNumId w:val="14"/>
  </w:num>
  <w:num w:numId="16">
    <w:abstractNumId w:val="4"/>
  </w:num>
  <w:num w:numId="17">
    <w:abstractNumId w:val="5"/>
  </w:num>
  <w:num w:numId="18">
    <w:abstractNumId w:val="18"/>
  </w:num>
  <w:num w:numId="19">
    <w:abstractNumId w:val="15"/>
  </w:num>
  <w:num w:numId="20">
    <w:abstractNumId w:val="0"/>
  </w:num>
  <w:num w:numId="21">
    <w:abstractNumId w:val="21"/>
  </w:num>
  <w:num w:numId="22">
    <w:abstractNumId w:val="7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92"/>
    <w:rsid w:val="00004809"/>
    <w:rsid w:val="00004CB3"/>
    <w:rsid w:val="00020CB1"/>
    <w:rsid w:val="00022135"/>
    <w:rsid w:val="0002622B"/>
    <w:rsid w:val="000263D5"/>
    <w:rsid w:val="0003154C"/>
    <w:rsid w:val="00036008"/>
    <w:rsid w:val="00036011"/>
    <w:rsid w:val="0003650C"/>
    <w:rsid w:val="000372AE"/>
    <w:rsid w:val="00037974"/>
    <w:rsid w:val="00041340"/>
    <w:rsid w:val="00045A81"/>
    <w:rsid w:val="00050214"/>
    <w:rsid w:val="00052CCC"/>
    <w:rsid w:val="00054BDD"/>
    <w:rsid w:val="00054CA7"/>
    <w:rsid w:val="00056AE6"/>
    <w:rsid w:val="000575B4"/>
    <w:rsid w:val="00060977"/>
    <w:rsid w:val="00073F9E"/>
    <w:rsid w:val="000760D8"/>
    <w:rsid w:val="00081327"/>
    <w:rsid w:val="00082039"/>
    <w:rsid w:val="00085615"/>
    <w:rsid w:val="00087344"/>
    <w:rsid w:val="000922D2"/>
    <w:rsid w:val="00095B16"/>
    <w:rsid w:val="0009619B"/>
    <w:rsid w:val="000A306B"/>
    <w:rsid w:val="000B0BB9"/>
    <w:rsid w:val="000B161E"/>
    <w:rsid w:val="000B401A"/>
    <w:rsid w:val="000B68ED"/>
    <w:rsid w:val="000C30F4"/>
    <w:rsid w:val="000D44B4"/>
    <w:rsid w:val="000D62EB"/>
    <w:rsid w:val="000D7927"/>
    <w:rsid w:val="000E1749"/>
    <w:rsid w:val="000F332B"/>
    <w:rsid w:val="000F4FF6"/>
    <w:rsid w:val="000F5932"/>
    <w:rsid w:val="00100338"/>
    <w:rsid w:val="001008C0"/>
    <w:rsid w:val="00103575"/>
    <w:rsid w:val="0011108C"/>
    <w:rsid w:val="001114EB"/>
    <w:rsid w:val="00112252"/>
    <w:rsid w:val="00117F2A"/>
    <w:rsid w:val="00120C64"/>
    <w:rsid w:val="00123A08"/>
    <w:rsid w:val="00123C9F"/>
    <w:rsid w:val="00123F68"/>
    <w:rsid w:val="00124FDE"/>
    <w:rsid w:val="001251EC"/>
    <w:rsid w:val="00125C31"/>
    <w:rsid w:val="001310A5"/>
    <w:rsid w:val="00131BD7"/>
    <w:rsid w:val="00132BBE"/>
    <w:rsid w:val="00134158"/>
    <w:rsid w:val="00137672"/>
    <w:rsid w:val="0014118F"/>
    <w:rsid w:val="001465BD"/>
    <w:rsid w:val="0014695D"/>
    <w:rsid w:val="001565AF"/>
    <w:rsid w:val="001578E6"/>
    <w:rsid w:val="001638DF"/>
    <w:rsid w:val="001643A1"/>
    <w:rsid w:val="0016476B"/>
    <w:rsid w:val="001654DC"/>
    <w:rsid w:val="00165D73"/>
    <w:rsid w:val="00166699"/>
    <w:rsid w:val="00170D5F"/>
    <w:rsid w:val="00170F30"/>
    <w:rsid w:val="001724A4"/>
    <w:rsid w:val="001737BC"/>
    <w:rsid w:val="00176E29"/>
    <w:rsid w:val="00182AE8"/>
    <w:rsid w:val="00186BA4"/>
    <w:rsid w:val="0019624D"/>
    <w:rsid w:val="0019664B"/>
    <w:rsid w:val="001A2604"/>
    <w:rsid w:val="001B0F30"/>
    <w:rsid w:val="001C3374"/>
    <w:rsid w:val="001C45E8"/>
    <w:rsid w:val="001C47AE"/>
    <w:rsid w:val="001D1B20"/>
    <w:rsid w:val="001D1C32"/>
    <w:rsid w:val="001D3052"/>
    <w:rsid w:val="001D548A"/>
    <w:rsid w:val="001E5B95"/>
    <w:rsid w:val="001E5C9F"/>
    <w:rsid w:val="001E7613"/>
    <w:rsid w:val="001F006A"/>
    <w:rsid w:val="001F2B83"/>
    <w:rsid w:val="001F5741"/>
    <w:rsid w:val="001F64F6"/>
    <w:rsid w:val="0020078D"/>
    <w:rsid w:val="00203B7C"/>
    <w:rsid w:val="002067B9"/>
    <w:rsid w:val="0021087A"/>
    <w:rsid w:val="00211593"/>
    <w:rsid w:val="0022048B"/>
    <w:rsid w:val="00220CAC"/>
    <w:rsid w:val="00223153"/>
    <w:rsid w:val="00227134"/>
    <w:rsid w:val="0022732C"/>
    <w:rsid w:val="00230034"/>
    <w:rsid w:val="00231E30"/>
    <w:rsid w:val="002330EA"/>
    <w:rsid w:val="0023696F"/>
    <w:rsid w:val="00237571"/>
    <w:rsid w:val="00241A90"/>
    <w:rsid w:val="00243409"/>
    <w:rsid w:val="00244604"/>
    <w:rsid w:val="002458E8"/>
    <w:rsid w:val="00245E95"/>
    <w:rsid w:val="00251D1C"/>
    <w:rsid w:val="00252AD3"/>
    <w:rsid w:val="00252F81"/>
    <w:rsid w:val="00253463"/>
    <w:rsid w:val="002543E7"/>
    <w:rsid w:val="00255C3C"/>
    <w:rsid w:val="00260823"/>
    <w:rsid w:val="00260EE3"/>
    <w:rsid w:val="00262F20"/>
    <w:rsid w:val="002647BC"/>
    <w:rsid w:val="0026614A"/>
    <w:rsid w:val="00271411"/>
    <w:rsid w:val="00285ED0"/>
    <w:rsid w:val="002916CD"/>
    <w:rsid w:val="002929FF"/>
    <w:rsid w:val="00297124"/>
    <w:rsid w:val="002A1208"/>
    <w:rsid w:val="002A39B9"/>
    <w:rsid w:val="002A41E8"/>
    <w:rsid w:val="002A619C"/>
    <w:rsid w:val="002A6791"/>
    <w:rsid w:val="002A6FAE"/>
    <w:rsid w:val="002A7355"/>
    <w:rsid w:val="002B3E7F"/>
    <w:rsid w:val="002B576B"/>
    <w:rsid w:val="002B6472"/>
    <w:rsid w:val="002B72C7"/>
    <w:rsid w:val="002C1032"/>
    <w:rsid w:val="002C26F9"/>
    <w:rsid w:val="002C3DE2"/>
    <w:rsid w:val="002D1DBF"/>
    <w:rsid w:val="002D36E3"/>
    <w:rsid w:val="002D3A94"/>
    <w:rsid w:val="002D66AD"/>
    <w:rsid w:val="002D7342"/>
    <w:rsid w:val="002D7B90"/>
    <w:rsid w:val="002D7DD0"/>
    <w:rsid w:val="002E0287"/>
    <w:rsid w:val="002E0EE2"/>
    <w:rsid w:val="002E1F46"/>
    <w:rsid w:val="002E2B95"/>
    <w:rsid w:val="002E3891"/>
    <w:rsid w:val="002E5051"/>
    <w:rsid w:val="002E52E2"/>
    <w:rsid w:val="002E540F"/>
    <w:rsid w:val="002E6B35"/>
    <w:rsid w:val="002F57E9"/>
    <w:rsid w:val="002F5841"/>
    <w:rsid w:val="002F7891"/>
    <w:rsid w:val="002F7E80"/>
    <w:rsid w:val="00304EE3"/>
    <w:rsid w:val="003072C2"/>
    <w:rsid w:val="00307EB4"/>
    <w:rsid w:val="00310789"/>
    <w:rsid w:val="003127F8"/>
    <w:rsid w:val="00314354"/>
    <w:rsid w:val="003158CD"/>
    <w:rsid w:val="00315DC1"/>
    <w:rsid w:val="00322252"/>
    <w:rsid w:val="00330343"/>
    <w:rsid w:val="003314FF"/>
    <w:rsid w:val="00332668"/>
    <w:rsid w:val="00334B97"/>
    <w:rsid w:val="00334ED4"/>
    <w:rsid w:val="00337260"/>
    <w:rsid w:val="00342EB5"/>
    <w:rsid w:val="00342F68"/>
    <w:rsid w:val="003430E7"/>
    <w:rsid w:val="00346FE3"/>
    <w:rsid w:val="0035017A"/>
    <w:rsid w:val="00350A89"/>
    <w:rsid w:val="00351C06"/>
    <w:rsid w:val="00352E4E"/>
    <w:rsid w:val="00357BFC"/>
    <w:rsid w:val="00373858"/>
    <w:rsid w:val="0037473C"/>
    <w:rsid w:val="00374A30"/>
    <w:rsid w:val="0038159B"/>
    <w:rsid w:val="00381ABF"/>
    <w:rsid w:val="00382582"/>
    <w:rsid w:val="00382CD4"/>
    <w:rsid w:val="00386397"/>
    <w:rsid w:val="00386F4B"/>
    <w:rsid w:val="00390B6E"/>
    <w:rsid w:val="00393445"/>
    <w:rsid w:val="0039401A"/>
    <w:rsid w:val="00396D7E"/>
    <w:rsid w:val="00397208"/>
    <w:rsid w:val="003A0438"/>
    <w:rsid w:val="003A5307"/>
    <w:rsid w:val="003C0240"/>
    <w:rsid w:val="003C0341"/>
    <w:rsid w:val="003C12CD"/>
    <w:rsid w:val="003C20CB"/>
    <w:rsid w:val="003C3B53"/>
    <w:rsid w:val="003C6BC1"/>
    <w:rsid w:val="003D0E82"/>
    <w:rsid w:val="003D1286"/>
    <w:rsid w:val="003D53BC"/>
    <w:rsid w:val="003E2530"/>
    <w:rsid w:val="003F03A2"/>
    <w:rsid w:val="003F40B2"/>
    <w:rsid w:val="003F5006"/>
    <w:rsid w:val="003F512F"/>
    <w:rsid w:val="0040393A"/>
    <w:rsid w:val="00410A33"/>
    <w:rsid w:val="004115CE"/>
    <w:rsid w:val="0041357C"/>
    <w:rsid w:val="004159DB"/>
    <w:rsid w:val="00416A54"/>
    <w:rsid w:val="0041719A"/>
    <w:rsid w:val="0042094D"/>
    <w:rsid w:val="00421581"/>
    <w:rsid w:val="00422025"/>
    <w:rsid w:val="00424CDE"/>
    <w:rsid w:val="00425763"/>
    <w:rsid w:val="0042664E"/>
    <w:rsid w:val="00426D46"/>
    <w:rsid w:val="004317F8"/>
    <w:rsid w:val="00435C05"/>
    <w:rsid w:val="00441702"/>
    <w:rsid w:val="00447B30"/>
    <w:rsid w:val="00451174"/>
    <w:rsid w:val="004511FB"/>
    <w:rsid w:val="0045795F"/>
    <w:rsid w:val="00460B03"/>
    <w:rsid w:val="004621C0"/>
    <w:rsid w:val="0046302D"/>
    <w:rsid w:val="00472269"/>
    <w:rsid w:val="0047297E"/>
    <w:rsid w:val="00475C6E"/>
    <w:rsid w:val="0047767A"/>
    <w:rsid w:val="004850AF"/>
    <w:rsid w:val="004856B2"/>
    <w:rsid w:val="004864A3"/>
    <w:rsid w:val="004872FE"/>
    <w:rsid w:val="004909A0"/>
    <w:rsid w:val="004A7C59"/>
    <w:rsid w:val="004B00BB"/>
    <w:rsid w:val="004B1BE9"/>
    <w:rsid w:val="004B41C7"/>
    <w:rsid w:val="004B7202"/>
    <w:rsid w:val="004C0937"/>
    <w:rsid w:val="004C554E"/>
    <w:rsid w:val="004D43E0"/>
    <w:rsid w:val="004D4A04"/>
    <w:rsid w:val="004E41F3"/>
    <w:rsid w:val="004F1C22"/>
    <w:rsid w:val="004F29D3"/>
    <w:rsid w:val="004F42AA"/>
    <w:rsid w:val="004F434E"/>
    <w:rsid w:val="005020FA"/>
    <w:rsid w:val="00503187"/>
    <w:rsid w:val="0050357A"/>
    <w:rsid w:val="00517230"/>
    <w:rsid w:val="005216D5"/>
    <w:rsid w:val="00521F49"/>
    <w:rsid w:val="005254BA"/>
    <w:rsid w:val="005270FD"/>
    <w:rsid w:val="00527860"/>
    <w:rsid w:val="005351EA"/>
    <w:rsid w:val="00535B32"/>
    <w:rsid w:val="00537E8F"/>
    <w:rsid w:val="00540D54"/>
    <w:rsid w:val="00541DA8"/>
    <w:rsid w:val="0054611A"/>
    <w:rsid w:val="005518A8"/>
    <w:rsid w:val="00551ADE"/>
    <w:rsid w:val="00551D85"/>
    <w:rsid w:val="00560345"/>
    <w:rsid w:val="00560DA7"/>
    <w:rsid w:val="00562E2C"/>
    <w:rsid w:val="00565C21"/>
    <w:rsid w:val="00566F88"/>
    <w:rsid w:val="0056784B"/>
    <w:rsid w:val="00575C26"/>
    <w:rsid w:val="00580BD0"/>
    <w:rsid w:val="005811FE"/>
    <w:rsid w:val="005848E1"/>
    <w:rsid w:val="00585249"/>
    <w:rsid w:val="00586403"/>
    <w:rsid w:val="00593C66"/>
    <w:rsid w:val="00594AE8"/>
    <w:rsid w:val="005A0B95"/>
    <w:rsid w:val="005A7CF2"/>
    <w:rsid w:val="005B2E5F"/>
    <w:rsid w:val="005B3098"/>
    <w:rsid w:val="005B7DC3"/>
    <w:rsid w:val="005C0A91"/>
    <w:rsid w:val="005C140E"/>
    <w:rsid w:val="005C2489"/>
    <w:rsid w:val="005C73F0"/>
    <w:rsid w:val="005D1F0D"/>
    <w:rsid w:val="005E046E"/>
    <w:rsid w:val="005E1607"/>
    <w:rsid w:val="005F0957"/>
    <w:rsid w:val="005F2637"/>
    <w:rsid w:val="005F535F"/>
    <w:rsid w:val="006014A8"/>
    <w:rsid w:val="006016ED"/>
    <w:rsid w:val="006051B4"/>
    <w:rsid w:val="00621B5B"/>
    <w:rsid w:val="006235A8"/>
    <w:rsid w:val="00623AA2"/>
    <w:rsid w:val="00623B33"/>
    <w:rsid w:val="0062493F"/>
    <w:rsid w:val="00625588"/>
    <w:rsid w:val="00633077"/>
    <w:rsid w:val="00636B24"/>
    <w:rsid w:val="00637F28"/>
    <w:rsid w:val="00640550"/>
    <w:rsid w:val="00641206"/>
    <w:rsid w:val="00646672"/>
    <w:rsid w:val="0064752B"/>
    <w:rsid w:val="0065214C"/>
    <w:rsid w:val="00652655"/>
    <w:rsid w:val="00653464"/>
    <w:rsid w:val="006536A3"/>
    <w:rsid w:val="00653DC8"/>
    <w:rsid w:val="00654437"/>
    <w:rsid w:val="00660F3B"/>
    <w:rsid w:val="006647F2"/>
    <w:rsid w:val="006649CD"/>
    <w:rsid w:val="0067030E"/>
    <w:rsid w:val="00674A5A"/>
    <w:rsid w:val="00683BB3"/>
    <w:rsid w:val="00684C50"/>
    <w:rsid w:val="0069018A"/>
    <w:rsid w:val="006C05DF"/>
    <w:rsid w:val="006C311E"/>
    <w:rsid w:val="006C4AD7"/>
    <w:rsid w:val="006C6A97"/>
    <w:rsid w:val="006C75AB"/>
    <w:rsid w:val="006D56A5"/>
    <w:rsid w:val="006D5C87"/>
    <w:rsid w:val="006E1DB1"/>
    <w:rsid w:val="006E50BD"/>
    <w:rsid w:val="006F3BEC"/>
    <w:rsid w:val="006F6E37"/>
    <w:rsid w:val="006F77C0"/>
    <w:rsid w:val="00700501"/>
    <w:rsid w:val="00700B4B"/>
    <w:rsid w:val="00700D98"/>
    <w:rsid w:val="00705EE0"/>
    <w:rsid w:val="00706BD8"/>
    <w:rsid w:val="0071190D"/>
    <w:rsid w:val="00712571"/>
    <w:rsid w:val="007147CB"/>
    <w:rsid w:val="007206E7"/>
    <w:rsid w:val="00721C72"/>
    <w:rsid w:val="007231A7"/>
    <w:rsid w:val="00724449"/>
    <w:rsid w:val="00724FF2"/>
    <w:rsid w:val="0072610C"/>
    <w:rsid w:val="00730621"/>
    <w:rsid w:val="0073324D"/>
    <w:rsid w:val="00733CBD"/>
    <w:rsid w:val="00735CB0"/>
    <w:rsid w:val="007379F6"/>
    <w:rsid w:val="00750364"/>
    <w:rsid w:val="00750F3A"/>
    <w:rsid w:val="0075173A"/>
    <w:rsid w:val="00753446"/>
    <w:rsid w:val="00755BBF"/>
    <w:rsid w:val="00757B6C"/>
    <w:rsid w:val="00757F19"/>
    <w:rsid w:val="00762429"/>
    <w:rsid w:val="00764951"/>
    <w:rsid w:val="00764BEE"/>
    <w:rsid w:val="00765A26"/>
    <w:rsid w:val="00767662"/>
    <w:rsid w:val="00767EA2"/>
    <w:rsid w:val="00773E2D"/>
    <w:rsid w:val="00776EDB"/>
    <w:rsid w:val="00781D68"/>
    <w:rsid w:val="007823CF"/>
    <w:rsid w:val="0078410E"/>
    <w:rsid w:val="00786156"/>
    <w:rsid w:val="007922C3"/>
    <w:rsid w:val="00792493"/>
    <w:rsid w:val="00796D71"/>
    <w:rsid w:val="007972C3"/>
    <w:rsid w:val="007A00A6"/>
    <w:rsid w:val="007A1540"/>
    <w:rsid w:val="007A1691"/>
    <w:rsid w:val="007A42D5"/>
    <w:rsid w:val="007A430B"/>
    <w:rsid w:val="007A5C74"/>
    <w:rsid w:val="007A765C"/>
    <w:rsid w:val="007A7DA4"/>
    <w:rsid w:val="007B1F92"/>
    <w:rsid w:val="007B64E1"/>
    <w:rsid w:val="007C5C2C"/>
    <w:rsid w:val="007C7CC3"/>
    <w:rsid w:val="007D033E"/>
    <w:rsid w:val="007D6B86"/>
    <w:rsid w:val="007E01D6"/>
    <w:rsid w:val="007E03AD"/>
    <w:rsid w:val="007E1A55"/>
    <w:rsid w:val="007E26D1"/>
    <w:rsid w:val="007E3E2F"/>
    <w:rsid w:val="007E4596"/>
    <w:rsid w:val="007E52C5"/>
    <w:rsid w:val="007F29A0"/>
    <w:rsid w:val="007F71BB"/>
    <w:rsid w:val="00800763"/>
    <w:rsid w:val="00810684"/>
    <w:rsid w:val="008109AC"/>
    <w:rsid w:val="00813E05"/>
    <w:rsid w:val="0081746D"/>
    <w:rsid w:val="008201E7"/>
    <w:rsid w:val="008232F7"/>
    <w:rsid w:val="008254C8"/>
    <w:rsid w:val="0082640A"/>
    <w:rsid w:val="00830ACD"/>
    <w:rsid w:val="00833740"/>
    <w:rsid w:val="00834056"/>
    <w:rsid w:val="00837FF5"/>
    <w:rsid w:val="0084489F"/>
    <w:rsid w:val="008519A0"/>
    <w:rsid w:val="0085580A"/>
    <w:rsid w:val="00870610"/>
    <w:rsid w:val="00870F5B"/>
    <w:rsid w:val="00872481"/>
    <w:rsid w:val="0087335D"/>
    <w:rsid w:val="00873504"/>
    <w:rsid w:val="00873ED2"/>
    <w:rsid w:val="00876350"/>
    <w:rsid w:val="00885647"/>
    <w:rsid w:val="00885B59"/>
    <w:rsid w:val="00897CE7"/>
    <w:rsid w:val="008A1E1C"/>
    <w:rsid w:val="008B28B1"/>
    <w:rsid w:val="008B2C7D"/>
    <w:rsid w:val="008B302E"/>
    <w:rsid w:val="008B4A49"/>
    <w:rsid w:val="008B5517"/>
    <w:rsid w:val="008C0817"/>
    <w:rsid w:val="008C3795"/>
    <w:rsid w:val="008C7757"/>
    <w:rsid w:val="008D2BAD"/>
    <w:rsid w:val="008D60FC"/>
    <w:rsid w:val="008E163C"/>
    <w:rsid w:val="008E33DD"/>
    <w:rsid w:val="008E391A"/>
    <w:rsid w:val="008E3DBC"/>
    <w:rsid w:val="008E7444"/>
    <w:rsid w:val="00900574"/>
    <w:rsid w:val="00901206"/>
    <w:rsid w:val="00901E60"/>
    <w:rsid w:val="009030AB"/>
    <w:rsid w:val="00911F67"/>
    <w:rsid w:val="00911FFC"/>
    <w:rsid w:val="00913C30"/>
    <w:rsid w:val="009144BF"/>
    <w:rsid w:val="00915AD7"/>
    <w:rsid w:val="009175E5"/>
    <w:rsid w:val="00920810"/>
    <w:rsid w:val="00921FA4"/>
    <w:rsid w:val="00927989"/>
    <w:rsid w:val="00927CF4"/>
    <w:rsid w:val="009377AC"/>
    <w:rsid w:val="00940843"/>
    <w:rsid w:val="00946264"/>
    <w:rsid w:val="00950799"/>
    <w:rsid w:val="00957072"/>
    <w:rsid w:val="00961D0F"/>
    <w:rsid w:val="00964B1A"/>
    <w:rsid w:val="0096540F"/>
    <w:rsid w:val="009658A4"/>
    <w:rsid w:val="0097107E"/>
    <w:rsid w:val="0097504B"/>
    <w:rsid w:val="009750E6"/>
    <w:rsid w:val="00976807"/>
    <w:rsid w:val="00981591"/>
    <w:rsid w:val="009816D2"/>
    <w:rsid w:val="009820CB"/>
    <w:rsid w:val="0098230F"/>
    <w:rsid w:val="009907BE"/>
    <w:rsid w:val="009914C6"/>
    <w:rsid w:val="00995892"/>
    <w:rsid w:val="00996E9C"/>
    <w:rsid w:val="00997FE1"/>
    <w:rsid w:val="009A27B5"/>
    <w:rsid w:val="009A425E"/>
    <w:rsid w:val="009A573A"/>
    <w:rsid w:val="009A734E"/>
    <w:rsid w:val="009B159C"/>
    <w:rsid w:val="009B37A1"/>
    <w:rsid w:val="009C1C64"/>
    <w:rsid w:val="009C335B"/>
    <w:rsid w:val="009C7771"/>
    <w:rsid w:val="009D117C"/>
    <w:rsid w:val="009D398D"/>
    <w:rsid w:val="009D3CBD"/>
    <w:rsid w:val="009E4775"/>
    <w:rsid w:val="009F0A5A"/>
    <w:rsid w:val="009F62C1"/>
    <w:rsid w:val="00A0024C"/>
    <w:rsid w:val="00A060F9"/>
    <w:rsid w:val="00A06B42"/>
    <w:rsid w:val="00A1033D"/>
    <w:rsid w:val="00A13375"/>
    <w:rsid w:val="00A1709A"/>
    <w:rsid w:val="00A21D78"/>
    <w:rsid w:val="00A25210"/>
    <w:rsid w:val="00A30331"/>
    <w:rsid w:val="00A30D92"/>
    <w:rsid w:val="00A344D3"/>
    <w:rsid w:val="00A3635F"/>
    <w:rsid w:val="00A36FB1"/>
    <w:rsid w:val="00A40409"/>
    <w:rsid w:val="00A404B3"/>
    <w:rsid w:val="00A407ED"/>
    <w:rsid w:val="00A4248D"/>
    <w:rsid w:val="00A4290F"/>
    <w:rsid w:val="00A4295C"/>
    <w:rsid w:val="00A44695"/>
    <w:rsid w:val="00A50FA9"/>
    <w:rsid w:val="00A56810"/>
    <w:rsid w:val="00A6546F"/>
    <w:rsid w:val="00A758EA"/>
    <w:rsid w:val="00A76D4F"/>
    <w:rsid w:val="00A771FA"/>
    <w:rsid w:val="00A80CFC"/>
    <w:rsid w:val="00A83328"/>
    <w:rsid w:val="00A83EC1"/>
    <w:rsid w:val="00A849B9"/>
    <w:rsid w:val="00A909CF"/>
    <w:rsid w:val="00A93873"/>
    <w:rsid w:val="00A944DD"/>
    <w:rsid w:val="00A95C25"/>
    <w:rsid w:val="00A97E2A"/>
    <w:rsid w:val="00AA03C7"/>
    <w:rsid w:val="00AA3135"/>
    <w:rsid w:val="00AA36BF"/>
    <w:rsid w:val="00AA4E4E"/>
    <w:rsid w:val="00AA684C"/>
    <w:rsid w:val="00AB54D0"/>
    <w:rsid w:val="00AB7BE0"/>
    <w:rsid w:val="00AC3094"/>
    <w:rsid w:val="00AC6E11"/>
    <w:rsid w:val="00AD2865"/>
    <w:rsid w:val="00AD2CAD"/>
    <w:rsid w:val="00AE35B9"/>
    <w:rsid w:val="00AE3C51"/>
    <w:rsid w:val="00AF15F4"/>
    <w:rsid w:val="00AF25C8"/>
    <w:rsid w:val="00AF441D"/>
    <w:rsid w:val="00B005AF"/>
    <w:rsid w:val="00B02903"/>
    <w:rsid w:val="00B155F7"/>
    <w:rsid w:val="00B16A5B"/>
    <w:rsid w:val="00B17D7F"/>
    <w:rsid w:val="00B17D9F"/>
    <w:rsid w:val="00B2743F"/>
    <w:rsid w:val="00B33007"/>
    <w:rsid w:val="00B33ED9"/>
    <w:rsid w:val="00B34F2E"/>
    <w:rsid w:val="00B41B30"/>
    <w:rsid w:val="00B4338A"/>
    <w:rsid w:val="00B434D7"/>
    <w:rsid w:val="00B46447"/>
    <w:rsid w:val="00B50C51"/>
    <w:rsid w:val="00B52C69"/>
    <w:rsid w:val="00B538AA"/>
    <w:rsid w:val="00B571F0"/>
    <w:rsid w:val="00B618FF"/>
    <w:rsid w:val="00B623F7"/>
    <w:rsid w:val="00B64DE1"/>
    <w:rsid w:val="00B67911"/>
    <w:rsid w:val="00B705FB"/>
    <w:rsid w:val="00B7085A"/>
    <w:rsid w:val="00B75799"/>
    <w:rsid w:val="00B76F65"/>
    <w:rsid w:val="00B77BE1"/>
    <w:rsid w:val="00B833AA"/>
    <w:rsid w:val="00B83CDA"/>
    <w:rsid w:val="00B858BF"/>
    <w:rsid w:val="00B85920"/>
    <w:rsid w:val="00B867E6"/>
    <w:rsid w:val="00B9063D"/>
    <w:rsid w:val="00B939BA"/>
    <w:rsid w:val="00B9608C"/>
    <w:rsid w:val="00BA27D5"/>
    <w:rsid w:val="00BA6085"/>
    <w:rsid w:val="00BB13B3"/>
    <w:rsid w:val="00BB1799"/>
    <w:rsid w:val="00BB297A"/>
    <w:rsid w:val="00BC0076"/>
    <w:rsid w:val="00BC09D7"/>
    <w:rsid w:val="00BC4B67"/>
    <w:rsid w:val="00BD5C39"/>
    <w:rsid w:val="00BE1D1C"/>
    <w:rsid w:val="00BE5180"/>
    <w:rsid w:val="00BE5671"/>
    <w:rsid w:val="00BF284D"/>
    <w:rsid w:val="00BF48AF"/>
    <w:rsid w:val="00BF533F"/>
    <w:rsid w:val="00BF5430"/>
    <w:rsid w:val="00BF5DB0"/>
    <w:rsid w:val="00C01263"/>
    <w:rsid w:val="00C02E53"/>
    <w:rsid w:val="00C07333"/>
    <w:rsid w:val="00C11D25"/>
    <w:rsid w:val="00C1489D"/>
    <w:rsid w:val="00C157F3"/>
    <w:rsid w:val="00C15FCC"/>
    <w:rsid w:val="00C17209"/>
    <w:rsid w:val="00C230D2"/>
    <w:rsid w:val="00C30D62"/>
    <w:rsid w:val="00C32E37"/>
    <w:rsid w:val="00C364F9"/>
    <w:rsid w:val="00C4142D"/>
    <w:rsid w:val="00C4170D"/>
    <w:rsid w:val="00C52AD9"/>
    <w:rsid w:val="00C5355D"/>
    <w:rsid w:val="00C57361"/>
    <w:rsid w:val="00C6072A"/>
    <w:rsid w:val="00C65067"/>
    <w:rsid w:val="00C704FD"/>
    <w:rsid w:val="00C735D5"/>
    <w:rsid w:val="00C74BB3"/>
    <w:rsid w:val="00C74C8A"/>
    <w:rsid w:val="00C75408"/>
    <w:rsid w:val="00C85B58"/>
    <w:rsid w:val="00C85F11"/>
    <w:rsid w:val="00C8778B"/>
    <w:rsid w:val="00C90736"/>
    <w:rsid w:val="00C94A4B"/>
    <w:rsid w:val="00C97C8D"/>
    <w:rsid w:val="00C97CD0"/>
    <w:rsid w:val="00CA0399"/>
    <w:rsid w:val="00CA367C"/>
    <w:rsid w:val="00CA5904"/>
    <w:rsid w:val="00CA7E73"/>
    <w:rsid w:val="00CB0C65"/>
    <w:rsid w:val="00CB7112"/>
    <w:rsid w:val="00CC0E4A"/>
    <w:rsid w:val="00CC315D"/>
    <w:rsid w:val="00CC3FD1"/>
    <w:rsid w:val="00CC6488"/>
    <w:rsid w:val="00CD0139"/>
    <w:rsid w:val="00CD0FD9"/>
    <w:rsid w:val="00CD12DE"/>
    <w:rsid w:val="00CD1A8F"/>
    <w:rsid w:val="00CD23CD"/>
    <w:rsid w:val="00CD4F0C"/>
    <w:rsid w:val="00CD51DF"/>
    <w:rsid w:val="00CE00FA"/>
    <w:rsid w:val="00CE5F2A"/>
    <w:rsid w:val="00CE7E5D"/>
    <w:rsid w:val="00CF1A3F"/>
    <w:rsid w:val="00CF4D97"/>
    <w:rsid w:val="00CF7C15"/>
    <w:rsid w:val="00D00364"/>
    <w:rsid w:val="00D015CD"/>
    <w:rsid w:val="00D06684"/>
    <w:rsid w:val="00D067C7"/>
    <w:rsid w:val="00D07832"/>
    <w:rsid w:val="00D1093D"/>
    <w:rsid w:val="00D3065C"/>
    <w:rsid w:val="00D311DC"/>
    <w:rsid w:val="00D33B67"/>
    <w:rsid w:val="00D345D7"/>
    <w:rsid w:val="00D36053"/>
    <w:rsid w:val="00D3618F"/>
    <w:rsid w:val="00D3648F"/>
    <w:rsid w:val="00D36FE5"/>
    <w:rsid w:val="00D440AD"/>
    <w:rsid w:val="00D470A2"/>
    <w:rsid w:val="00D471DB"/>
    <w:rsid w:val="00D53BAA"/>
    <w:rsid w:val="00D576BC"/>
    <w:rsid w:val="00D62C85"/>
    <w:rsid w:val="00D750F6"/>
    <w:rsid w:val="00D75719"/>
    <w:rsid w:val="00D75DC5"/>
    <w:rsid w:val="00D7737C"/>
    <w:rsid w:val="00D776A4"/>
    <w:rsid w:val="00D813E6"/>
    <w:rsid w:val="00D82CF8"/>
    <w:rsid w:val="00D84B36"/>
    <w:rsid w:val="00D85E5D"/>
    <w:rsid w:val="00D9111F"/>
    <w:rsid w:val="00DA0115"/>
    <w:rsid w:val="00DA0778"/>
    <w:rsid w:val="00DA2F32"/>
    <w:rsid w:val="00DA4E84"/>
    <w:rsid w:val="00DC07EF"/>
    <w:rsid w:val="00DC18CF"/>
    <w:rsid w:val="00DC2FF6"/>
    <w:rsid w:val="00DC3C1D"/>
    <w:rsid w:val="00DC5A05"/>
    <w:rsid w:val="00DD13B6"/>
    <w:rsid w:val="00DD4159"/>
    <w:rsid w:val="00DD715A"/>
    <w:rsid w:val="00DE23B3"/>
    <w:rsid w:val="00DE4BBD"/>
    <w:rsid w:val="00DE593E"/>
    <w:rsid w:val="00DE7169"/>
    <w:rsid w:val="00DE7321"/>
    <w:rsid w:val="00DE75CE"/>
    <w:rsid w:val="00DF2BC0"/>
    <w:rsid w:val="00E06EDD"/>
    <w:rsid w:val="00E11330"/>
    <w:rsid w:val="00E119E3"/>
    <w:rsid w:val="00E12F53"/>
    <w:rsid w:val="00E131E6"/>
    <w:rsid w:val="00E16465"/>
    <w:rsid w:val="00E23F54"/>
    <w:rsid w:val="00E24026"/>
    <w:rsid w:val="00E30E5F"/>
    <w:rsid w:val="00E327DD"/>
    <w:rsid w:val="00E32C47"/>
    <w:rsid w:val="00E376C0"/>
    <w:rsid w:val="00E37B5E"/>
    <w:rsid w:val="00E40185"/>
    <w:rsid w:val="00E41982"/>
    <w:rsid w:val="00E43975"/>
    <w:rsid w:val="00E50506"/>
    <w:rsid w:val="00E509C4"/>
    <w:rsid w:val="00E56894"/>
    <w:rsid w:val="00E57889"/>
    <w:rsid w:val="00E62756"/>
    <w:rsid w:val="00E629A9"/>
    <w:rsid w:val="00E65171"/>
    <w:rsid w:val="00E71962"/>
    <w:rsid w:val="00E72000"/>
    <w:rsid w:val="00E724F7"/>
    <w:rsid w:val="00E82AF5"/>
    <w:rsid w:val="00E834ED"/>
    <w:rsid w:val="00E83732"/>
    <w:rsid w:val="00E84721"/>
    <w:rsid w:val="00E854EE"/>
    <w:rsid w:val="00E907E1"/>
    <w:rsid w:val="00E917FC"/>
    <w:rsid w:val="00E92E84"/>
    <w:rsid w:val="00EA145D"/>
    <w:rsid w:val="00EA270C"/>
    <w:rsid w:val="00EA4CCB"/>
    <w:rsid w:val="00EA7BB5"/>
    <w:rsid w:val="00EB0538"/>
    <w:rsid w:val="00EB05C4"/>
    <w:rsid w:val="00EC505F"/>
    <w:rsid w:val="00EC5E26"/>
    <w:rsid w:val="00EC7315"/>
    <w:rsid w:val="00ED00F5"/>
    <w:rsid w:val="00ED2279"/>
    <w:rsid w:val="00ED2731"/>
    <w:rsid w:val="00EE2AFC"/>
    <w:rsid w:val="00EE2B55"/>
    <w:rsid w:val="00EE2D7E"/>
    <w:rsid w:val="00EE4EFC"/>
    <w:rsid w:val="00EE55F0"/>
    <w:rsid w:val="00EE564D"/>
    <w:rsid w:val="00EE5FC6"/>
    <w:rsid w:val="00EE7518"/>
    <w:rsid w:val="00EF1D2A"/>
    <w:rsid w:val="00F0013A"/>
    <w:rsid w:val="00F008B9"/>
    <w:rsid w:val="00F01258"/>
    <w:rsid w:val="00F0130A"/>
    <w:rsid w:val="00F01365"/>
    <w:rsid w:val="00F04A0C"/>
    <w:rsid w:val="00F051E5"/>
    <w:rsid w:val="00F05688"/>
    <w:rsid w:val="00F07AA2"/>
    <w:rsid w:val="00F14290"/>
    <w:rsid w:val="00F1468A"/>
    <w:rsid w:val="00F244A5"/>
    <w:rsid w:val="00F24B3A"/>
    <w:rsid w:val="00F3111A"/>
    <w:rsid w:val="00F3251A"/>
    <w:rsid w:val="00F35F95"/>
    <w:rsid w:val="00F44A1F"/>
    <w:rsid w:val="00F47D4B"/>
    <w:rsid w:val="00F47DD6"/>
    <w:rsid w:val="00F637DD"/>
    <w:rsid w:val="00F63A8D"/>
    <w:rsid w:val="00F66AC7"/>
    <w:rsid w:val="00F7625E"/>
    <w:rsid w:val="00F76327"/>
    <w:rsid w:val="00F812EA"/>
    <w:rsid w:val="00F826C5"/>
    <w:rsid w:val="00F83C0B"/>
    <w:rsid w:val="00F858EC"/>
    <w:rsid w:val="00F85F4D"/>
    <w:rsid w:val="00F90F3E"/>
    <w:rsid w:val="00F9202C"/>
    <w:rsid w:val="00F936CB"/>
    <w:rsid w:val="00F969F7"/>
    <w:rsid w:val="00FA125E"/>
    <w:rsid w:val="00FA4D52"/>
    <w:rsid w:val="00FB1168"/>
    <w:rsid w:val="00FB3A0F"/>
    <w:rsid w:val="00FB5648"/>
    <w:rsid w:val="00FD1086"/>
    <w:rsid w:val="00FD5A6E"/>
    <w:rsid w:val="00FE08E8"/>
    <w:rsid w:val="00FE4A34"/>
    <w:rsid w:val="00FF167F"/>
    <w:rsid w:val="00FF269E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55C7-7751-43C2-B813-B43C9E29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2B"/>
    <w:rPr>
      <w:sz w:val="28"/>
    </w:rPr>
  </w:style>
  <w:style w:type="paragraph" w:styleId="1">
    <w:name w:val="heading 1"/>
    <w:basedOn w:val="a"/>
    <w:next w:val="a"/>
    <w:link w:val="10"/>
    <w:qFormat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link w:val="70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7"/>
    <w:link w:val="a8"/>
    <w:uiPriority w:val="99"/>
  </w:style>
  <w:style w:type="character" w:styleId="a9">
    <w:name w:val="page number"/>
    <w:rPr>
      <w:b/>
    </w:rPr>
  </w:style>
  <w:style w:type="paragraph" w:styleId="aa">
    <w:name w:val="annotation text"/>
    <w:basedOn w:val="ab"/>
    <w:semiHidden/>
    <w:pPr>
      <w:spacing w:after="120"/>
    </w:pPr>
    <w:rPr>
      <w:sz w:val="20"/>
    </w:rPr>
  </w:style>
  <w:style w:type="paragraph" w:customStyle="1" w:styleId="ab">
    <w:name w:val="Базовая сноска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c">
    <w:name w:val="Block Text"/>
    <w:basedOn w:val="a2"/>
    <w:pPr>
      <w:keepLines/>
      <w:ind w:left="720" w:right="720"/>
    </w:pPr>
    <w:rPr>
      <w:i/>
    </w:rPr>
  </w:style>
  <w:style w:type="paragraph" w:customStyle="1" w:styleId="ad">
    <w:name w:val="Основной текст вместе"/>
    <w:basedOn w:val="a2"/>
    <w:pPr>
      <w:keepNext/>
    </w:pPr>
  </w:style>
  <w:style w:type="paragraph" w:styleId="ae">
    <w:name w:val="caption"/>
    <w:basedOn w:val="af"/>
    <w:next w:val="a2"/>
    <w:qFormat/>
    <w:pPr>
      <w:keepNext w:val="0"/>
      <w:spacing w:before="120"/>
    </w:pPr>
    <w:rPr>
      <w:i/>
      <w:sz w:val="18"/>
    </w:rPr>
  </w:style>
  <w:style w:type="paragraph" w:customStyle="1" w:styleId="af">
    <w:name w:val="Иллюстрация"/>
    <w:basedOn w:val="a2"/>
    <w:next w:val="ae"/>
    <w:pPr>
      <w:keepNext/>
    </w:pPr>
  </w:style>
  <w:style w:type="paragraph" w:styleId="af0">
    <w:name w:val="Date"/>
    <w:basedOn w:val="a2"/>
    <w:next w:val="af1"/>
    <w:pPr>
      <w:spacing w:before="480"/>
    </w:pPr>
  </w:style>
  <w:style w:type="paragraph" w:customStyle="1" w:styleId="af1">
    <w:name w:val="Внутренний адрес"/>
    <w:basedOn w:val="af2"/>
    <w:next w:val="af3"/>
  </w:style>
  <w:style w:type="paragraph" w:customStyle="1" w:styleId="af3">
    <w:name w:val="Строка Внимание"/>
    <w:basedOn w:val="a2"/>
    <w:next w:val="af4"/>
    <w:pPr>
      <w:spacing w:before="160" w:after="0"/>
    </w:pPr>
    <w:rPr>
      <w:b/>
      <w:i/>
    </w:rPr>
  </w:style>
  <w:style w:type="paragraph" w:styleId="af4">
    <w:name w:val="Salutation"/>
    <w:basedOn w:val="a2"/>
    <w:next w:val="af5"/>
    <w:pPr>
      <w:spacing w:before="160"/>
    </w:pPr>
  </w:style>
  <w:style w:type="paragraph" w:customStyle="1" w:styleId="af5">
    <w:name w:val="Строка Тема"/>
    <w:basedOn w:val="a2"/>
    <w:next w:val="a2"/>
    <w:rPr>
      <w:i/>
      <w:u w:val="single"/>
    </w:rPr>
  </w:style>
  <w:style w:type="character" w:styleId="af6">
    <w:name w:val="endnote reference"/>
    <w:semiHidden/>
    <w:rPr>
      <w:vertAlign w:val="superscript"/>
    </w:rPr>
  </w:style>
  <w:style w:type="paragraph" w:styleId="af7">
    <w:name w:val="endnote text"/>
    <w:basedOn w:val="ab"/>
    <w:semiHidden/>
    <w:pPr>
      <w:spacing w:after="120"/>
    </w:pPr>
  </w:style>
  <w:style w:type="paragraph" w:customStyle="1" w:styleId="11">
    <w:name w:val="Адрес на конверте1"/>
    <w:basedOn w:val="af2"/>
    <w:pPr>
      <w:ind w:left="3240" w:right="0"/>
    </w:pPr>
  </w:style>
  <w:style w:type="paragraph" w:styleId="21">
    <w:name w:val="envelope return"/>
    <w:basedOn w:val="af2"/>
    <w:pPr>
      <w:ind w:right="5040"/>
    </w:pPr>
  </w:style>
  <w:style w:type="paragraph" w:styleId="af8">
    <w:name w:val="footer"/>
    <w:basedOn w:val="a7"/>
  </w:style>
  <w:style w:type="paragraph" w:customStyle="1" w:styleId="a7">
    <w:name w:val="Верхн.колонтитул базовый"/>
    <w:basedOn w:val="a"/>
    <w:pPr>
      <w:keepLines/>
      <w:tabs>
        <w:tab w:val="center" w:pos="4320"/>
        <w:tab w:val="right" w:pos="8640"/>
      </w:tabs>
    </w:pPr>
  </w:style>
  <w:style w:type="paragraph" w:styleId="af9">
    <w:name w:val="Message Header"/>
    <w:basedOn w:val="a2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a">
    <w:name w:val="footnote text"/>
    <w:basedOn w:val="ab"/>
    <w:semiHidden/>
    <w:pPr>
      <w:spacing w:after="120"/>
    </w:pPr>
  </w:style>
  <w:style w:type="character" w:styleId="afb">
    <w:name w:val="footnote reference"/>
    <w:semiHidden/>
    <w:rPr>
      <w:vertAlign w:val="superscript"/>
    </w:rPr>
  </w:style>
  <w:style w:type="paragraph" w:styleId="afc">
    <w:name w:val="List"/>
    <w:basedOn w:val="a2"/>
    <w:pPr>
      <w:tabs>
        <w:tab w:val="left" w:pos="720"/>
      </w:tabs>
      <w:spacing w:after="80"/>
      <w:ind w:left="720" w:hanging="360"/>
    </w:pPr>
  </w:style>
  <w:style w:type="paragraph" w:styleId="afd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character" w:styleId="afe">
    <w:name w:val="line number"/>
    <w:rPr>
      <w:rFonts w:ascii="Arial" w:hAnsi="Arial"/>
      <w:sz w:val="18"/>
    </w:rPr>
  </w:style>
  <w:style w:type="paragraph" w:styleId="aff">
    <w:name w:val="List Bullet"/>
    <w:basedOn w:val="afc"/>
    <w:pPr>
      <w:tabs>
        <w:tab w:val="clear" w:pos="720"/>
      </w:tabs>
      <w:spacing w:after="160"/>
    </w:pPr>
  </w:style>
  <w:style w:type="paragraph" w:styleId="aff0">
    <w:name w:val="List Number"/>
    <w:basedOn w:val="afc"/>
    <w:pPr>
      <w:tabs>
        <w:tab w:val="clear" w:pos="720"/>
      </w:tabs>
      <w:spacing w:after="160"/>
    </w:pPr>
  </w:style>
  <w:style w:type="paragraph" w:styleId="aff1">
    <w:name w:val="macro"/>
    <w:basedOn w:val="a2"/>
    <w:semiHidden/>
    <w:pPr>
      <w:spacing w:after="120"/>
    </w:pPr>
    <w:rPr>
      <w:rFonts w:ascii="Courier New" w:hAnsi="Courier New"/>
    </w:rPr>
  </w:style>
  <w:style w:type="paragraph" w:customStyle="1" w:styleId="aff2">
    <w:name w:val="Обратный адрес"/>
    <w:basedOn w:val="af2"/>
    <w:next w:val="af0"/>
  </w:style>
  <w:style w:type="character" w:customStyle="1" w:styleId="aff3">
    <w:name w:val="Верхний индекс"/>
    <w:rPr>
      <w:rFonts w:ascii="Times New Roman" w:hAnsi="Times New Roman"/>
      <w:vertAlign w:val="superscript"/>
    </w:rPr>
  </w:style>
  <w:style w:type="paragraph" w:customStyle="1" w:styleId="aff4">
    <w:name w:val="Копия"/>
    <w:basedOn w:val="a2"/>
    <w:pPr>
      <w:keepLines/>
      <w:ind w:left="360" w:hanging="360"/>
    </w:pPr>
  </w:style>
  <w:style w:type="paragraph" w:customStyle="1" w:styleId="aff5">
    <w:name w:val="Название организации"/>
    <w:basedOn w:val="a"/>
    <w:next w:val="aff6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7">
    <w:name w:val="Подпись Название организации"/>
    <w:basedOn w:val="aff8"/>
    <w:next w:val="aff9"/>
    <w:pPr>
      <w:keepLines/>
      <w:spacing w:after="160"/>
    </w:pPr>
    <w:rPr>
      <w:b/>
    </w:rPr>
  </w:style>
  <w:style w:type="paragraph" w:customStyle="1" w:styleId="aff9">
    <w:name w:val="Подпись Имя"/>
    <w:basedOn w:val="aff8"/>
    <w:next w:val="affa"/>
    <w:pPr>
      <w:spacing w:before="720"/>
    </w:pPr>
  </w:style>
  <w:style w:type="paragraph" w:customStyle="1" w:styleId="affa">
    <w:name w:val="Подпись Должность"/>
    <w:basedOn w:val="aff8"/>
    <w:next w:val="affb"/>
    <w:pPr>
      <w:spacing w:after="160"/>
    </w:pPr>
  </w:style>
  <w:style w:type="paragraph" w:customStyle="1" w:styleId="affb">
    <w:name w:val="Инициалы для ссылки"/>
    <w:basedOn w:val="a2"/>
    <w:next w:val="affc"/>
    <w:pPr>
      <w:keepNext/>
      <w:keepLines/>
      <w:tabs>
        <w:tab w:val="left" w:pos="360"/>
      </w:tabs>
      <w:ind w:left="360" w:hanging="360"/>
    </w:pPr>
  </w:style>
  <w:style w:type="paragraph" w:customStyle="1" w:styleId="affc">
    <w:name w:val="Всего"/>
    <w:basedOn w:val="a2"/>
    <w:next w:val="aff4"/>
    <w:pPr>
      <w:keepLines/>
    </w:pPr>
  </w:style>
  <w:style w:type="paragraph" w:customStyle="1" w:styleId="affd">
    <w:name w:val="Нижн.колонтитул первый"/>
    <w:basedOn w:val="af8"/>
    <w:pPr>
      <w:tabs>
        <w:tab w:val="clear" w:pos="8640"/>
      </w:tabs>
      <w:jc w:val="center"/>
    </w:pPr>
  </w:style>
  <w:style w:type="paragraph" w:customStyle="1" w:styleId="affe">
    <w:name w:val="Нижн.колонтитул четн."/>
    <w:basedOn w:val="af8"/>
  </w:style>
  <w:style w:type="paragraph" w:customStyle="1" w:styleId="afff">
    <w:name w:val="Нижн.колонтитул нечетн."/>
    <w:basedOn w:val="af8"/>
    <w:pPr>
      <w:tabs>
        <w:tab w:val="right" w:pos="0"/>
      </w:tabs>
      <w:jc w:val="right"/>
    </w:pPr>
  </w:style>
  <w:style w:type="paragraph" w:customStyle="1" w:styleId="afff0">
    <w:name w:val="Верхн.колонтитул первый"/>
    <w:basedOn w:val="a6"/>
    <w:pPr>
      <w:tabs>
        <w:tab w:val="clear" w:pos="8640"/>
      </w:tabs>
      <w:jc w:val="center"/>
    </w:pPr>
  </w:style>
  <w:style w:type="paragraph" w:customStyle="1" w:styleId="afff1">
    <w:name w:val="Верхн.колонтитул четн."/>
    <w:basedOn w:val="a6"/>
  </w:style>
  <w:style w:type="paragraph" w:customStyle="1" w:styleId="afff2">
    <w:name w:val="Верхн.колонтитул нечетн."/>
    <w:basedOn w:val="a6"/>
    <w:pPr>
      <w:tabs>
        <w:tab w:val="right" w:pos="0"/>
      </w:tabs>
      <w:jc w:val="right"/>
    </w:pPr>
  </w:style>
  <w:style w:type="paragraph" w:customStyle="1" w:styleId="afff3">
    <w:name w:val="Цитата первая"/>
    <w:basedOn w:val="ac"/>
    <w:next w:val="ac"/>
    <w:pPr>
      <w:spacing w:before="120"/>
    </w:pPr>
  </w:style>
  <w:style w:type="paragraph" w:customStyle="1" w:styleId="afff4">
    <w:name w:val="Цитата последняя"/>
    <w:basedOn w:val="ac"/>
    <w:next w:val="a2"/>
    <w:pPr>
      <w:spacing w:after="240"/>
    </w:pPr>
  </w:style>
  <w:style w:type="paragraph" w:customStyle="1" w:styleId="afff5">
    <w:name w:val="Список бюл. первый"/>
    <w:basedOn w:val="aff"/>
    <w:next w:val="aff"/>
    <w:pPr>
      <w:spacing w:before="80"/>
    </w:pPr>
  </w:style>
  <w:style w:type="paragraph" w:customStyle="1" w:styleId="afff6">
    <w:name w:val="Список бюл. последний"/>
    <w:basedOn w:val="aff"/>
    <w:next w:val="a2"/>
    <w:pPr>
      <w:spacing w:after="240"/>
    </w:pPr>
  </w:style>
  <w:style w:type="paragraph" w:customStyle="1" w:styleId="afff7">
    <w:name w:val="Список нум. первый"/>
    <w:basedOn w:val="aff0"/>
    <w:next w:val="aff0"/>
    <w:pPr>
      <w:spacing w:before="80"/>
    </w:pPr>
  </w:style>
  <w:style w:type="paragraph" w:customStyle="1" w:styleId="afff8">
    <w:name w:val="Список нум. последний"/>
    <w:basedOn w:val="aff0"/>
    <w:next w:val="a2"/>
    <w:pPr>
      <w:spacing w:after="240"/>
    </w:pPr>
  </w:style>
  <w:style w:type="paragraph" w:customStyle="1" w:styleId="afff9">
    <w:name w:val="Список первый"/>
    <w:basedOn w:val="afc"/>
    <w:next w:val="afc"/>
    <w:pPr>
      <w:spacing w:before="80"/>
    </w:pPr>
  </w:style>
  <w:style w:type="paragraph" w:styleId="50">
    <w:name w:val="List Bullet 5"/>
    <w:basedOn w:val="aff"/>
    <w:pPr>
      <w:ind w:left="2160"/>
    </w:pPr>
  </w:style>
  <w:style w:type="character" w:customStyle="1" w:styleId="afffa">
    <w:name w:val="Полужирный курсив"/>
    <w:rPr>
      <w:b/>
      <w:i/>
    </w:rPr>
  </w:style>
  <w:style w:type="paragraph" w:customStyle="1" w:styleId="afffb">
    <w:name w:val="Список последний"/>
    <w:basedOn w:val="afc"/>
    <w:next w:val="a2"/>
    <w:pPr>
      <w:spacing w:after="240"/>
    </w:pPr>
  </w:style>
  <w:style w:type="paragraph" w:styleId="afffc">
    <w:name w:val="Body Text Indent"/>
    <w:basedOn w:val="a2"/>
    <w:pPr>
      <w:ind w:left="360"/>
    </w:pPr>
  </w:style>
  <w:style w:type="paragraph" w:styleId="22">
    <w:name w:val="List 2"/>
    <w:basedOn w:val="afc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c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c"/>
    <w:pPr>
      <w:tabs>
        <w:tab w:val="clear" w:pos="720"/>
        <w:tab w:val="left" w:pos="1800"/>
      </w:tabs>
      <w:ind w:left="1800"/>
    </w:pPr>
  </w:style>
  <w:style w:type="paragraph" w:styleId="23">
    <w:name w:val="List Bullet 2"/>
    <w:basedOn w:val="aff"/>
    <w:pPr>
      <w:ind w:left="1080"/>
    </w:pPr>
  </w:style>
  <w:style w:type="paragraph" w:styleId="31">
    <w:name w:val="List Bullet 3"/>
    <w:basedOn w:val="aff"/>
    <w:pPr>
      <w:ind w:left="1440"/>
    </w:pPr>
  </w:style>
  <w:style w:type="paragraph" w:styleId="41">
    <w:name w:val="List Bullet 4"/>
    <w:basedOn w:val="aff"/>
    <w:pPr>
      <w:ind w:left="1800"/>
    </w:pPr>
  </w:style>
  <w:style w:type="paragraph" w:styleId="aff8">
    <w:name w:val="Signature"/>
    <w:basedOn w:val="a2"/>
    <w:pPr>
      <w:keepNext/>
      <w:spacing w:after="0"/>
    </w:pPr>
  </w:style>
  <w:style w:type="paragraph" w:styleId="afffd">
    <w:name w:val="List Continue"/>
    <w:basedOn w:val="afc"/>
    <w:pPr>
      <w:tabs>
        <w:tab w:val="clear" w:pos="720"/>
      </w:tabs>
      <w:spacing w:after="160"/>
    </w:pPr>
  </w:style>
  <w:style w:type="paragraph" w:styleId="51">
    <w:name w:val="List 5"/>
    <w:basedOn w:val="afc"/>
    <w:pPr>
      <w:tabs>
        <w:tab w:val="clear" w:pos="720"/>
        <w:tab w:val="left" w:pos="2160"/>
      </w:tabs>
      <w:ind w:left="2160"/>
    </w:pPr>
  </w:style>
  <w:style w:type="paragraph" w:styleId="24">
    <w:name w:val="List Number 2"/>
    <w:basedOn w:val="aff0"/>
    <w:pPr>
      <w:ind w:left="1080"/>
    </w:pPr>
  </w:style>
  <w:style w:type="paragraph" w:styleId="52">
    <w:name w:val="List Number 5"/>
    <w:basedOn w:val="aff0"/>
    <w:pPr>
      <w:ind w:left="2160"/>
    </w:pPr>
  </w:style>
  <w:style w:type="paragraph" w:styleId="32">
    <w:name w:val="List Number 3"/>
    <w:basedOn w:val="aff0"/>
    <w:pPr>
      <w:ind w:left="1440"/>
    </w:pPr>
  </w:style>
  <w:style w:type="paragraph" w:styleId="42">
    <w:name w:val="List Number 4"/>
    <w:basedOn w:val="aff0"/>
    <w:pPr>
      <w:ind w:left="1800"/>
    </w:pPr>
  </w:style>
  <w:style w:type="paragraph" w:styleId="25">
    <w:name w:val="List Continue 2"/>
    <w:basedOn w:val="afffd"/>
    <w:pPr>
      <w:ind w:left="1080"/>
    </w:pPr>
  </w:style>
  <w:style w:type="paragraph" w:styleId="afffe">
    <w:name w:val="Closing"/>
    <w:basedOn w:val="a2"/>
    <w:pPr>
      <w:keepNext/>
    </w:pPr>
  </w:style>
  <w:style w:type="paragraph" w:customStyle="1" w:styleId="a1">
    <w:name w:val="Базовый заголовок"/>
    <w:basedOn w:val="a"/>
    <w:next w:val="a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a2">
    <w:name w:val="Body Text"/>
    <w:basedOn w:val="a"/>
    <w:link w:val="affff"/>
    <w:pPr>
      <w:spacing w:after="160"/>
    </w:pPr>
  </w:style>
  <w:style w:type="character" w:customStyle="1" w:styleId="affff0">
    <w:name w:val="Курсив"/>
    <w:rPr>
      <w:i/>
    </w:rPr>
  </w:style>
  <w:style w:type="paragraph" w:styleId="af2">
    <w:name w:val="envelope address"/>
    <w:basedOn w:val="a2"/>
    <w:pPr>
      <w:keepLines/>
      <w:spacing w:after="0"/>
      <w:ind w:right="4320"/>
    </w:pPr>
  </w:style>
  <w:style w:type="character" w:styleId="affff1">
    <w:name w:val="annotation reference"/>
    <w:semiHidden/>
    <w:rPr>
      <w:sz w:val="16"/>
    </w:rPr>
  </w:style>
  <w:style w:type="paragraph" w:styleId="33">
    <w:name w:val="List Continue 3"/>
    <w:basedOn w:val="afffd"/>
    <w:pPr>
      <w:ind w:left="1440"/>
    </w:pPr>
  </w:style>
  <w:style w:type="paragraph" w:styleId="43">
    <w:name w:val="List Continue 4"/>
    <w:basedOn w:val="afffd"/>
    <w:pPr>
      <w:ind w:left="1800"/>
    </w:pPr>
  </w:style>
  <w:style w:type="paragraph" w:styleId="53">
    <w:name w:val="List Continue 5"/>
    <w:basedOn w:val="afffd"/>
    <w:pPr>
      <w:ind w:left="2160"/>
    </w:pPr>
  </w:style>
  <w:style w:type="paragraph" w:styleId="affff2">
    <w:name w:val="Title"/>
    <w:basedOn w:val="a"/>
    <w:qFormat/>
    <w:pPr>
      <w:ind w:right="40"/>
      <w:jc w:val="right"/>
    </w:pPr>
    <w:rPr>
      <w:sz w:val="60"/>
    </w:rPr>
  </w:style>
  <w:style w:type="paragraph" w:styleId="12">
    <w:name w:val="index 1"/>
    <w:basedOn w:val="a"/>
    <w:next w:val="a"/>
    <w:semiHidden/>
    <w:pPr>
      <w:tabs>
        <w:tab w:val="right" w:leader="dot" w:pos="8313"/>
      </w:tabs>
      <w:ind w:left="200" w:hanging="200"/>
    </w:pPr>
  </w:style>
  <w:style w:type="paragraph" w:styleId="affff3">
    <w:name w:val="index heading"/>
    <w:basedOn w:val="a"/>
    <w:next w:val="12"/>
    <w:semiHidden/>
  </w:style>
  <w:style w:type="paragraph" w:styleId="13">
    <w:name w:val="toc 1"/>
    <w:basedOn w:val="a"/>
    <w:next w:val="a"/>
    <w:semiHidden/>
    <w:pPr>
      <w:tabs>
        <w:tab w:val="right" w:leader="dot" w:pos="8313"/>
      </w:tabs>
    </w:pPr>
  </w:style>
  <w:style w:type="paragraph" w:styleId="26">
    <w:name w:val="toc 2"/>
    <w:basedOn w:val="a"/>
    <w:next w:val="a"/>
    <w:semiHidden/>
    <w:pPr>
      <w:tabs>
        <w:tab w:val="right" w:leader="dot" w:pos="8313"/>
      </w:tabs>
      <w:ind w:left="200"/>
    </w:pPr>
  </w:style>
  <w:style w:type="paragraph" w:styleId="34">
    <w:name w:val="toc 3"/>
    <w:basedOn w:val="a"/>
    <w:next w:val="a"/>
    <w:semiHidden/>
    <w:pPr>
      <w:tabs>
        <w:tab w:val="right" w:leader="dot" w:pos="8313"/>
      </w:tabs>
      <w:ind w:left="400"/>
    </w:pPr>
  </w:style>
  <w:style w:type="paragraph" w:styleId="44">
    <w:name w:val="toc 4"/>
    <w:basedOn w:val="a"/>
    <w:next w:val="a"/>
    <w:semiHidden/>
    <w:pPr>
      <w:tabs>
        <w:tab w:val="right" w:leader="dot" w:pos="8313"/>
      </w:tabs>
      <w:ind w:left="600"/>
    </w:pPr>
  </w:style>
  <w:style w:type="paragraph" w:styleId="54">
    <w:name w:val="toc 5"/>
    <w:basedOn w:val="a"/>
    <w:next w:val="a"/>
    <w:semiHidden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pPr>
      <w:tabs>
        <w:tab w:val="right" w:leader="dot" w:pos="8313"/>
      </w:tabs>
      <w:ind w:left="1000"/>
    </w:pPr>
  </w:style>
  <w:style w:type="paragraph" w:styleId="71">
    <w:name w:val="toc 7"/>
    <w:basedOn w:val="a"/>
    <w:next w:val="a"/>
    <w:semiHidden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pPr>
      <w:tabs>
        <w:tab w:val="right" w:leader="dot" w:pos="8313"/>
      </w:tabs>
      <w:ind w:left="1600"/>
    </w:pPr>
  </w:style>
  <w:style w:type="paragraph" w:styleId="a0">
    <w:name w:val="Normal Indent"/>
    <w:basedOn w:val="a"/>
    <w:pPr>
      <w:ind w:left="720"/>
    </w:pPr>
  </w:style>
  <w:style w:type="paragraph" w:styleId="affff4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styleId="27">
    <w:name w:val="index 2"/>
    <w:basedOn w:val="a"/>
    <w:next w:val="a"/>
    <w:semiHidden/>
    <w:pPr>
      <w:tabs>
        <w:tab w:val="right" w:leader="dot" w:pos="8313"/>
      </w:tabs>
      <w:ind w:left="400" w:hanging="200"/>
    </w:pPr>
  </w:style>
  <w:style w:type="paragraph" w:styleId="35">
    <w:name w:val="index 3"/>
    <w:basedOn w:val="a"/>
    <w:next w:val="a"/>
    <w:semiHidden/>
    <w:pPr>
      <w:tabs>
        <w:tab w:val="right" w:leader="dot" w:pos="8313"/>
      </w:tabs>
      <w:ind w:left="600" w:hanging="200"/>
    </w:pPr>
  </w:style>
  <w:style w:type="paragraph" w:styleId="45">
    <w:name w:val="index 4"/>
    <w:basedOn w:val="a"/>
    <w:next w:val="a"/>
    <w:semiHidden/>
    <w:pPr>
      <w:tabs>
        <w:tab w:val="right" w:leader="dot" w:pos="8313"/>
      </w:tabs>
      <w:ind w:left="800" w:hanging="200"/>
    </w:pPr>
  </w:style>
  <w:style w:type="paragraph" w:styleId="55">
    <w:name w:val="index 5"/>
    <w:basedOn w:val="a"/>
    <w:next w:val="a"/>
    <w:semiHidden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pPr>
      <w:tabs>
        <w:tab w:val="right" w:leader="dot" w:pos="8313"/>
      </w:tabs>
      <w:ind w:left="1200" w:hanging="200"/>
    </w:pPr>
  </w:style>
  <w:style w:type="paragraph" w:styleId="72">
    <w:name w:val="index 7"/>
    <w:basedOn w:val="a"/>
    <w:next w:val="a"/>
    <w:semiHidden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pPr>
      <w:tabs>
        <w:tab w:val="right" w:leader="dot" w:pos="8313"/>
      </w:tabs>
      <w:ind w:left="1800" w:hanging="200"/>
    </w:pPr>
  </w:style>
  <w:style w:type="paragraph" w:styleId="affff5">
    <w:name w:val="table of figures"/>
    <w:basedOn w:val="a"/>
    <w:next w:val="a"/>
    <w:semiHidden/>
    <w:pPr>
      <w:tabs>
        <w:tab w:val="right" w:leader="dot" w:pos="8313"/>
      </w:tabs>
      <w:ind w:left="400" w:hanging="400"/>
    </w:pPr>
  </w:style>
  <w:style w:type="paragraph" w:styleId="affff6">
    <w:name w:val="table of authorities"/>
    <w:basedOn w:val="a"/>
    <w:next w:val="a"/>
    <w:semiHidden/>
    <w:pPr>
      <w:tabs>
        <w:tab w:val="right" w:leader="dot" w:pos="8313"/>
      </w:tabs>
      <w:ind w:left="200" w:hanging="200"/>
    </w:pPr>
  </w:style>
  <w:style w:type="paragraph" w:customStyle="1" w:styleId="affff7">
    <w:name w:val="Инициалы"/>
    <w:basedOn w:val="a2"/>
    <w:next w:val="affc"/>
    <w:pPr>
      <w:keepNext/>
      <w:keepLines/>
      <w:tabs>
        <w:tab w:val="left" w:pos="360"/>
      </w:tabs>
      <w:ind w:left="360" w:hanging="360"/>
    </w:pPr>
  </w:style>
  <w:style w:type="paragraph" w:customStyle="1" w:styleId="affff8">
    <w:name w:val="Табл.Данные"/>
    <w:basedOn w:val="affff9"/>
    <w:pPr>
      <w:tabs>
        <w:tab w:val="decimal" w:pos="1296"/>
      </w:tabs>
    </w:pPr>
  </w:style>
  <w:style w:type="paragraph" w:customStyle="1" w:styleId="affff9">
    <w:name w:val="Форма"/>
    <w:basedOn w:val="a"/>
    <w:pPr>
      <w:spacing w:before="60" w:after="60"/>
      <w:ind w:left="72" w:right="72"/>
    </w:pPr>
    <w:rPr>
      <w:rFonts w:ascii="Arial" w:hAnsi="Arial"/>
    </w:rPr>
  </w:style>
  <w:style w:type="paragraph" w:customStyle="1" w:styleId="affffa">
    <w:name w:val="ЗаголовокСтолбца"/>
    <w:basedOn w:val="1"/>
    <w:pPr>
      <w:outlineLvl w:val="9"/>
    </w:pPr>
    <w:rPr>
      <w:rFonts w:ascii="Arial" w:hAnsi="Arial"/>
      <w:color w:val="000000"/>
    </w:rPr>
  </w:style>
  <w:style w:type="paragraph" w:customStyle="1" w:styleId="affffb">
    <w:name w:val="Адрес/Телефон"/>
    <w:basedOn w:val="a"/>
    <w:pPr>
      <w:ind w:left="245"/>
    </w:pPr>
    <w:rPr>
      <w:rFonts w:ascii="Arial" w:hAnsi="Arial"/>
    </w:rPr>
  </w:style>
  <w:style w:type="paragraph" w:customStyle="1" w:styleId="aff6">
    <w:name w:val="Девиз"/>
    <w:basedOn w:val="affffb"/>
    <w:next w:val="affffb"/>
    <w:rPr>
      <w:b/>
      <w:i/>
    </w:rPr>
  </w:style>
  <w:style w:type="paragraph" w:customStyle="1" w:styleId="affffc">
    <w:name w:val="Даты/Примечания"/>
    <w:basedOn w:val="a"/>
    <w:rPr>
      <w:rFonts w:ascii="Arial" w:hAnsi="Arial"/>
      <w:b/>
    </w:rPr>
  </w:style>
  <w:style w:type="paragraph" w:customStyle="1" w:styleId="affffd">
    <w:name w:val="Недесятич.Табл.Данные"/>
    <w:basedOn w:val="affff9"/>
    <w:pPr>
      <w:tabs>
        <w:tab w:val="right" w:pos="1296"/>
      </w:tabs>
    </w:pPr>
  </w:style>
  <w:style w:type="paragraph" w:styleId="28">
    <w:name w:val="Body Text Indent 2"/>
    <w:basedOn w:val="a"/>
    <w:pPr>
      <w:ind w:firstLine="851"/>
      <w:jc w:val="both"/>
    </w:pPr>
    <w:rPr>
      <w:sz w:val="24"/>
    </w:rPr>
  </w:style>
  <w:style w:type="paragraph" w:styleId="36">
    <w:name w:val="Body Text Indent 3"/>
    <w:basedOn w:val="a"/>
    <w:link w:val="37"/>
    <w:pPr>
      <w:ind w:firstLine="851"/>
      <w:jc w:val="both"/>
    </w:pPr>
  </w:style>
  <w:style w:type="paragraph" w:styleId="29">
    <w:name w:val="Body Text 2"/>
    <w:basedOn w:val="a"/>
    <w:link w:val="2a"/>
    <w:pPr>
      <w:jc w:val="center"/>
    </w:pPr>
    <w:rPr>
      <w:sz w:val="24"/>
    </w:rPr>
  </w:style>
  <w:style w:type="paragraph" w:styleId="38">
    <w:name w:val="Body Text 3"/>
    <w:basedOn w:val="a"/>
    <w:pPr>
      <w:jc w:val="both"/>
    </w:pPr>
    <w:rPr>
      <w:b/>
    </w:rPr>
  </w:style>
  <w:style w:type="character" w:customStyle="1" w:styleId="affffe">
    <w:name w:val="Гипертекстовая ссылка"/>
    <w:uiPriority w:val="99"/>
    <w:rsid w:val="005B3098"/>
    <w:rPr>
      <w:color w:val="008000"/>
      <w:sz w:val="20"/>
      <w:szCs w:val="20"/>
      <w:u w:val="single"/>
    </w:rPr>
  </w:style>
  <w:style w:type="paragraph" w:customStyle="1" w:styleId="afffff">
    <w:name w:val="Текст (лев. подпись)"/>
    <w:basedOn w:val="a"/>
    <w:next w:val="a"/>
    <w:rsid w:val="005B309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ff0">
    <w:name w:val="Текст (прав. подпись)"/>
    <w:basedOn w:val="a"/>
    <w:next w:val="a"/>
    <w:rsid w:val="005B309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rmal">
    <w:name w:val="ConsPlusNormal"/>
    <w:rsid w:val="007A1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Balloon Text"/>
    <w:basedOn w:val="a"/>
    <w:link w:val="afffff2"/>
    <w:uiPriority w:val="99"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3F9E"/>
    <w:pPr>
      <w:ind w:firstLine="567"/>
      <w:jc w:val="both"/>
    </w:pPr>
    <w:rPr>
      <w:sz w:val="24"/>
    </w:rPr>
  </w:style>
  <w:style w:type="paragraph" w:customStyle="1" w:styleId="14">
    <w:name w:val="Знак1"/>
    <w:basedOn w:val="a"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3">
    <w:name w:val="Hyperlink"/>
    <w:rsid w:val="00BB13B3"/>
    <w:rPr>
      <w:color w:val="0000FF"/>
      <w:u w:val="single"/>
    </w:rPr>
  </w:style>
  <w:style w:type="paragraph" w:customStyle="1" w:styleId="ConsPlusNonformat">
    <w:name w:val="ConsPlusNonformat"/>
    <w:uiPriority w:val="99"/>
    <w:rsid w:val="00C65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f4">
    <w:name w:val="Table Grid"/>
    <w:basedOn w:val="a4"/>
    <w:rsid w:val="000B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5">
    <w:name w:val="Знак"/>
    <w:basedOn w:val="a"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060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f6">
    <w:name w:val="Document Map"/>
    <w:basedOn w:val="a"/>
    <w:semiHidden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customStyle="1" w:styleId="afffff7">
    <w:name w:val="Заголовок к тексту"/>
    <w:basedOn w:val="a"/>
    <w:next w:val="a2"/>
    <w:rsid w:val="00382582"/>
    <w:pPr>
      <w:suppressAutoHyphens/>
      <w:spacing w:after="480" w:line="240" w:lineRule="exact"/>
    </w:pPr>
    <w:rPr>
      <w:b/>
      <w:sz w:val="24"/>
      <w:szCs w:val="24"/>
    </w:rPr>
  </w:style>
  <w:style w:type="character" w:customStyle="1" w:styleId="37">
    <w:name w:val="Основной текст с отступом 3 Знак"/>
    <w:link w:val="36"/>
    <w:rsid w:val="00382582"/>
    <w:rPr>
      <w:sz w:val="28"/>
      <w:lang w:val="ru-RU" w:eastAsia="ru-RU" w:bidi="ar-SA"/>
    </w:rPr>
  </w:style>
  <w:style w:type="numbering" w:customStyle="1" w:styleId="16">
    <w:name w:val="Нет списка1"/>
    <w:next w:val="a5"/>
    <w:uiPriority w:val="99"/>
    <w:semiHidden/>
    <w:rsid w:val="00231E30"/>
  </w:style>
  <w:style w:type="character" w:customStyle="1" w:styleId="10">
    <w:name w:val="Заголовок 1 Знак"/>
    <w:link w:val="1"/>
    <w:rsid w:val="00231E30"/>
    <w:rPr>
      <w:b/>
      <w:color w:val="FFFFFF"/>
      <w:sz w:val="28"/>
    </w:rPr>
  </w:style>
  <w:style w:type="character" w:customStyle="1" w:styleId="20">
    <w:name w:val="Заголовок 2 Знак"/>
    <w:link w:val="2"/>
    <w:uiPriority w:val="9"/>
    <w:rsid w:val="00231E30"/>
    <w:rPr>
      <w:b/>
      <w:i/>
      <w:sz w:val="24"/>
    </w:rPr>
  </w:style>
  <w:style w:type="character" w:customStyle="1" w:styleId="affff">
    <w:name w:val="Основной текст Знак"/>
    <w:link w:val="a2"/>
    <w:rsid w:val="00231E30"/>
    <w:rPr>
      <w:sz w:val="28"/>
    </w:rPr>
  </w:style>
  <w:style w:type="character" w:styleId="afffff8">
    <w:name w:val="FollowedHyperlink"/>
    <w:uiPriority w:val="99"/>
    <w:rsid w:val="00231E30"/>
    <w:rPr>
      <w:color w:val="800080"/>
      <w:u w:val="single"/>
    </w:rPr>
  </w:style>
  <w:style w:type="character" w:customStyle="1" w:styleId="a8">
    <w:name w:val="Верхний колонтитул Знак"/>
    <w:link w:val="a6"/>
    <w:uiPriority w:val="99"/>
    <w:rsid w:val="00231E30"/>
    <w:rPr>
      <w:sz w:val="28"/>
    </w:rPr>
  </w:style>
  <w:style w:type="paragraph" w:styleId="afffff9">
    <w:name w:val="List Paragraph"/>
    <w:basedOn w:val="a"/>
    <w:uiPriority w:val="34"/>
    <w:qFormat/>
    <w:rsid w:val="00231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231E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31E30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231E3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231E3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31E30"/>
    <w:rPr>
      <w:rFonts w:ascii="Times New Roman" w:hAnsi="Times New Roman" w:cs="Times New Roman"/>
      <w:b/>
      <w:bCs/>
      <w:sz w:val="22"/>
      <w:szCs w:val="22"/>
    </w:rPr>
  </w:style>
  <w:style w:type="character" w:customStyle="1" w:styleId="afffffa">
    <w:name w:val="Основной текст_"/>
    <w:link w:val="17"/>
    <w:locked/>
    <w:rsid w:val="00231E30"/>
    <w:rPr>
      <w:sz w:val="18"/>
      <w:szCs w:val="18"/>
      <w:shd w:val="clear" w:color="auto" w:fill="FFFFFF"/>
    </w:rPr>
  </w:style>
  <w:style w:type="paragraph" w:customStyle="1" w:styleId="17">
    <w:name w:val="Основной текст1"/>
    <w:basedOn w:val="a"/>
    <w:link w:val="afffffa"/>
    <w:rsid w:val="00231E30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231E30"/>
    <w:pPr>
      <w:spacing w:before="100" w:beforeAutospacing="1" w:after="100" w:afterAutospacing="1"/>
    </w:pPr>
    <w:rPr>
      <w:sz w:val="24"/>
      <w:szCs w:val="24"/>
    </w:rPr>
  </w:style>
  <w:style w:type="paragraph" w:styleId="afffffb">
    <w:name w:val="No Spacing"/>
    <w:link w:val="afffffc"/>
    <w:uiPriority w:val="1"/>
    <w:qFormat/>
    <w:rsid w:val="00231E30"/>
    <w:rPr>
      <w:sz w:val="24"/>
      <w:szCs w:val="24"/>
    </w:rPr>
  </w:style>
  <w:style w:type="character" w:customStyle="1" w:styleId="afffffc">
    <w:name w:val="Без интервала Знак"/>
    <w:link w:val="afffffb"/>
    <w:uiPriority w:val="1"/>
    <w:locked/>
    <w:rsid w:val="00231E30"/>
    <w:rPr>
      <w:sz w:val="24"/>
      <w:szCs w:val="24"/>
    </w:rPr>
  </w:style>
  <w:style w:type="character" w:styleId="afffffd">
    <w:name w:val="Strong"/>
    <w:uiPriority w:val="22"/>
    <w:qFormat/>
    <w:rsid w:val="00231E30"/>
    <w:rPr>
      <w:b/>
      <w:bCs/>
    </w:rPr>
  </w:style>
  <w:style w:type="paragraph" w:customStyle="1" w:styleId="73">
    <w:name w:val="Основной текст7"/>
    <w:basedOn w:val="a"/>
    <w:rsid w:val="00231E30"/>
    <w:pPr>
      <w:shd w:val="clear" w:color="auto" w:fill="FFFFFF"/>
      <w:spacing w:after="600" w:line="274" w:lineRule="exact"/>
    </w:pPr>
    <w:rPr>
      <w:rFonts w:ascii="Calibri" w:eastAsia="Calibri" w:hAnsi="Calibri"/>
      <w:sz w:val="24"/>
      <w:szCs w:val="24"/>
      <w:lang w:eastAsia="en-US"/>
    </w:rPr>
  </w:style>
  <w:style w:type="character" w:customStyle="1" w:styleId="w">
    <w:name w:val="w"/>
    <w:rsid w:val="00231E30"/>
  </w:style>
  <w:style w:type="paragraph" w:styleId="afffffe">
    <w:name w:val="Normal (Web)"/>
    <w:basedOn w:val="a"/>
    <w:unhideWhenUsed/>
    <w:rsid w:val="00231E30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2 Знак"/>
    <w:link w:val="29"/>
    <w:rsid w:val="00231E30"/>
    <w:rPr>
      <w:sz w:val="24"/>
    </w:rPr>
  </w:style>
  <w:style w:type="character" w:customStyle="1" w:styleId="afffff2">
    <w:name w:val="Текст выноски Знак"/>
    <w:link w:val="afffff1"/>
    <w:uiPriority w:val="99"/>
    <w:rsid w:val="00231E3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C7CC3"/>
    <w:rPr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snovishersk.permarea.ru/" TargetMode="External"/><Relationship Id="rId18" Type="http://schemas.openxmlformats.org/officeDocument/2006/relationships/hyperlink" Target="consultantplus://offline/ref=E60A8EBC914622E6B27CC6845F2F444A1B0C3657D52BAABC82410462C72CC74596141E3D05DE8FD3ACACF67FCEH71D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A8EBC914622E6B27CC6845F2F444A1B0C3657D52BAABC82410462C72CC74596141E3D05DE8FD3ACACF67FCEH71DI" TargetMode="External"/><Relationship Id="rId17" Type="http://schemas.openxmlformats.org/officeDocument/2006/relationships/hyperlink" Target="consultantplus://offline/ref=E2BD30098CA58C067C8680ADC9E8A361F4235883B541D44B3502C8D6413D1FF6690775062D64984930C351B6CCD34722BB382A8B5D0AB60Dq17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novishersk.permare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BD30098CA58C067C8680ADC9E8A361F4235883B541D44B3502C8D6413D1FF6690775062D64984930C351B6CCD34722BB382A8B5D0AB60Dq17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39A9D9A551C129FD18FC789BBE73285788988F5F926C4A702F0D3854FEFA1C4D6EB86144BFD1B067DB6801528E6EDBFAD127A903B2630A9CA3A430h5x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0A8EBC914622E6B27CC6845F2F444A1B0C3657D52BAABC82410462C72CC74596141E3D05DE8FD3ACACF67FCEH71DI" TargetMode="External"/><Relationship Id="rId19" Type="http://schemas.openxmlformats.org/officeDocument/2006/relationships/hyperlink" Target="http://krasnovishersk.permare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consultantplus://offline/ref=D24EFF112DFF2F2868F2695700D2CFA0D3165741803089F6EF84B310AF7F172CE87FD875F64D8308DB386558W57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57D4-275A-463F-ADC4-61153DD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3620</TotalTime>
  <Pages>1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50448</CharactersWithSpaces>
  <SharedDoc>false</SharedDoc>
  <HLinks>
    <vt:vector size="66" baseType="variant">
      <vt:variant>
        <vt:i4>3407906</vt:i4>
      </vt:variant>
      <vt:variant>
        <vt:i4>30</vt:i4>
      </vt:variant>
      <vt:variant>
        <vt:i4>0</vt:i4>
      </vt:variant>
      <vt:variant>
        <vt:i4>5</vt:i4>
      </vt:variant>
      <vt:variant>
        <vt:lpwstr>http://krasnovishersk.permarea.ru/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4587603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consultantplus://offline/ref=E60A8EBC914622E6B27CC6845F2F444A1B0C3657D52BAABC82410462C72CC74596141E3D05DE8FD3ACACF67FCEH71DI</vt:lpwstr>
      </vt:variant>
      <vt:variant>
        <vt:lpwstr/>
      </vt:variant>
      <vt:variant>
        <vt:i4>3276908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consultantplus://offline/ref=E2BD30098CA58C067C8680ADC9E8A361F4235883B541D44B3502C8D6413D1FF6690775062D64984930C351B6CCD34722BB382A8B5D0AB60Dq173K</vt:lpwstr>
      </vt:variant>
      <vt:variant>
        <vt:lpwstr/>
      </vt:variant>
      <vt:variant>
        <vt:i4>3407906</vt:i4>
      </vt:variant>
      <vt:variant>
        <vt:i4>18</vt:i4>
      </vt:variant>
      <vt:variant>
        <vt:i4>0</vt:i4>
      </vt:variant>
      <vt:variant>
        <vt:i4>5</vt:i4>
      </vt:variant>
      <vt:variant>
        <vt:lpwstr>http://krasnovishersk.permarea.ru/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consultantplus://offline/ref=8939A9D9A551C129FD18FC789BBE73285788988F5F926C4A702F0D3854FEFA1C4D6EB86144BFD1B067DB6801528E6EDBFAD127A903B2630A9CA3A430h5x8I</vt:lpwstr>
      </vt:variant>
      <vt:variant>
        <vt:lpwstr/>
      </vt:variant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consultantplus://offline/ref=D24EFF112DFF2F2868F2695700D2CFA0D3165741803089F6EF84B310AF7F172CE87FD875F64D8308DB386558W57BJ</vt:lpwstr>
      </vt:variant>
      <vt:variant>
        <vt:lpwstr/>
      </vt:variant>
      <vt:variant>
        <vt:i4>3407906</vt:i4>
      </vt:variant>
      <vt:variant>
        <vt:i4>9</vt:i4>
      </vt:variant>
      <vt:variant>
        <vt:i4>0</vt:i4>
      </vt:variant>
      <vt:variant>
        <vt:i4>5</vt:i4>
      </vt:variant>
      <vt:variant>
        <vt:lpwstr>http://krasnovishersk.permarea.ru/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consultantplus://offline/ref=E60A8EBC914622E6B27CC6845F2F444A1B0C3657D52BAABC82410462C72CC74596141E3D05DE8FD3ACACF67FCEH71DI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consultantplus://offline/ref=E2BD30098CA58C067C8680ADC9E8A361F4235883B541D44B3502C8D6413D1FF6690775062D64984930C351B6CCD34722BB382A8B5D0AB60Dq173K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consultantplus://offline/ref=E60A8EBC914622E6B27CC6845F2F444A1B0C3657D52BAABC82410462C72CC74596141E3D05DE8FD3ACACF67FCEH71DI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Кошелева Лариса Владимировна</cp:lastModifiedBy>
  <cp:revision>5</cp:revision>
  <cp:lastPrinted>2020-08-03T12:01:00Z</cp:lastPrinted>
  <dcterms:created xsi:type="dcterms:W3CDTF">2016-09-26T06:35:00Z</dcterms:created>
  <dcterms:modified xsi:type="dcterms:W3CDTF">2020-08-06T11:18:00Z</dcterms:modified>
</cp:coreProperties>
</file>