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FF" w:rsidRPr="00001E87" w:rsidRDefault="00D307FF" w:rsidP="00D307FF">
      <w:pPr>
        <w:spacing w:line="240" w:lineRule="exact"/>
        <w:jc w:val="center"/>
        <w:rPr>
          <w:b/>
          <w:sz w:val="24"/>
          <w:szCs w:val="24"/>
        </w:rPr>
      </w:pPr>
      <w:r w:rsidRPr="00001E87">
        <w:rPr>
          <w:b/>
          <w:sz w:val="24"/>
          <w:szCs w:val="24"/>
        </w:rPr>
        <w:t>СВОДНЫЙ ОТЧЕТ</w:t>
      </w:r>
    </w:p>
    <w:p w:rsidR="00D307FF" w:rsidRDefault="00D307FF" w:rsidP="00D307FF">
      <w:pPr>
        <w:spacing w:after="1" w:line="220" w:lineRule="atLeast"/>
        <w:jc w:val="center"/>
        <w:rPr>
          <w:b/>
          <w:sz w:val="24"/>
          <w:szCs w:val="24"/>
        </w:rPr>
      </w:pPr>
      <w:r w:rsidRPr="00001E87">
        <w:rPr>
          <w:b/>
          <w:sz w:val="24"/>
          <w:szCs w:val="24"/>
        </w:rPr>
        <w:t xml:space="preserve">о результатах </w:t>
      </w:r>
      <w:proofErr w:type="gramStart"/>
      <w:r w:rsidRPr="00001E87">
        <w:rPr>
          <w:b/>
          <w:sz w:val="24"/>
          <w:szCs w:val="24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001E87">
        <w:rPr>
          <w:b/>
          <w:sz w:val="24"/>
          <w:szCs w:val="24"/>
        </w:rPr>
        <w:t xml:space="preserve"> </w:t>
      </w:r>
      <w:proofErr w:type="spellStart"/>
      <w:r w:rsidRPr="00001E87">
        <w:rPr>
          <w:b/>
          <w:sz w:val="24"/>
          <w:szCs w:val="24"/>
        </w:rPr>
        <w:t>Красновишерского</w:t>
      </w:r>
      <w:proofErr w:type="spellEnd"/>
      <w:r w:rsidRPr="00001E87">
        <w:rPr>
          <w:b/>
          <w:sz w:val="24"/>
          <w:szCs w:val="24"/>
        </w:rPr>
        <w:t xml:space="preserve"> </w:t>
      </w:r>
    </w:p>
    <w:p w:rsidR="00D307FF" w:rsidRDefault="00D25A61" w:rsidP="00D307FF">
      <w:pPr>
        <w:pBdr>
          <w:bottom w:val="single" w:sz="12" w:space="1" w:color="auto"/>
        </w:pBdr>
        <w:spacing w:after="1" w:line="2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</w:t>
      </w:r>
      <w:r w:rsidR="00D307FF" w:rsidRPr="00001E87">
        <w:rPr>
          <w:b/>
          <w:sz w:val="24"/>
          <w:szCs w:val="24"/>
        </w:rPr>
        <w:t xml:space="preserve"> (далее </w:t>
      </w:r>
      <w:r w:rsidR="00D307FF" w:rsidRPr="00001E87">
        <w:rPr>
          <w:sz w:val="24"/>
          <w:szCs w:val="24"/>
        </w:rPr>
        <w:t>–</w:t>
      </w:r>
      <w:r w:rsidR="00D307FF" w:rsidRPr="00001E87">
        <w:rPr>
          <w:b/>
          <w:sz w:val="24"/>
          <w:szCs w:val="24"/>
        </w:rPr>
        <w:t xml:space="preserve"> МНПА)</w:t>
      </w:r>
      <w:r w:rsidR="003F72F1">
        <w:rPr>
          <w:b/>
          <w:sz w:val="24"/>
          <w:szCs w:val="24"/>
        </w:rPr>
        <w:t xml:space="preserve"> - </w:t>
      </w:r>
    </w:p>
    <w:p w:rsidR="003F72F1" w:rsidRDefault="00A63420" w:rsidP="00D307FF">
      <w:pPr>
        <w:pBdr>
          <w:bottom w:val="single" w:sz="12" w:space="1" w:color="auto"/>
        </w:pBdr>
        <w:spacing w:after="1" w:line="220" w:lineRule="atLeast"/>
        <w:jc w:val="center"/>
        <w:rPr>
          <w:sz w:val="24"/>
          <w:szCs w:val="24"/>
        </w:rPr>
      </w:pPr>
      <w:r w:rsidRPr="00A63420">
        <w:rPr>
          <w:sz w:val="24"/>
          <w:szCs w:val="24"/>
        </w:rPr>
        <w:t xml:space="preserve">проект постановления администрации </w:t>
      </w:r>
      <w:proofErr w:type="spellStart"/>
      <w:r w:rsidRPr="00A63420">
        <w:rPr>
          <w:sz w:val="24"/>
          <w:szCs w:val="24"/>
        </w:rPr>
        <w:t>Красновишерского</w:t>
      </w:r>
      <w:proofErr w:type="spellEnd"/>
      <w:r w:rsidRPr="00A63420">
        <w:rPr>
          <w:sz w:val="24"/>
          <w:szCs w:val="24"/>
        </w:rPr>
        <w:t xml:space="preserve"> городского округа «</w:t>
      </w:r>
      <w:r w:rsidR="002F7F55" w:rsidRPr="002F7F55">
        <w:rPr>
          <w:sz w:val="24"/>
          <w:szCs w:val="24"/>
        </w:rPr>
        <w:t xml:space="preserve">Об утверждении схемы размещения нестационарных торговых объектов расположенных на территории </w:t>
      </w:r>
      <w:proofErr w:type="spellStart"/>
      <w:r w:rsidR="002F7F55" w:rsidRPr="002F7F55">
        <w:rPr>
          <w:sz w:val="24"/>
          <w:szCs w:val="24"/>
        </w:rPr>
        <w:t>Красновишерского</w:t>
      </w:r>
      <w:proofErr w:type="spellEnd"/>
      <w:r w:rsidR="002F7F55" w:rsidRPr="002F7F55">
        <w:rPr>
          <w:sz w:val="24"/>
          <w:szCs w:val="24"/>
        </w:rPr>
        <w:t xml:space="preserve"> городского округа</w:t>
      </w:r>
      <w:r w:rsidRPr="00A63420">
        <w:rPr>
          <w:sz w:val="24"/>
          <w:szCs w:val="24"/>
        </w:rPr>
        <w:t>»</w:t>
      </w:r>
    </w:p>
    <w:p w:rsidR="00D307FF" w:rsidRDefault="00D307FF" w:rsidP="00D307FF">
      <w:pPr>
        <w:spacing w:after="1" w:line="200" w:lineRule="atLeast"/>
        <w:jc w:val="center"/>
        <w:rPr>
          <w:sz w:val="20"/>
        </w:rPr>
      </w:pPr>
      <w:r w:rsidRPr="00001E87">
        <w:rPr>
          <w:sz w:val="20"/>
        </w:rPr>
        <w:t>(вид и наименование проекта МНПА)</w:t>
      </w:r>
    </w:p>
    <w:p w:rsidR="003F72F1" w:rsidRPr="00001E87" w:rsidRDefault="003F72F1" w:rsidP="00D307FF">
      <w:pPr>
        <w:spacing w:after="1" w:line="200" w:lineRule="atLeast"/>
        <w:jc w:val="center"/>
        <w:rPr>
          <w:sz w:val="20"/>
        </w:rPr>
      </w:pPr>
    </w:p>
    <w:p w:rsidR="00D307FF" w:rsidRPr="00C43EA4" w:rsidRDefault="00D307FF" w:rsidP="00D307FF">
      <w:pPr>
        <w:spacing w:line="240" w:lineRule="exact"/>
        <w:jc w:val="both"/>
        <w:rPr>
          <w:b/>
          <w:sz w:val="24"/>
          <w:szCs w:val="24"/>
        </w:rPr>
      </w:pPr>
      <w:r w:rsidRPr="00C43EA4">
        <w:rPr>
          <w:b/>
          <w:sz w:val="24"/>
          <w:szCs w:val="24"/>
        </w:rPr>
        <w:t>1</w:t>
      </w:r>
      <w:r w:rsidR="00246443" w:rsidRPr="00C43EA4">
        <w:rPr>
          <w:b/>
          <w:sz w:val="24"/>
          <w:szCs w:val="24"/>
        </w:rPr>
        <w:t>.</w:t>
      </w:r>
      <w:r w:rsidRPr="00C43EA4">
        <w:rPr>
          <w:b/>
          <w:sz w:val="24"/>
          <w:szCs w:val="24"/>
        </w:rPr>
        <w:t xml:space="preserve"> Разработчик:</w:t>
      </w:r>
    </w:p>
    <w:p w:rsidR="00246443" w:rsidRDefault="00246443" w:rsidP="00D307FF">
      <w:pPr>
        <w:spacing w:line="240" w:lineRule="exact"/>
        <w:jc w:val="both"/>
        <w:rPr>
          <w:sz w:val="24"/>
          <w:szCs w:val="24"/>
        </w:rPr>
      </w:pPr>
    </w:p>
    <w:p w:rsidR="00246443" w:rsidRDefault="00246443" w:rsidP="00D307FF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экономического развития территории администрации </w:t>
      </w:r>
      <w:proofErr w:type="spellStart"/>
      <w:r>
        <w:rPr>
          <w:sz w:val="24"/>
          <w:szCs w:val="24"/>
        </w:rPr>
        <w:t>Красно</w:t>
      </w:r>
      <w:r w:rsidR="005C0AFA">
        <w:rPr>
          <w:sz w:val="24"/>
          <w:szCs w:val="24"/>
        </w:rPr>
        <w:t>вишерского</w:t>
      </w:r>
      <w:proofErr w:type="spellEnd"/>
      <w:r w:rsidR="005C0AFA">
        <w:rPr>
          <w:sz w:val="24"/>
          <w:szCs w:val="24"/>
        </w:rPr>
        <w:t xml:space="preserve"> городского округа</w:t>
      </w:r>
    </w:p>
    <w:p w:rsidR="00D307FF" w:rsidRPr="00001E87" w:rsidRDefault="00246443" w:rsidP="00246443">
      <w:pPr>
        <w:spacing w:line="240" w:lineRule="exact"/>
        <w:jc w:val="center"/>
        <w:rPr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486D0" wp14:editId="1D04C024">
                <wp:simplePos x="0" y="0"/>
                <wp:positionH relativeFrom="column">
                  <wp:posOffset>-29791</wp:posOffset>
                </wp:positionH>
                <wp:positionV relativeFrom="paragraph">
                  <wp:posOffset>11079</wp:posOffset>
                </wp:positionV>
                <wp:extent cx="6001966" cy="0"/>
                <wp:effectExtent l="0" t="0" r="184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19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.85pt" to="47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" strokecolor="black [3213]"/>
            </w:pict>
          </mc:Fallback>
        </mc:AlternateContent>
      </w:r>
      <w:r w:rsidR="00D307FF" w:rsidRPr="00001E87">
        <w:rPr>
          <w:sz w:val="20"/>
        </w:rPr>
        <w:t>(наименование разработчика МНПА)</w:t>
      </w:r>
    </w:p>
    <w:p w:rsidR="00D307FF" w:rsidRPr="00001E87" w:rsidRDefault="00D307FF" w:rsidP="00D307FF">
      <w:pPr>
        <w:spacing w:line="240" w:lineRule="exact"/>
        <w:jc w:val="both"/>
        <w:rPr>
          <w:sz w:val="24"/>
          <w:szCs w:val="24"/>
        </w:rPr>
      </w:pPr>
    </w:p>
    <w:p w:rsidR="00D307FF" w:rsidRPr="00C43EA4" w:rsidRDefault="00D307FF" w:rsidP="00D307FF">
      <w:pPr>
        <w:spacing w:line="240" w:lineRule="exact"/>
        <w:jc w:val="both"/>
        <w:rPr>
          <w:b/>
          <w:sz w:val="24"/>
          <w:szCs w:val="24"/>
        </w:rPr>
      </w:pPr>
      <w:r w:rsidRPr="00C43EA4">
        <w:rPr>
          <w:b/>
          <w:sz w:val="24"/>
          <w:szCs w:val="24"/>
        </w:rPr>
        <w:t>2. Контактное лицо разработчика:</w:t>
      </w:r>
    </w:p>
    <w:p w:rsidR="00246443" w:rsidRDefault="00D307FF" w:rsidP="00D307FF">
      <w:pPr>
        <w:spacing w:line="240" w:lineRule="exact"/>
        <w:jc w:val="both"/>
        <w:rPr>
          <w:sz w:val="24"/>
          <w:szCs w:val="24"/>
        </w:rPr>
      </w:pPr>
      <w:r w:rsidRPr="00001E87">
        <w:rPr>
          <w:sz w:val="24"/>
          <w:szCs w:val="24"/>
        </w:rPr>
        <w:t xml:space="preserve">Ф.И.О. </w:t>
      </w:r>
    </w:p>
    <w:p w:rsidR="00D307FF" w:rsidRDefault="005C0AFA" w:rsidP="00D307FF">
      <w:pPr>
        <w:spacing w:line="24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Тютикова</w:t>
      </w:r>
      <w:proofErr w:type="spellEnd"/>
      <w:r>
        <w:rPr>
          <w:sz w:val="24"/>
          <w:szCs w:val="24"/>
        </w:rPr>
        <w:t xml:space="preserve"> Любовь Викторовна</w:t>
      </w:r>
    </w:p>
    <w:p w:rsidR="00246443" w:rsidRDefault="00246443" w:rsidP="00D307FF">
      <w:pPr>
        <w:spacing w:line="24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BF21A" wp14:editId="2E93C529">
                <wp:simplePos x="0" y="0"/>
                <wp:positionH relativeFrom="column">
                  <wp:posOffset>-78740</wp:posOffset>
                </wp:positionH>
                <wp:positionV relativeFrom="paragraph">
                  <wp:posOffset>5715</wp:posOffset>
                </wp:positionV>
                <wp:extent cx="6001385" cy="0"/>
                <wp:effectExtent l="0" t="0" r="1841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.45pt" to="46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" strokecolor="black [3213]"/>
            </w:pict>
          </mc:Fallback>
        </mc:AlternateContent>
      </w:r>
    </w:p>
    <w:p w:rsidR="00D307FF" w:rsidRDefault="00D307FF" w:rsidP="00D307FF">
      <w:pPr>
        <w:spacing w:line="240" w:lineRule="exact"/>
        <w:jc w:val="both"/>
        <w:rPr>
          <w:sz w:val="24"/>
          <w:szCs w:val="24"/>
        </w:rPr>
      </w:pPr>
      <w:r w:rsidRPr="00001E87">
        <w:rPr>
          <w:sz w:val="24"/>
          <w:szCs w:val="24"/>
        </w:rPr>
        <w:t xml:space="preserve">Должность: </w:t>
      </w:r>
    </w:p>
    <w:p w:rsidR="00246443" w:rsidRDefault="005C0AFA" w:rsidP="00D307FF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246443">
        <w:rPr>
          <w:sz w:val="24"/>
          <w:szCs w:val="24"/>
        </w:rPr>
        <w:t xml:space="preserve">отдела </w:t>
      </w:r>
      <w:r w:rsidR="00246443" w:rsidRPr="00246443">
        <w:rPr>
          <w:sz w:val="24"/>
          <w:szCs w:val="24"/>
        </w:rPr>
        <w:t xml:space="preserve">экономического развития территории администрации </w:t>
      </w:r>
      <w:proofErr w:type="spellStart"/>
      <w:r w:rsidR="00246443" w:rsidRPr="00246443">
        <w:rPr>
          <w:sz w:val="24"/>
          <w:szCs w:val="24"/>
        </w:rPr>
        <w:t>Красновишерского</w:t>
      </w:r>
      <w:proofErr w:type="spellEnd"/>
      <w:r w:rsidR="00246443" w:rsidRPr="00246443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</w:p>
    <w:p w:rsidR="00246443" w:rsidRPr="00001E87" w:rsidRDefault="00246443" w:rsidP="00D307FF">
      <w:pPr>
        <w:spacing w:line="240" w:lineRule="exact"/>
        <w:jc w:val="both"/>
        <w:rPr>
          <w:sz w:val="24"/>
          <w:szCs w:val="24"/>
        </w:rPr>
      </w:pPr>
      <w:r w:rsidRPr="0024644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714" wp14:editId="64883B84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5903595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.85pt" to="466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" strokecolor="black [3213]"/>
            </w:pict>
          </mc:Fallback>
        </mc:AlternateContent>
      </w:r>
    </w:p>
    <w:p w:rsidR="00246443" w:rsidRDefault="00D307FF" w:rsidP="00D307FF">
      <w:pPr>
        <w:spacing w:line="240" w:lineRule="exact"/>
        <w:jc w:val="both"/>
        <w:rPr>
          <w:sz w:val="24"/>
          <w:szCs w:val="24"/>
        </w:rPr>
      </w:pPr>
      <w:r w:rsidRPr="00001E87">
        <w:rPr>
          <w:sz w:val="24"/>
          <w:szCs w:val="24"/>
        </w:rPr>
        <w:t xml:space="preserve">Телефон </w:t>
      </w:r>
      <w:r w:rsidR="00246443" w:rsidRPr="00246443">
        <w:rPr>
          <w:sz w:val="24"/>
          <w:szCs w:val="24"/>
          <w:u w:val="single"/>
        </w:rPr>
        <w:t>8(34243)3-03-22</w:t>
      </w:r>
      <w:r w:rsidR="00246443">
        <w:rPr>
          <w:sz w:val="24"/>
          <w:szCs w:val="24"/>
        </w:rPr>
        <w:t xml:space="preserve"> </w:t>
      </w:r>
      <w:r w:rsidRPr="00001E87">
        <w:rPr>
          <w:sz w:val="24"/>
          <w:szCs w:val="24"/>
        </w:rPr>
        <w:t xml:space="preserve"> Адрес электронной почты </w:t>
      </w:r>
      <w:hyperlink r:id="rId6" w:history="1">
        <w:r w:rsidR="00246443" w:rsidRPr="00400EAC">
          <w:rPr>
            <w:rStyle w:val="a3"/>
            <w:sz w:val="24"/>
            <w:szCs w:val="24"/>
          </w:rPr>
          <w:t>vishekonom@mail.ru</w:t>
        </w:r>
      </w:hyperlink>
    </w:p>
    <w:p w:rsidR="00246443" w:rsidRDefault="00246443" w:rsidP="00D307FF">
      <w:pPr>
        <w:spacing w:line="240" w:lineRule="exact"/>
        <w:jc w:val="both"/>
        <w:rPr>
          <w:sz w:val="24"/>
          <w:szCs w:val="24"/>
        </w:rPr>
      </w:pPr>
    </w:p>
    <w:p w:rsidR="00D307FF" w:rsidRPr="00C43EA4" w:rsidRDefault="00D307FF" w:rsidP="00D307FF">
      <w:pPr>
        <w:spacing w:line="240" w:lineRule="exact"/>
        <w:jc w:val="both"/>
        <w:rPr>
          <w:b/>
          <w:sz w:val="24"/>
          <w:szCs w:val="24"/>
        </w:rPr>
      </w:pPr>
      <w:r w:rsidRPr="00C43EA4">
        <w:rPr>
          <w:b/>
          <w:sz w:val="24"/>
          <w:szCs w:val="24"/>
        </w:rPr>
        <w:t>3. Предполагаемая дата вступления в силу муниципального нормативного правового акта:</w:t>
      </w:r>
    </w:p>
    <w:p w:rsidR="00246443" w:rsidRDefault="00DE6F8B" w:rsidP="00D307FF">
      <w:pPr>
        <w:spacing w:line="240" w:lineRule="exact"/>
        <w:jc w:val="both"/>
        <w:rPr>
          <w:sz w:val="24"/>
          <w:szCs w:val="24"/>
        </w:rPr>
      </w:pPr>
      <w:r w:rsidRPr="00DE6F8B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01D87" wp14:editId="5759B76E">
                <wp:simplePos x="0" y="0"/>
                <wp:positionH relativeFrom="column">
                  <wp:posOffset>19050</wp:posOffset>
                </wp:positionH>
                <wp:positionV relativeFrom="paragraph">
                  <wp:posOffset>137795</wp:posOffset>
                </wp:positionV>
                <wp:extent cx="5903595" cy="0"/>
                <wp:effectExtent l="0" t="0" r="2095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85pt" to="466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" strokecolor="black [3213]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</w:t>
      </w:r>
      <w:r w:rsidR="005C0AFA">
        <w:rPr>
          <w:sz w:val="24"/>
          <w:szCs w:val="24"/>
        </w:rPr>
        <w:t>01 ию</w:t>
      </w:r>
      <w:r w:rsidR="002F7F55">
        <w:rPr>
          <w:sz w:val="24"/>
          <w:szCs w:val="24"/>
        </w:rPr>
        <w:t>л</w:t>
      </w:r>
      <w:r w:rsidR="005C0AFA">
        <w:rPr>
          <w:sz w:val="24"/>
          <w:szCs w:val="24"/>
        </w:rPr>
        <w:t>я 2020</w:t>
      </w:r>
      <w:r>
        <w:rPr>
          <w:sz w:val="24"/>
          <w:szCs w:val="24"/>
        </w:rPr>
        <w:t xml:space="preserve"> года</w:t>
      </w:r>
    </w:p>
    <w:p w:rsidR="00D307FF" w:rsidRPr="00001E87" w:rsidRDefault="00D307FF" w:rsidP="00DE6F8B">
      <w:pPr>
        <w:spacing w:line="240" w:lineRule="exact"/>
        <w:jc w:val="center"/>
        <w:rPr>
          <w:sz w:val="20"/>
        </w:rPr>
      </w:pPr>
      <w:r w:rsidRPr="00001E87">
        <w:rPr>
          <w:sz w:val="20"/>
        </w:rPr>
        <w:t>(указывается дата)</w:t>
      </w:r>
    </w:p>
    <w:p w:rsidR="00D307FF" w:rsidRPr="00001E87" w:rsidRDefault="00D307FF" w:rsidP="00D307FF">
      <w:pPr>
        <w:spacing w:line="240" w:lineRule="exact"/>
        <w:jc w:val="both"/>
        <w:rPr>
          <w:sz w:val="24"/>
          <w:szCs w:val="24"/>
        </w:rPr>
      </w:pPr>
    </w:p>
    <w:p w:rsidR="00D307FF" w:rsidRPr="00C43EA4" w:rsidRDefault="00D307FF" w:rsidP="00D307FF">
      <w:pPr>
        <w:spacing w:line="240" w:lineRule="exact"/>
        <w:jc w:val="both"/>
        <w:rPr>
          <w:b/>
          <w:sz w:val="24"/>
          <w:szCs w:val="24"/>
        </w:rPr>
      </w:pPr>
      <w:r w:rsidRPr="00C43EA4">
        <w:rPr>
          <w:b/>
          <w:sz w:val="24"/>
          <w:szCs w:val="24"/>
        </w:rPr>
        <w:t>4. Краткое описание проблемы, на решение которой направлено предлагаемое правовое регулирование:</w:t>
      </w:r>
    </w:p>
    <w:p w:rsidR="00DE6F8B" w:rsidRDefault="00DE6F8B" w:rsidP="00D307FF">
      <w:pPr>
        <w:spacing w:line="240" w:lineRule="exact"/>
        <w:jc w:val="both"/>
        <w:rPr>
          <w:sz w:val="24"/>
          <w:szCs w:val="24"/>
        </w:rPr>
      </w:pPr>
    </w:p>
    <w:p w:rsidR="00C43EA4" w:rsidRPr="00001E87" w:rsidRDefault="00C43EA4" w:rsidP="002F7F55">
      <w:pPr>
        <w:spacing w:line="240" w:lineRule="exact"/>
        <w:ind w:firstLine="708"/>
        <w:jc w:val="both"/>
        <w:rPr>
          <w:sz w:val="24"/>
          <w:szCs w:val="24"/>
        </w:rPr>
      </w:pPr>
      <w:r w:rsidRPr="00C43EA4">
        <w:rPr>
          <w:sz w:val="24"/>
          <w:szCs w:val="24"/>
        </w:rPr>
        <w:t xml:space="preserve">МНПА </w:t>
      </w:r>
      <w:proofErr w:type="gramStart"/>
      <w:r w:rsidRPr="00C43EA4">
        <w:rPr>
          <w:sz w:val="24"/>
          <w:szCs w:val="24"/>
        </w:rPr>
        <w:t>разработан</w:t>
      </w:r>
      <w:proofErr w:type="gramEnd"/>
      <w:r w:rsidRPr="00C43EA4">
        <w:rPr>
          <w:sz w:val="24"/>
          <w:szCs w:val="24"/>
        </w:rPr>
        <w:t xml:space="preserve"> в целях </w:t>
      </w:r>
      <w:r w:rsidR="002F7F55" w:rsidRPr="002F7F55">
        <w:rPr>
          <w:sz w:val="24"/>
          <w:szCs w:val="24"/>
        </w:rPr>
        <w:t xml:space="preserve">обеспечения реализации на территории </w:t>
      </w:r>
      <w:proofErr w:type="spellStart"/>
      <w:r w:rsidR="002F7F55">
        <w:rPr>
          <w:sz w:val="24"/>
          <w:szCs w:val="24"/>
        </w:rPr>
        <w:t>Красновишерского</w:t>
      </w:r>
      <w:proofErr w:type="spellEnd"/>
      <w:r w:rsidR="002F7F55">
        <w:rPr>
          <w:sz w:val="24"/>
          <w:szCs w:val="24"/>
        </w:rPr>
        <w:t xml:space="preserve"> городского</w:t>
      </w:r>
      <w:r w:rsidR="002F7F55" w:rsidRPr="002F7F55">
        <w:rPr>
          <w:sz w:val="24"/>
          <w:szCs w:val="24"/>
        </w:rPr>
        <w:t xml:space="preserve"> округа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</w:t>
      </w:r>
      <w:r w:rsidR="00510219">
        <w:rPr>
          <w:sz w:val="24"/>
          <w:szCs w:val="24"/>
        </w:rPr>
        <w:t>.</w:t>
      </w:r>
    </w:p>
    <w:p w:rsidR="00D307FF" w:rsidRPr="00C43EA4" w:rsidRDefault="00D307FF" w:rsidP="00D307FF">
      <w:pPr>
        <w:spacing w:after="1" w:line="200" w:lineRule="atLeast"/>
        <w:jc w:val="both"/>
        <w:rPr>
          <w:b/>
          <w:sz w:val="24"/>
          <w:szCs w:val="24"/>
        </w:rPr>
      </w:pPr>
      <w:r w:rsidRPr="00C43EA4">
        <w:rPr>
          <w:b/>
          <w:sz w:val="24"/>
          <w:szCs w:val="24"/>
        </w:rPr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8C7D0D" w:rsidRDefault="008C7D0D" w:rsidP="00D307FF">
      <w:pPr>
        <w:spacing w:after="1" w:line="200" w:lineRule="atLeast"/>
        <w:jc w:val="both"/>
        <w:rPr>
          <w:sz w:val="24"/>
          <w:szCs w:val="24"/>
        </w:rPr>
      </w:pPr>
    </w:p>
    <w:p w:rsidR="00510219" w:rsidRPr="00510219" w:rsidRDefault="00510219" w:rsidP="00510219">
      <w:pPr>
        <w:spacing w:after="1"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объединением в городской округ утверждение единой </w:t>
      </w:r>
      <w:r w:rsidRPr="00510219">
        <w:rPr>
          <w:sz w:val="24"/>
          <w:szCs w:val="24"/>
        </w:rPr>
        <w:t>схем</w:t>
      </w:r>
      <w:r>
        <w:rPr>
          <w:sz w:val="24"/>
          <w:szCs w:val="24"/>
        </w:rPr>
        <w:t>ы</w:t>
      </w:r>
      <w:r w:rsidRPr="00510219">
        <w:rPr>
          <w:sz w:val="24"/>
          <w:szCs w:val="24"/>
        </w:rPr>
        <w:t xml:space="preserve"> размещения нестационарных торговых объектов (далее – схема НТО) в части актуализации сведений, содержащихся в схеме НТО, приведения в соответствие и упорядочении нумерации объектов, находящихся в схеме НТО. </w:t>
      </w:r>
    </w:p>
    <w:p w:rsidR="00510219" w:rsidRPr="00510219" w:rsidRDefault="00510219" w:rsidP="00510219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510219">
        <w:rPr>
          <w:sz w:val="24"/>
          <w:szCs w:val="24"/>
        </w:rPr>
        <w:t xml:space="preserve">Изменения соответствуют Постановлению Правительства Пермского края от 28.11.2017 № 966-п «Об утверждении порядка разработки и утверждения схемы размещения нестационарных торговых объектов».      </w:t>
      </w:r>
    </w:p>
    <w:p w:rsidR="00C43EA4" w:rsidRDefault="00510219" w:rsidP="00510219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510219">
        <w:rPr>
          <w:sz w:val="24"/>
          <w:szCs w:val="24"/>
        </w:rPr>
        <w:t>Утверждение схемы НТО в новой редакции актуализирует торговую инфраструктуру  с учётом видов и типов торговых объектов, форм и способов торговли</w:t>
      </w:r>
      <w:r w:rsidR="00EB2300">
        <w:rPr>
          <w:sz w:val="24"/>
          <w:szCs w:val="24"/>
        </w:rPr>
        <w:t>.</w:t>
      </w:r>
    </w:p>
    <w:p w:rsidR="00E5121E" w:rsidRDefault="00E5121E" w:rsidP="00510219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E5121E">
        <w:rPr>
          <w:sz w:val="24"/>
          <w:szCs w:val="24"/>
        </w:rPr>
        <w:t xml:space="preserve">Основные группы субъектов предпринимательской и инвестиционной деятельности, интересы которых будут затронуты предлагаемым правовым регулированием: юридические лица и индивидуальные предприниматели, осуществляющие </w:t>
      </w:r>
      <w:r>
        <w:rPr>
          <w:sz w:val="24"/>
          <w:szCs w:val="24"/>
        </w:rPr>
        <w:t>торговую деятельность в НТО</w:t>
      </w:r>
      <w:r w:rsidRPr="00E5121E">
        <w:rPr>
          <w:sz w:val="24"/>
          <w:szCs w:val="24"/>
        </w:rPr>
        <w:t>.</w:t>
      </w:r>
    </w:p>
    <w:p w:rsidR="000453D4" w:rsidRPr="000453D4" w:rsidRDefault="006F29ED" w:rsidP="000453D4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Предлагаемое правовое регулирование отри</w:t>
      </w:r>
      <w:r w:rsidR="00EB2300">
        <w:rPr>
          <w:sz w:val="24"/>
          <w:szCs w:val="24"/>
        </w:rPr>
        <w:t>цательных последствий не несет.</w:t>
      </w:r>
      <w:r w:rsidR="000453D4" w:rsidRPr="000453D4">
        <w:rPr>
          <w:sz w:val="24"/>
          <w:szCs w:val="24"/>
        </w:rPr>
        <w:t xml:space="preserve"> </w:t>
      </w:r>
    </w:p>
    <w:p w:rsidR="00D307FF" w:rsidRPr="00001E87" w:rsidRDefault="00D307FF" w:rsidP="0085397D">
      <w:pPr>
        <w:spacing w:line="240" w:lineRule="exact"/>
        <w:jc w:val="both"/>
        <w:rPr>
          <w:sz w:val="24"/>
          <w:szCs w:val="24"/>
        </w:rPr>
      </w:pPr>
      <w:r w:rsidRPr="0085397D">
        <w:rPr>
          <w:b/>
          <w:sz w:val="24"/>
          <w:szCs w:val="24"/>
        </w:rPr>
        <w:t>6.* Срок, в течение которого проводились публичные консультации по обсуждению проекта МНПА:</w:t>
      </w:r>
      <w:r w:rsidRPr="00001E87">
        <w:rPr>
          <w:sz w:val="24"/>
          <w:szCs w:val="24"/>
        </w:rPr>
        <w:t xml:space="preserve"> с </w:t>
      </w:r>
      <w:r w:rsidR="00E05966" w:rsidRPr="00E05966">
        <w:rPr>
          <w:sz w:val="24"/>
          <w:szCs w:val="24"/>
        </w:rPr>
        <w:t>20</w:t>
      </w:r>
      <w:r w:rsidR="00E05966">
        <w:rPr>
          <w:sz w:val="24"/>
          <w:szCs w:val="24"/>
        </w:rPr>
        <w:t>.04</w:t>
      </w:r>
      <w:r w:rsidR="0029364D">
        <w:rPr>
          <w:sz w:val="24"/>
          <w:szCs w:val="24"/>
        </w:rPr>
        <w:t>.20</w:t>
      </w:r>
      <w:r w:rsidR="0085397D">
        <w:rPr>
          <w:sz w:val="24"/>
          <w:szCs w:val="24"/>
        </w:rPr>
        <w:t>20</w:t>
      </w:r>
      <w:r w:rsidRPr="00001E87">
        <w:rPr>
          <w:sz w:val="24"/>
          <w:szCs w:val="24"/>
        </w:rPr>
        <w:t xml:space="preserve"> по</w:t>
      </w:r>
      <w:r w:rsidR="0029364D">
        <w:rPr>
          <w:sz w:val="24"/>
          <w:szCs w:val="24"/>
        </w:rPr>
        <w:t xml:space="preserve"> </w:t>
      </w:r>
      <w:r w:rsidR="00E05966">
        <w:rPr>
          <w:sz w:val="24"/>
          <w:szCs w:val="24"/>
        </w:rPr>
        <w:t>24.04</w:t>
      </w:r>
      <w:r w:rsidR="0085397D">
        <w:rPr>
          <w:sz w:val="24"/>
          <w:szCs w:val="24"/>
        </w:rPr>
        <w:t>.2020</w:t>
      </w:r>
      <w:r w:rsidR="0029364D">
        <w:rPr>
          <w:sz w:val="24"/>
          <w:szCs w:val="24"/>
        </w:rPr>
        <w:t>.</w:t>
      </w:r>
    </w:p>
    <w:p w:rsidR="00D307FF" w:rsidRPr="00001E87" w:rsidRDefault="00D307FF" w:rsidP="00D307FF">
      <w:pPr>
        <w:spacing w:line="240" w:lineRule="exact"/>
        <w:jc w:val="both"/>
        <w:rPr>
          <w:sz w:val="24"/>
          <w:szCs w:val="24"/>
        </w:rPr>
      </w:pPr>
      <w:r w:rsidRPr="0085397D">
        <w:rPr>
          <w:b/>
          <w:sz w:val="24"/>
          <w:szCs w:val="24"/>
        </w:rPr>
        <w:lastRenderedPageBreak/>
        <w:t>7.* Количество замечаний и предложений, полученных в ходе публичных консультаций по обсуждению проекта МНПА</w:t>
      </w:r>
      <w:r w:rsidR="0029364D">
        <w:rPr>
          <w:sz w:val="24"/>
          <w:szCs w:val="24"/>
        </w:rPr>
        <w:t xml:space="preserve"> - 0</w:t>
      </w:r>
      <w:r w:rsidRPr="00001E87">
        <w:rPr>
          <w:sz w:val="24"/>
          <w:szCs w:val="24"/>
        </w:rPr>
        <w:t>,</w:t>
      </w:r>
    </w:p>
    <w:p w:rsidR="00D307FF" w:rsidRPr="00001E87" w:rsidRDefault="00D307FF" w:rsidP="00D307FF">
      <w:pPr>
        <w:spacing w:line="240" w:lineRule="exact"/>
        <w:jc w:val="both"/>
        <w:rPr>
          <w:sz w:val="24"/>
          <w:szCs w:val="24"/>
        </w:rPr>
      </w:pPr>
      <w:r w:rsidRPr="00001E87">
        <w:rPr>
          <w:sz w:val="24"/>
          <w:szCs w:val="24"/>
        </w:rPr>
        <w:t>из них учтено: полностью</w:t>
      </w:r>
      <w:r w:rsidR="0029364D">
        <w:rPr>
          <w:sz w:val="24"/>
          <w:szCs w:val="24"/>
        </w:rPr>
        <w:t xml:space="preserve"> - 0</w:t>
      </w:r>
      <w:r w:rsidRPr="00001E87">
        <w:rPr>
          <w:sz w:val="24"/>
          <w:szCs w:val="24"/>
        </w:rPr>
        <w:t xml:space="preserve"> ,</w:t>
      </w:r>
    </w:p>
    <w:p w:rsidR="0029364D" w:rsidRDefault="00D307FF" w:rsidP="0029364D">
      <w:pPr>
        <w:spacing w:line="240" w:lineRule="exact"/>
        <w:jc w:val="both"/>
        <w:rPr>
          <w:sz w:val="24"/>
          <w:szCs w:val="24"/>
        </w:rPr>
      </w:pPr>
      <w:r w:rsidRPr="00001E87">
        <w:rPr>
          <w:sz w:val="24"/>
          <w:szCs w:val="24"/>
        </w:rPr>
        <w:t>учтено частично</w:t>
      </w:r>
      <w:r w:rsidR="0029364D">
        <w:rPr>
          <w:sz w:val="24"/>
          <w:szCs w:val="24"/>
        </w:rPr>
        <w:t xml:space="preserve"> – 0.</w:t>
      </w:r>
    </w:p>
    <w:p w:rsidR="00D307FF" w:rsidRPr="0085397D" w:rsidRDefault="00D307FF" w:rsidP="0029364D">
      <w:pPr>
        <w:spacing w:line="240" w:lineRule="exact"/>
        <w:jc w:val="both"/>
        <w:rPr>
          <w:b/>
          <w:sz w:val="24"/>
          <w:szCs w:val="24"/>
        </w:rPr>
      </w:pPr>
      <w:r w:rsidRPr="0085397D">
        <w:rPr>
          <w:b/>
          <w:sz w:val="24"/>
          <w:szCs w:val="24"/>
        </w:rPr>
        <w:t>8.* Место размещения уведомления о подготовке проекта МНПА в сети Интернет</w:t>
      </w:r>
    </w:p>
    <w:p w:rsidR="00FF6211" w:rsidRDefault="00D307FF" w:rsidP="00FF6211">
      <w:pPr>
        <w:spacing w:after="1" w:line="200" w:lineRule="atLeast"/>
        <w:jc w:val="both"/>
        <w:rPr>
          <w:sz w:val="24"/>
          <w:szCs w:val="24"/>
          <w:u w:val="single"/>
        </w:rPr>
      </w:pPr>
      <w:r w:rsidRPr="0085397D">
        <w:rPr>
          <w:b/>
          <w:sz w:val="24"/>
          <w:szCs w:val="24"/>
        </w:rPr>
        <w:t>(полный электронный адрес):</w:t>
      </w:r>
      <w:r w:rsidRPr="00001E87">
        <w:rPr>
          <w:sz w:val="24"/>
          <w:szCs w:val="24"/>
        </w:rPr>
        <w:t xml:space="preserve"> </w:t>
      </w:r>
      <w:r w:rsidRPr="00001E87">
        <w:rPr>
          <w:sz w:val="24"/>
          <w:szCs w:val="24"/>
          <w:u w:val="single"/>
        </w:rPr>
        <w:t xml:space="preserve">официальный сайт </w:t>
      </w:r>
      <w:proofErr w:type="spellStart"/>
      <w:r w:rsidRPr="00001E87">
        <w:rPr>
          <w:sz w:val="24"/>
          <w:szCs w:val="24"/>
          <w:u w:val="single"/>
        </w:rPr>
        <w:t>Красновишерского</w:t>
      </w:r>
      <w:proofErr w:type="spellEnd"/>
      <w:r w:rsidRPr="00001E87">
        <w:rPr>
          <w:sz w:val="24"/>
          <w:szCs w:val="24"/>
          <w:u w:val="single"/>
        </w:rPr>
        <w:t xml:space="preserve"> </w:t>
      </w:r>
      <w:r w:rsidR="00D25A61">
        <w:rPr>
          <w:sz w:val="24"/>
          <w:szCs w:val="24"/>
          <w:u w:val="single"/>
        </w:rPr>
        <w:t>городского округа</w:t>
      </w:r>
      <w:r w:rsidR="003A7B04">
        <w:rPr>
          <w:sz w:val="24"/>
          <w:szCs w:val="24"/>
          <w:u w:val="single"/>
        </w:rPr>
        <w:t xml:space="preserve"> в </w:t>
      </w:r>
      <w:r w:rsidRPr="00001E87">
        <w:rPr>
          <w:sz w:val="24"/>
          <w:szCs w:val="24"/>
          <w:u w:val="single"/>
        </w:rPr>
        <w:t>информационно-телекоммуникационной</w:t>
      </w:r>
      <w:r w:rsidR="003A7B04">
        <w:rPr>
          <w:sz w:val="24"/>
          <w:szCs w:val="24"/>
          <w:u w:val="single"/>
        </w:rPr>
        <w:t xml:space="preserve"> </w:t>
      </w:r>
      <w:r w:rsidRPr="00001E87">
        <w:rPr>
          <w:sz w:val="24"/>
          <w:szCs w:val="24"/>
          <w:u w:val="single"/>
        </w:rPr>
        <w:t>сети</w:t>
      </w:r>
      <w:r w:rsidR="003A7B04">
        <w:rPr>
          <w:sz w:val="24"/>
          <w:szCs w:val="24"/>
          <w:u w:val="single"/>
        </w:rPr>
        <w:t xml:space="preserve"> Интернет по адресу </w:t>
      </w:r>
      <w:hyperlink r:id="rId7" w:history="1">
        <w:r w:rsidR="003A7B04" w:rsidRPr="00400EAC">
          <w:rPr>
            <w:rStyle w:val="a3"/>
            <w:sz w:val="24"/>
            <w:szCs w:val="24"/>
          </w:rPr>
          <w:t>http://krasnovishersk.permarea.ru/</w:t>
        </w:r>
      </w:hyperlink>
      <w:r w:rsidR="003A7B04">
        <w:rPr>
          <w:sz w:val="24"/>
          <w:szCs w:val="24"/>
          <w:u w:val="single"/>
        </w:rPr>
        <w:t xml:space="preserve">               </w:t>
      </w:r>
    </w:p>
    <w:p w:rsidR="00D307FF" w:rsidRPr="00FF6211" w:rsidRDefault="003A7B04" w:rsidP="00FF6211">
      <w:pPr>
        <w:spacing w:after="1" w:line="200" w:lineRule="atLeas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</w:t>
      </w:r>
      <w:r w:rsidR="008C7D0D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                         </w:t>
      </w:r>
    </w:p>
    <w:p w:rsidR="00D307FF" w:rsidRPr="0085397D" w:rsidRDefault="00CE3C77" w:rsidP="00D307FF">
      <w:pPr>
        <w:spacing w:line="240" w:lineRule="exact"/>
        <w:jc w:val="both"/>
        <w:rPr>
          <w:b/>
          <w:sz w:val="24"/>
          <w:szCs w:val="24"/>
        </w:rPr>
      </w:pPr>
      <w:r w:rsidRPr="0085397D">
        <w:rPr>
          <w:b/>
          <w:sz w:val="24"/>
          <w:szCs w:val="24"/>
        </w:rPr>
        <w:t>9</w:t>
      </w:r>
      <w:r w:rsidR="00D307FF" w:rsidRPr="0085397D">
        <w:rPr>
          <w:b/>
          <w:sz w:val="24"/>
          <w:szCs w:val="24"/>
        </w:rPr>
        <w:t>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</w:p>
    <w:p w:rsidR="003A7B04" w:rsidRPr="00001E87" w:rsidRDefault="003A7B04" w:rsidP="00D307FF">
      <w:pPr>
        <w:spacing w:line="240" w:lineRule="exact"/>
        <w:jc w:val="both"/>
        <w:rPr>
          <w:sz w:val="24"/>
          <w:szCs w:val="24"/>
        </w:rPr>
      </w:pPr>
    </w:p>
    <w:p w:rsidR="00EB2300" w:rsidRPr="00EB2300" w:rsidRDefault="00EB2300" w:rsidP="00EB2300">
      <w:pPr>
        <w:spacing w:line="240" w:lineRule="exact"/>
        <w:ind w:firstLine="708"/>
        <w:jc w:val="both"/>
        <w:rPr>
          <w:sz w:val="24"/>
          <w:szCs w:val="24"/>
        </w:rPr>
      </w:pPr>
      <w:r w:rsidRPr="00EB2300">
        <w:rPr>
          <w:sz w:val="24"/>
          <w:szCs w:val="24"/>
        </w:rPr>
        <w:t>Федеральный закон от 28.12.2009 № 381-ФЗ «Об основах государственного регулирования торговой деятельности в Российской Федерации»</w:t>
      </w:r>
    </w:p>
    <w:p w:rsidR="00EB2300" w:rsidRPr="00EB2300" w:rsidRDefault="00EB2300" w:rsidP="00EB2300">
      <w:pPr>
        <w:spacing w:line="240" w:lineRule="exact"/>
        <w:ind w:firstLine="708"/>
        <w:jc w:val="both"/>
        <w:rPr>
          <w:sz w:val="24"/>
          <w:szCs w:val="24"/>
        </w:rPr>
      </w:pPr>
      <w:r w:rsidRPr="00EB2300">
        <w:rPr>
          <w:sz w:val="24"/>
          <w:szCs w:val="24"/>
        </w:rPr>
        <w:t xml:space="preserve">     Федеральный закон от 06.10.2003 № 131-ФЗ «Об общих принципах организации местного самоуправления в Российской Федерации»</w:t>
      </w:r>
    </w:p>
    <w:p w:rsidR="00287027" w:rsidRPr="00287027" w:rsidRDefault="00EB2300" w:rsidP="00EB2300">
      <w:pPr>
        <w:spacing w:line="240" w:lineRule="exact"/>
        <w:ind w:firstLine="708"/>
        <w:jc w:val="both"/>
        <w:rPr>
          <w:sz w:val="24"/>
          <w:szCs w:val="24"/>
          <w:u w:val="single"/>
        </w:rPr>
      </w:pPr>
      <w:r w:rsidRPr="00EB2300">
        <w:rPr>
          <w:sz w:val="24"/>
          <w:szCs w:val="24"/>
        </w:rPr>
        <w:t xml:space="preserve">     Постановление Правительства Пермского края от 28.11.2017 № 966-п «Об утверждении порядка разработки и утверждения схемы размещения нестационарных торговых объектов»</w:t>
      </w:r>
      <w:r w:rsidR="00287027" w:rsidRPr="00287027">
        <w:rPr>
          <w:color w:val="FFFFFF" w:themeColor="background1"/>
          <w:sz w:val="24"/>
          <w:szCs w:val="24"/>
          <w:u w:val="single"/>
        </w:rPr>
        <w:t>.</w:t>
      </w:r>
    </w:p>
    <w:p w:rsidR="00B0428D" w:rsidRDefault="00D307FF" w:rsidP="00B0428D">
      <w:pPr>
        <w:spacing w:line="240" w:lineRule="exact"/>
        <w:ind w:firstLine="708"/>
        <w:jc w:val="center"/>
        <w:rPr>
          <w:sz w:val="20"/>
        </w:rPr>
      </w:pPr>
      <w:proofErr w:type="gramStart"/>
      <w:r w:rsidRPr="00001E87">
        <w:rPr>
          <w:sz w:val="20"/>
        </w:rPr>
        <w:t>(указывается нормативный правовой акт более высокого</w:t>
      </w:r>
      <w:proofErr w:type="gramEnd"/>
    </w:p>
    <w:p w:rsidR="00D307FF" w:rsidRPr="003A7B04" w:rsidRDefault="00D307FF" w:rsidP="00B0428D">
      <w:pPr>
        <w:spacing w:line="240" w:lineRule="exact"/>
        <w:ind w:firstLine="708"/>
        <w:jc w:val="center"/>
        <w:rPr>
          <w:sz w:val="24"/>
          <w:szCs w:val="24"/>
        </w:rPr>
      </w:pPr>
      <w:r w:rsidRPr="00001E87">
        <w:rPr>
          <w:sz w:val="20"/>
        </w:rPr>
        <w:t>уровня либо инициативный порядок разработки)</w:t>
      </w:r>
    </w:p>
    <w:p w:rsidR="003A7B04" w:rsidRDefault="003A7B04" w:rsidP="00D307FF">
      <w:pPr>
        <w:spacing w:after="1" w:line="220" w:lineRule="atLeast"/>
        <w:jc w:val="both"/>
        <w:rPr>
          <w:sz w:val="24"/>
          <w:szCs w:val="24"/>
        </w:rPr>
      </w:pPr>
    </w:p>
    <w:p w:rsidR="00D307FF" w:rsidRPr="006A0F8D" w:rsidRDefault="00D307FF" w:rsidP="00D307FF">
      <w:pPr>
        <w:spacing w:after="1" w:line="220" w:lineRule="atLeast"/>
        <w:jc w:val="both"/>
        <w:rPr>
          <w:b/>
          <w:sz w:val="24"/>
          <w:szCs w:val="24"/>
        </w:rPr>
      </w:pPr>
      <w:r w:rsidRPr="006A0F8D">
        <w:rPr>
          <w:b/>
          <w:sz w:val="24"/>
          <w:szCs w:val="24"/>
        </w:rPr>
        <w:t>1</w:t>
      </w:r>
      <w:r w:rsidR="00CE3C77" w:rsidRPr="006A0F8D">
        <w:rPr>
          <w:b/>
          <w:sz w:val="24"/>
          <w:szCs w:val="24"/>
        </w:rPr>
        <w:t>0</w:t>
      </w:r>
      <w:r w:rsidRPr="006A0F8D">
        <w:rPr>
          <w:b/>
          <w:sz w:val="24"/>
          <w:szCs w:val="24"/>
        </w:rPr>
        <w:t xml:space="preserve">. Описание изменений функции, полномочий, обязанностей и прав администрации </w:t>
      </w:r>
      <w:proofErr w:type="spellStart"/>
      <w:r w:rsidRPr="006A0F8D">
        <w:rPr>
          <w:b/>
          <w:sz w:val="24"/>
          <w:szCs w:val="24"/>
        </w:rPr>
        <w:t>Красновишерского</w:t>
      </w:r>
      <w:proofErr w:type="spellEnd"/>
      <w:r w:rsidRPr="006A0F8D">
        <w:rPr>
          <w:b/>
          <w:sz w:val="24"/>
          <w:szCs w:val="24"/>
        </w:rPr>
        <w:t xml:space="preserve"> </w:t>
      </w:r>
      <w:r w:rsidR="0085397D" w:rsidRPr="006A0F8D">
        <w:rPr>
          <w:b/>
          <w:sz w:val="24"/>
          <w:szCs w:val="24"/>
        </w:rPr>
        <w:t>городского округа</w:t>
      </w:r>
      <w:r w:rsidRPr="006A0F8D">
        <w:rPr>
          <w:b/>
          <w:sz w:val="24"/>
          <w:szCs w:val="24"/>
        </w:rPr>
        <w:t>, а также порядка их реализации в связи с введением предлагаемого правового регулирования</w:t>
      </w:r>
    </w:p>
    <w:p w:rsidR="00D307FF" w:rsidRPr="00001E87" w:rsidRDefault="00D307FF" w:rsidP="00D307FF">
      <w:pPr>
        <w:spacing w:after="1" w:line="220" w:lineRule="atLeast"/>
        <w:jc w:val="both"/>
        <w:rPr>
          <w:sz w:val="24"/>
          <w:szCs w:val="24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260"/>
        <w:gridCol w:w="3706"/>
      </w:tblGrid>
      <w:tr w:rsidR="00D307FF" w:rsidRPr="00001E87" w:rsidTr="004505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F" w:rsidRPr="00001E87" w:rsidRDefault="00D307FF" w:rsidP="0061379A">
            <w:pPr>
              <w:spacing w:after="1" w:line="220" w:lineRule="atLeast"/>
              <w:jc w:val="center"/>
              <w:rPr>
                <w:b/>
                <w:sz w:val="24"/>
                <w:szCs w:val="24"/>
              </w:rPr>
            </w:pPr>
            <w:r w:rsidRPr="00001E87">
              <w:rPr>
                <w:b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F" w:rsidRPr="00001E87" w:rsidRDefault="00D307FF" w:rsidP="0061379A">
            <w:pPr>
              <w:spacing w:after="1" w:line="220" w:lineRule="atLeast"/>
              <w:jc w:val="center"/>
              <w:rPr>
                <w:b/>
                <w:sz w:val="24"/>
                <w:szCs w:val="24"/>
              </w:rPr>
            </w:pPr>
            <w:r w:rsidRPr="00001E87">
              <w:rPr>
                <w:b/>
                <w:sz w:val="24"/>
                <w:szCs w:val="24"/>
              </w:rPr>
              <w:t>Характер функции (новая /изменяемая/отменяемая)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F" w:rsidRPr="00001E87" w:rsidRDefault="00D307FF" w:rsidP="0061379A">
            <w:pPr>
              <w:spacing w:after="1" w:line="220" w:lineRule="atLeast"/>
              <w:jc w:val="center"/>
              <w:rPr>
                <w:b/>
                <w:sz w:val="24"/>
                <w:szCs w:val="24"/>
              </w:rPr>
            </w:pPr>
            <w:r w:rsidRPr="00001E87">
              <w:rPr>
                <w:b/>
                <w:sz w:val="24"/>
                <w:szCs w:val="24"/>
              </w:rPr>
              <w:t>Предполагаемый порядок реализации</w:t>
            </w:r>
          </w:p>
        </w:tc>
      </w:tr>
      <w:tr w:rsidR="00D307FF" w:rsidRPr="00001E87" w:rsidTr="004505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F" w:rsidRPr="00001E87" w:rsidRDefault="00EB2300" w:rsidP="0045050A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EB2300">
              <w:rPr>
                <w:sz w:val="24"/>
                <w:szCs w:val="24"/>
              </w:rPr>
              <w:t>Утверждение Схем размещения нестационарных торговых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0A" w:rsidRPr="0045050A" w:rsidRDefault="00134237" w:rsidP="0045050A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45050A">
              <w:rPr>
                <w:sz w:val="24"/>
                <w:szCs w:val="24"/>
              </w:rPr>
              <w:t>Новая</w:t>
            </w:r>
          </w:p>
          <w:p w:rsidR="00D307FF" w:rsidRPr="00001E87" w:rsidRDefault="00D307FF" w:rsidP="0045050A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6E" w:rsidRPr="007D086E" w:rsidRDefault="007D086E" w:rsidP="0045050A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7D086E">
              <w:rPr>
                <w:sz w:val="24"/>
                <w:szCs w:val="24"/>
              </w:rPr>
              <w:t>Исполнение в</w:t>
            </w:r>
            <w:r w:rsidR="0045050A">
              <w:rPr>
                <w:sz w:val="24"/>
                <w:szCs w:val="24"/>
              </w:rPr>
              <w:t xml:space="preserve"> соответствии</w:t>
            </w:r>
            <w:r w:rsidRPr="007D086E">
              <w:rPr>
                <w:sz w:val="24"/>
                <w:szCs w:val="24"/>
              </w:rPr>
              <w:t xml:space="preserve"> </w:t>
            </w:r>
            <w:proofErr w:type="gramStart"/>
            <w:r w:rsidRPr="007D086E">
              <w:rPr>
                <w:sz w:val="24"/>
                <w:szCs w:val="24"/>
              </w:rPr>
              <w:t>с</w:t>
            </w:r>
            <w:proofErr w:type="gramEnd"/>
          </w:p>
          <w:p w:rsidR="00D307FF" w:rsidRPr="00001E87" w:rsidRDefault="007D086E" w:rsidP="0045050A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7D086E">
              <w:rPr>
                <w:sz w:val="24"/>
                <w:szCs w:val="24"/>
              </w:rPr>
              <w:t>проектом</w:t>
            </w:r>
            <w:r w:rsidR="0045050A">
              <w:rPr>
                <w:sz w:val="24"/>
                <w:szCs w:val="24"/>
              </w:rPr>
              <w:t xml:space="preserve"> </w:t>
            </w:r>
            <w:r w:rsidR="004C739C">
              <w:rPr>
                <w:sz w:val="24"/>
                <w:szCs w:val="24"/>
              </w:rPr>
              <w:t>МНПА</w:t>
            </w:r>
          </w:p>
        </w:tc>
      </w:tr>
    </w:tbl>
    <w:p w:rsidR="00D307FF" w:rsidRPr="00001E87" w:rsidRDefault="00D307FF" w:rsidP="00D307FF">
      <w:pPr>
        <w:spacing w:after="1" w:line="220" w:lineRule="atLeast"/>
        <w:jc w:val="both"/>
        <w:rPr>
          <w:sz w:val="24"/>
          <w:szCs w:val="24"/>
        </w:rPr>
      </w:pPr>
    </w:p>
    <w:p w:rsidR="00D307FF" w:rsidRPr="006A0F8D" w:rsidRDefault="00D307FF" w:rsidP="00D307FF">
      <w:pPr>
        <w:spacing w:after="1" w:line="220" w:lineRule="atLeast"/>
        <w:jc w:val="both"/>
        <w:rPr>
          <w:b/>
          <w:sz w:val="24"/>
          <w:szCs w:val="24"/>
        </w:rPr>
      </w:pPr>
      <w:r w:rsidRPr="006A0F8D">
        <w:rPr>
          <w:b/>
          <w:sz w:val="24"/>
          <w:szCs w:val="24"/>
        </w:rPr>
        <w:t>1</w:t>
      </w:r>
      <w:r w:rsidR="00CE3C77" w:rsidRPr="006A0F8D">
        <w:rPr>
          <w:b/>
          <w:sz w:val="24"/>
          <w:szCs w:val="24"/>
        </w:rPr>
        <w:t>1</w:t>
      </w:r>
      <w:r w:rsidRPr="006A0F8D">
        <w:rPr>
          <w:b/>
          <w:sz w:val="24"/>
          <w:szCs w:val="24"/>
        </w:rPr>
        <w:t xml:space="preserve">. Оценка расходов (доходов) бюджета </w:t>
      </w:r>
      <w:proofErr w:type="spellStart"/>
      <w:r w:rsidRPr="006A0F8D">
        <w:rPr>
          <w:b/>
          <w:sz w:val="24"/>
          <w:szCs w:val="24"/>
        </w:rPr>
        <w:t>Красновишерского</w:t>
      </w:r>
      <w:proofErr w:type="spellEnd"/>
      <w:r w:rsidRPr="006A0F8D">
        <w:rPr>
          <w:b/>
          <w:sz w:val="24"/>
          <w:szCs w:val="24"/>
        </w:rPr>
        <w:t xml:space="preserve"> </w:t>
      </w:r>
      <w:r w:rsidR="006A0F8D" w:rsidRPr="006A0F8D">
        <w:rPr>
          <w:b/>
          <w:sz w:val="24"/>
          <w:szCs w:val="24"/>
        </w:rPr>
        <w:t xml:space="preserve">городского округа, </w:t>
      </w:r>
      <w:r w:rsidRPr="006A0F8D">
        <w:rPr>
          <w:b/>
          <w:sz w:val="24"/>
          <w:szCs w:val="24"/>
        </w:rPr>
        <w:t>связанных с введением предлагаемого правового регулирования</w:t>
      </w:r>
    </w:p>
    <w:p w:rsidR="0083019E" w:rsidRDefault="0083019E" w:rsidP="00D307FF">
      <w:pPr>
        <w:spacing w:line="240" w:lineRule="exact"/>
        <w:jc w:val="both"/>
        <w:rPr>
          <w:sz w:val="24"/>
          <w:szCs w:val="24"/>
        </w:rPr>
      </w:pPr>
    </w:p>
    <w:p w:rsidR="00667ABD" w:rsidRDefault="006A0F8D" w:rsidP="006A0F8D">
      <w:pPr>
        <w:spacing w:line="240" w:lineRule="exact"/>
        <w:ind w:firstLine="708"/>
        <w:jc w:val="both"/>
        <w:rPr>
          <w:sz w:val="24"/>
          <w:szCs w:val="24"/>
        </w:rPr>
      </w:pPr>
      <w:r w:rsidRPr="006A0F8D">
        <w:rPr>
          <w:sz w:val="24"/>
          <w:szCs w:val="24"/>
        </w:rPr>
        <w:t xml:space="preserve">Введение предлагаемого правового регулирования не повлечет дополнительных финансовых затрат и доходов бюджета </w:t>
      </w:r>
      <w:proofErr w:type="spellStart"/>
      <w:r w:rsidRPr="006A0F8D">
        <w:rPr>
          <w:sz w:val="24"/>
          <w:szCs w:val="24"/>
        </w:rPr>
        <w:t>Красновишерского</w:t>
      </w:r>
      <w:proofErr w:type="spellEnd"/>
      <w:r w:rsidRPr="006A0F8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.</w:t>
      </w:r>
    </w:p>
    <w:p w:rsidR="006A0F8D" w:rsidRDefault="006A0F8D" w:rsidP="00667ABD">
      <w:pPr>
        <w:spacing w:line="240" w:lineRule="exact"/>
        <w:jc w:val="both"/>
        <w:rPr>
          <w:sz w:val="24"/>
          <w:szCs w:val="24"/>
        </w:rPr>
      </w:pPr>
    </w:p>
    <w:p w:rsidR="00D307FF" w:rsidRPr="006A0F8D" w:rsidRDefault="00D307FF" w:rsidP="00667ABD">
      <w:pPr>
        <w:spacing w:line="240" w:lineRule="exact"/>
        <w:jc w:val="both"/>
        <w:rPr>
          <w:b/>
          <w:sz w:val="24"/>
          <w:szCs w:val="24"/>
        </w:rPr>
      </w:pPr>
      <w:r w:rsidRPr="006A0F8D">
        <w:rPr>
          <w:b/>
          <w:sz w:val="24"/>
          <w:szCs w:val="24"/>
        </w:rPr>
        <w:t>1</w:t>
      </w:r>
      <w:r w:rsidR="00CE3C77" w:rsidRPr="006A0F8D">
        <w:rPr>
          <w:b/>
          <w:sz w:val="24"/>
          <w:szCs w:val="24"/>
        </w:rPr>
        <w:t>2</w:t>
      </w:r>
      <w:r w:rsidRPr="006A0F8D">
        <w:rPr>
          <w:b/>
          <w:sz w:val="24"/>
          <w:szCs w:val="24"/>
        </w:rPr>
        <w:t>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</w:t>
      </w:r>
    </w:p>
    <w:p w:rsidR="00134237" w:rsidRDefault="00134237" w:rsidP="0083019E">
      <w:pPr>
        <w:spacing w:line="240" w:lineRule="exact"/>
        <w:ind w:firstLine="708"/>
        <w:jc w:val="both"/>
        <w:rPr>
          <w:sz w:val="24"/>
          <w:szCs w:val="24"/>
        </w:rPr>
      </w:pPr>
    </w:p>
    <w:p w:rsidR="00EB2300" w:rsidRPr="00EB2300" w:rsidRDefault="00EB2300" w:rsidP="00EB2300">
      <w:pPr>
        <w:spacing w:after="1" w:line="22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EB2300">
        <w:rPr>
          <w:sz w:val="24"/>
          <w:szCs w:val="24"/>
        </w:rPr>
        <w:t xml:space="preserve">азмещение нестационарных торговых объектов, </w:t>
      </w:r>
      <w:proofErr w:type="gramStart"/>
      <w:r w:rsidRPr="00EB2300">
        <w:rPr>
          <w:sz w:val="24"/>
          <w:szCs w:val="24"/>
        </w:rPr>
        <w:t>согласно</w:t>
      </w:r>
      <w:proofErr w:type="gramEnd"/>
      <w:r w:rsidRPr="00EB2300">
        <w:rPr>
          <w:sz w:val="24"/>
          <w:szCs w:val="24"/>
        </w:rPr>
        <w:t xml:space="preserve"> утвержденной схемы размещения нестационарных торговых объектов на основании настоящего постановления администрации </w:t>
      </w:r>
      <w:proofErr w:type="spellStart"/>
      <w:r>
        <w:rPr>
          <w:sz w:val="24"/>
          <w:szCs w:val="24"/>
        </w:rPr>
        <w:t>Красновишерского</w:t>
      </w:r>
      <w:proofErr w:type="spellEnd"/>
      <w:r>
        <w:rPr>
          <w:sz w:val="24"/>
          <w:szCs w:val="24"/>
        </w:rPr>
        <w:t xml:space="preserve"> городского</w:t>
      </w:r>
      <w:r w:rsidRPr="00EB2300">
        <w:rPr>
          <w:sz w:val="24"/>
          <w:szCs w:val="24"/>
        </w:rPr>
        <w:t xml:space="preserve"> округа.</w:t>
      </w:r>
    </w:p>
    <w:p w:rsidR="006A0F8D" w:rsidRPr="00001E87" w:rsidRDefault="006A0F8D" w:rsidP="006A0F8D">
      <w:pPr>
        <w:spacing w:after="1" w:line="220" w:lineRule="atLeast"/>
        <w:ind w:firstLine="708"/>
        <w:jc w:val="both"/>
        <w:rPr>
          <w:sz w:val="24"/>
          <w:szCs w:val="24"/>
        </w:rPr>
      </w:pPr>
    </w:p>
    <w:p w:rsidR="004C739C" w:rsidRPr="006A0F8D" w:rsidRDefault="00D307FF" w:rsidP="00D307FF">
      <w:pPr>
        <w:spacing w:after="1" w:line="220" w:lineRule="atLeast"/>
        <w:jc w:val="both"/>
        <w:rPr>
          <w:b/>
          <w:sz w:val="24"/>
          <w:szCs w:val="24"/>
        </w:rPr>
      </w:pPr>
      <w:r w:rsidRPr="006A0F8D">
        <w:rPr>
          <w:b/>
          <w:sz w:val="24"/>
          <w:szCs w:val="24"/>
        </w:rPr>
        <w:t>1</w:t>
      </w:r>
      <w:r w:rsidR="00CE3C77" w:rsidRPr="006A0F8D">
        <w:rPr>
          <w:b/>
          <w:sz w:val="24"/>
          <w:szCs w:val="24"/>
        </w:rPr>
        <w:t>3</w:t>
      </w:r>
      <w:r w:rsidRPr="006A0F8D">
        <w:rPr>
          <w:b/>
          <w:sz w:val="24"/>
          <w:szCs w:val="24"/>
        </w:rPr>
        <w:t>. Оценка рисков негативных последствий применения предлагаемого правового</w:t>
      </w:r>
      <w:r w:rsidR="004C739C" w:rsidRPr="006A0F8D">
        <w:rPr>
          <w:b/>
          <w:sz w:val="24"/>
          <w:szCs w:val="24"/>
        </w:rPr>
        <w:t xml:space="preserve"> регулирования</w:t>
      </w:r>
    </w:p>
    <w:p w:rsidR="00D307FF" w:rsidRPr="004C739C" w:rsidRDefault="004C739C" w:rsidP="004C739C">
      <w:pPr>
        <w:tabs>
          <w:tab w:val="left" w:pos="584"/>
        </w:tabs>
        <w:spacing w:line="240" w:lineRule="exact"/>
        <w:rPr>
          <w:sz w:val="24"/>
          <w:szCs w:val="24"/>
        </w:rPr>
      </w:pPr>
      <w:r>
        <w:rPr>
          <w:sz w:val="20"/>
        </w:rPr>
        <w:tab/>
      </w:r>
      <w:r w:rsidR="006A4B9A">
        <w:rPr>
          <w:sz w:val="24"/>
          <w:szCs w:val="24"/>
        </w:rPr>
        <w:t>Отсутствуют</w:t>
      </w:r>
      <w:r>
        <w:rPr>
          <w:sz w:val="24"/>
          <w:szCs w:val="24"/>
        </w:rPr>
        <w:t>.</w:t>
      </w:r>
    </w:p>
    <w:p w:rsidR="00D307FF" w:rsidRPr="00001E87" w:rsidRDefault="00D307FF" w:rsidP="00D307FF">
      <w:pPr>
        <w:spacing w:after="1" w:line="220" w:lineRule="atLeast"/>
        <w:jc w:val="both"/>
        <w:rPr>
          <w:sz w:val="24"/>
          <w:szCs w:val="24"/>
        </w:rPr>
      </w:pPr>
    </w:p>
    <w:p w:rsidR="00D307FF" w:rsidRPr="006A4B9A" w:rsidRDefault="00D307FF" w:rsidP="00D307FF">
      <w:pPr>
        <w:spacing w:after="1" w:line="220" w:lineRule="atLeast"/>
        <w:jc w:val="both"/>
        <w:rPr>
          <w:b/>
          <w:sz w:val="24"/>
          <w:szCs w:val="24"/>
        </w:rPr>
      </w:pPr>
      <w:r w:rsidRPr="00001E87">
        <w:rPr>
          <w:sz w:val="24"/>
          <w:szCs w:val="24"/>
        </w:rPr>
        <w:lastRenderedPageBreak/>
        <w:t>1</w:t>
      </w:r>
      <w:r w:rsidR="00CE3C77" w:rsidRPr="006A4B9A">
        <w:rPr>
          <w:b/>
          <w:sz w:val="24"/>
          <w:szCs w:val="24"/>
        </w:rPr>
        <w:t>4</w:t>
      </w:r>
      <w:r w:rsidRPr="006A4B9A">
        <w:rPr>
          <w:b/>
          <w:sz w:val="24"/>
          <w:szCs w:val="24"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E04E8" w:rsidRPr="00001E87" w:rsidRDefault="00AE04E8" w:rsidP="00D307FF">
      <w:pPr>
        <w:spacing w:after="1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2300" w:rsidRPr="00EB2300">
        <w:rPr>
          <w:sz w:val="24"/>
          <w:szCs w:val="24"/>
        </w:rPr>
        <w:t>Не требуются</w:t>
      </w:r>
    </w:p>
    <w:p w:rsidR="00D307FF" w:rsidRDefault="00D307FF" w:rsidP="00D307FF">
      <w:pPr>
        <w:spacing w:after="1" w:line="220" w:lineRule="atLeast"/>
        <w:jc w:val="both"/>
        <w:rPr>
          <w:sz w:val="24"/>
          <w:szCs w:val="24"/>
        </w:rPr>
      </w:pPr>
    </w:p>
    <w:p w:rsidR="00D307FF" w:rsidRPr="006A4B9A" w:rsidRDefault="00D307FF" w:rsidP="00D307FF">
      <w:pPr>
        <w:spacing w:after="1" w:line="220" w:lineRule="atLeast"/>
        <w:jc w:val="both"/>
        <w:rPr>
          <w:b/>
          <w:sz w:val="24"/>
          <w:szCs w:val="24"/>
        </w:rPr>
      </w:pPr>
      <w:r w:rsidRPr="006A4B9A">
        <w:rPr>
          <w:b/>
          <w:sz w:val="24"/>
          <w:szCs w:val="24"/>
        </w:rPr>
        <w:t>1</w:t>
      </w:r>
      <w:r w:rsidR="00CE3C77" w:rsidRPr="006A4B9A">
        <w:rPr>
          <w:b/>
          <w:sz w:val="24"/>
          <w:szCs w:val="24"/>
        </w:rPr>
        <w:t>5</w:t>
      </w:r>
      <w:r w:rsidRPr="006A4B9A">
        <w:rPr>
          <w:b/>
          <w:sz w:val="24"/>
          <w:szCs w:val="24"/>
        </w:rPr>
        <w:t>. Иные сведения, которые, согласно мнению разработчика, позволяют оценить обоснованность предлагаемого правового регулирования</w:t>
      </w:r>
    </w:p>
    <w:p w:rsidR="00D307FF" w:rsidRPr="00001E87" w:rsidRDefault="00AE04E8" w:rsidP="00AE04E8">
      <w:pPr>
        <w:spacing w:after="1" w:line="22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Отсутствуют</w:t>
      </w:r>
      <w:r w:rsidR="00F121B0">
        <w:rPr>
          <w:sz w:val="24"/>
          <w:szCs w:val="24"/>
        </w:rPr>
        <w:t>.</w:t>
      </w:r>
    </w:p>
    <w:p w:rsidR="00AE04E8" w:rsidRDefault="00AE04E8" w:rsidP="00D307FF">
      <w:pPr>
        <w:spacing w:after="1" w:line="200" w:lineRule="atLeast"/>
        <w:jc w:val="both"/>
        <w:rPr>
          <w:sz w:val="24"/>
          <w:szCs w:val="24"/>
        </w:rPr>
      </w:pPr>
    </w:p>
    <w:p w:rsidR="00D307FF" w:rsidRDefault="00AE04E8" w:rsidP="00D307FF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 сводному отчету прилагается проект МНПА.</w:t>
      </w:r>
    </w:p>
    <w:p w:rsidR="00AE04E8" w:rsidRPr="00001E87" w:rsidRDefault="00AE04E8" w:rsidP="00D307FF">
      <w:pPr>
        <w:spacing w:after="1" w:line="200" w:lineRule="atLeast"/>
        <w:jc w:val="both"/>
        <w:rPr>
          <w:sz w:val="24"/>
          <w:szCs w:val="24"/>
        </w:rPr>
      </w:pPr>
    </w:p>
    <w:p w:rsidR="00D307FF" w:rsidRPr="00001E87" w:rsidRDefault="00D307FF" w:rsidP="00D307FF">
      <w:pPr>
        <w:spacing w:after="1" w:line="220" w:lineRule="atLeast"/>
        <w:jc w:val="both"/>
        <w:rPr>
          <w:sz w:val="24"/>
          <w:szCs w:val="24"/>
        </w:rPr>
      </w:pPr>
    </w:p>
    <w:p w:rsidR="00AE04E8" w:rsidRDefault="00AE04E8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</w:p>
    <w:p w:rsidR="00AE04E8" w:rsidRDefault="00AE04E8">
      <w:pPr>
        <w:rPr>
          <w:sz w:val="24"/>
          <w:szCs w:val="24"/>
        </w:rPr>
      </w:pPr>
      <w:r>
        <w:rPr>
          <w:sz w:val="24"/>
          <w:szCs w:val="24"/>
        </w:rPr>
        <w:t>экономического развития территории</w:t>
      </w:r>
    </w:p>
    <w:p w:rsidR="00AE04E8" w:rsidRDefault="00AE04E8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Красновишерского</w:t>
      </w:r>
      <w:proofErr w:type="spellEnd"/>
    </w:p>
    <w:p w:rsidR="00AE04E8" w:rsidRDefault="006A4B9A">
      <w:r>
        <w:rPr>
          <w:sz w:val="24"/>
          <w:szCs w:val="24"/>
        </w:rPr>
        <w:t>городского округа</w:t>
      </w:r>
      <w:r>
        <w:rPr>
          <w:sz w:val="24"/>
          <w:szCs w:val="24"/>
        </w:rPr>
        <w:tab/>
      </w:r>
      <w:r w:rsidR="00AE04E8">
        <w:rPr>
          <w:sz w:val="24"/>
          <w:szCs w:val="24"/>
        </w:rPr>
        <w:tab/>
      </w:r>
      <w:r w:rsidR="00AE04E8">
        <w:rPr>
          <w:sz w:val="24"/>
          <w:szCs w:val="24"/>
        </w:rPr>
        <w:tab/>
      </w:r>
      <w:r w:rsidR="00AE04E8">
        <w:rPr>
          <w:sz w:val="24"/>
          <w:szCs w:val="24"/>
        </w:rPr>
        <w:tab/>
      </w:r>
      <w:r w:rsidR="00AE04E8">
        <w:rPr>
          <w:sz w:val="24"/>
          <w:szCs w:val="24"/>
        </w:rPr>
        <w:tab/>
      </w:r>
      <w:r w:rsidR="00AE04E8">
        <w:rPr>
          <w:sz w:val="24"/>
          <w:szCs w:val="24"/>
        </w:rPr>
        <w:tab/>
      </w:r>
      <w:r w:rsidR="00AE04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04E8">
        <w:rPr>
          <w:sz w:val="24"/>
          <w:szCs w:val="24"/>
        </w:rPr>
        <w:t xml:space="preserve">Л.В. </w:t>
      </w:r>
      <w:proofErr w:type="spellStart"/>
      <w:r w:rsidR="00AE04E8">
        <w:rPr>
          <w:sz w:val="24"/>
          <w:szCs w:val="24"/>
        </w:rPr>
        <w:t>Тютикова</w:t>
      </w:r>
      <w:proofErr w:type="spellEnd"/>
    </w:p>
    <w:p w:rsidR="00AE04E8" w:rsidRPr="00287027" w:rsidRDefault="00AE04E8" w:rsidP="00AE04E8">
      <w:pPr>
        <w:rPr>
          <w:sz w:val="24"/>
          <w:szCs w:val="24"/>
        </w:rPr>
      </w:pPr>
    </w:p>
    <w:p w:rsidR="00EF4DEA" w:rsidRPr="00287027" w:rsidRDefault="00E05966" w:rsidP="00AE04E8">
      <w:pPr>
        <w:rPr>
          <w:sz w:val="24"/>
          <w:szCs w:val="24"/>
        </w:rPr>
      </w:pPr>
      <w:r>
        <w:rPr>
          <w:sz w:val="24"/>
          <w:szCs w:val="24"/>
        </w:rPr>
        <w:t>27.04</w:t>
      </w:r>
      <w:bookmarkStart w:id="0" w:name="_GoBack"/>
      <w:bookmarkEnd w:id="0"/>
      <w:r w:rsidR="006A4B9A">
        <w:rPr>
          <w:sz w:val="24"/>
          <w:szCs w:val="24"/>
        </w:rPr>
        <w:t>.2020</w:t>
      </w:r>
      <w:r w:rsidR="00287027" w:rsidRPr="00287027">
        <w:rPr>
          <w:sz w:val="24"/>
          <w:szCs w:val="24"/>
        </w:rPr>
        <w:t xml:space="preserve"> г.</w:t>
      </w:r>
    </w:p>
    <w:sectPr w:rsidR="00EF4DEA" w:rsidRPr="00287027" w:rsidSect="008C7D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FF"/>
    <w:rsid w:val="00011E89"/>
    <w:rsid w:val="000453D4"/>
    <w:rsid w:val="00134237"/>
    <w:rsid w:val="002363F1"/>
    <w:rsid w:val="00246443"/>
    <w:rsid w:val="00271570"/>
    <w:rsid w:val="00287027"/>
    <w:rsid w:val="0029364D"/>
    <w:rsid w:val="002F7F55"/>
    <w:rsid w:val="003A7B04"/>
    <w:rsid w:val="003F72F1"/>
    <w:rsid w:val="0045050A"/>
    <w:rsid w:val="004C739C"/>
    <w:rsid w:val="00510219"/>
    <w:rsid w:val="005C0AFA"/>
    <w:rsid w:val="00633D42"/>
    <w:rsid w:val="00667ABD"/>
    <w:rsid w:val="006A0F8D"/>
    <w:rsid w:val="006A4B9A"/>
    <w:rsid w:val="006F29ED"/>
    <w:rsid w:val="007424B8"/>
    <w:rsid w:val="007D086E"/>
    <w:rsid w:val="0083019E"/>
    <w:rsid w:val="0085397D"/>
    <w:rsid w:val="008C7D0D"/>
    <w:rsid w:val="009C0700"/>
    <w:rsid w:val="00A57283"/>
    <w:rsid w:val="00A63420"/>
    <w:rsid w:val="00AE04E8"/>
    <w:rsid w:val="00AF1651"/>
    <w:rsid w:val="00B0428D"/>
    <w:rsid w:val="00C43EA4"/>
    <w:rsid w:val="00C71470"/>
    <w:rsid w:val="00CE3C77"/>
    <w:rsid w:val="00D25A61"/>
    <w:rsid w:val="00D307FF"/>
    <w:rsid w:val="00DB67D9"/>
    <w:rsid w:val="00DE6F8B"/>
    <w:rsid w:val="00E05966"/>
    <w:rsid w:val="00E5121E"/>
    <w:rsid w:val="00EB2300"/>
    <w:rsid w:val="00EF4DEA"/>
    <w:rsid w:val="00F121B0"/>
    <w:rsid w:val="00FD4B9A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vishersk.permare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shek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8F55-5A98-4A7A-A7AC-9E83003E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Александровна/ 3-03-22 Рыбина</dc:creator>
  <cp:lastModifiedBy>1</cp:lastModifiedBy>
  <cp:revision>3</cp:revision>
  <cp:lastPrinted>2020-06-16T12:05:00Z</cp:lastPrinted>
  <dcterms:created xsi:type="dcterms:W3CDTF">2020-06-16T06:55:00Z</dcterms:created>
  <dcterms:modified xsi:type="dcterms:W3CDTF">2020-06-16T12:05:00Z</dcterms:modified>
</cp:coreProperties>
</file>