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6" w:rsidRPr="00C87CF5" w:rsidRDefault="00E352AA" w:rsidP="0000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ИЗВЕЩЕНИЕ</w:t>
      </w:r>
    </w:p>
    <w:p w:rsidR="00004EC6" w:rsidRDefault="00004EC6" w:rsidP="00004EC6">
      <w:pPr>
        <w:spacing w:line="240" w:lineRule="exact"/>
        <w:jc w:val="center"/>
        <w:rPr>
          <w:b/>
        </w:rPr>
      </w:pPr>
      <w:r>
        <w:rPr>
          <w:b/>
        </w:rPr>
        <w:t>о начале  подготовки проекта нормативного правового акта администрации Красновишерского городского округа</w:t>
      </w:r>
    </w:p>
    <w:p w:rsidR="00004EC6" w:rsidRPr="00C87CF5" w:rsidRDefault="00004EC6" w:rsidP="00004EC6">
      <w:pPr>
        <w:pStyle w:val="a3"/>
        <w:jc w:val="both"/>
        <w:rPr>
          <w:rFonts w:eastAsia="Calibri"/>
          <w:sz w:val="26"/>
          <w:szCs w:val="26"/>
        </w:rPr>
      </w:pPr>
    </w:p>
    <w:p w:rsidR="00004EC6" w:rsidRDefault="00004EC6" w:rsidP="00004EC6">
      <w:pPr>
        <w:spacing w:after="0" w:line="240" w:lineRule="auto"/>
        <w:ind w:firstLine="708"/>
        <w:jc w:val="both"/>
      </w:pPr>
      <w:r>
        <w:rPr>
          <w:szCs w:val="28"/>
        </w:rPr>
        <w:t xml:space="preserve">Настоящим </w:t>
      </w:r>
      <w:r w:rsidRPr="00EF3E8F">
        <w:rPr>
          <w:szCs w:val="28"/>
        </w:rPr>
        <w:t>Отдел экономического развития территории администрации Красновишерского городского округа</w:t>
      </w:r>
      <w:r w:rsidRPr="00A762D7">
        <w:rPr>
          <w:szCs w:val="28"/>
        </w:rPr>
        <w:t xml:space="preserve"> </w:t>
      </w:r>
      <w:r>
        <w:rPr>
          <w:szCs w:val="28"/>
        </w:rPr>
        <w:t xml:space="preserve">уведомляет о </w:t>
      </w:r>
      <w:r w:rsidRPr="00ED55B1">
        <w:rPr>
          <w:szCs w:val="28"/>
        </w:rPr>
        <w:t>начале подготовки проекта</w:t>
      </w:r>
      <w:r w:rsidRPr="0090144E">
        <w:rPr>
          <w:szCs w:val="28"/>
        </w:rPr>
        <w:t xml:space="preserve"> </w:t>
      </w:r>
      <w:r>
        <w:rPr>
          <w:szCs w:val="28"/>
        </w:rPr>
        <w:t xml:space="preserve">нормативного правового акта – </w:t>
      </w:r>
      <w:r w:rsidRPr="00ED55B1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Красновишерского городского округа</w:t>
      </w:r>
      <w:r w:rsidRPr="00ED55B1">
        <w:rPr>
          <w:szCs w:val="28"/>
        </w:rPr>
        <w:t xml:space="preserve"> </w:t>
      </w:r>
      <w:r w:rsidRPr="00763294">
        <w:rPr>
          <w:szCs w:val="28"/>
        </w:rPr>
        <w:t>«</w:t>
      </w:r>
      <w:r w:rsidR="00F92354" w:rsidRPr="00F92354">
        <w:rPr>
          <w:szCs w:val="28"/>
        </w:rPr>
        <w:t>Об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</w:t>
      </w:r>
      <w:r w:rsidR="0014493B">
        <w:rPr>
          <w:szCs w:val="28"/>
        </w:rPr>
        <w:t xml:space="preserve"> объектов».</w:t>
      </w:r>
      <w:r w:rsidR="00F92354" w:rsidRPr="00F92354">
        <w:rPr>
          <w:szCs w:val="28"/>
        </w:rPr>
        <w:t xml:space="preserve"> </w:t>
      </w:r>
    </w:p>
    <w:p w:rsidR="00004EC6" w:rsidRDefault="00004EC6" w:rsidP="00004EC6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4EC6">
        <w:rPr>
          <w:rFonts w:eastAsia="Calibri"/>
          <w:sz w:val="26"/>
          <w:szCs w:val="26"/>
          <w:lang w:eastAsia="en-US"/>
        </w:rPr>
        <w:t>Разработчик проекта нормативного правового акта – организатор публичных консультаций: отдел экономического развития территории администрации Красновишерского городского округа.</w:t>
      </w:r>
    </w:p>
    <w:p w:rsidR="00E352AA" w:rsidRDefault="00004EC6" w:rsidP="00004EC6">
      <w:pPr>
        <w:pStyle w:val="a3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AC2497">
        <w:rPr>
          <w:sz w:val="26"/>
          <w:szCs w:val="26"/>
          <w:u w:val="single"/>
        </w:rPr>
        <w:t>25.01.2021 – 29.01.2021</w:t>
      </w:r>
      <w:proofErr w:type="gramStart"/>
      <w:r w:rsidR="00AC2497">
        <w:rPr>
          <w:sz w:val="26"/>
          <w:szCs w:val="26"/>
          <w:u w:val="single"/>
        </w:rPr>
        <w:t>гг</w:t>
      </w:r>
      <w:proofErr w:type="gramEnd"/>
    </w:p>
    <w:p w:rsidR="00004EC6" w:rsidRPr="00004EC6" w:rsidRDefault="00AC2497" w:rsidP="00004EC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</w:t>
      </w:r>
      <w:bookmarkStart w:id="0" w:name="_GoBack"/>
      <w:bookmarkEnd w:id="0"/>
      <w:r w:rsidR="00004EC6" w:rsidRPr="00004EC6">
        <w:rPr>
          <w:sz w:val="26"/>
          <w:szCs w:val="26"/>
        </w:rPr>
        <w:t xml:space="preserve">: </w:t>
      </w:r>
    </w:p>
    <w:p w:rsidR="00004EC6" w:rsidRDefault="00650911" w:rsidP="00650911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 Екатерина Владимировна – ведущий специалист </w:t>
      </w:r>
      <w:r w:rsidRPr="00650911">
        <w:rPr>
          <w:sz w:val="26"/>
          <w:szCs w:val="26"/>
        </w:rPr>
        <w:t>отдела экономического развития территории администрации район</w:t>
      </w:r>
      <w:r>
        <w:rPr>
          <w:sz w:val="26"/>
          <w:szCs w:val="26"/>
        </w:rPr>
        <w:t>а (</w:t>
      </w:r>
      <w:hyperlink r:id="rId5" w:history="1">
        <w:r w:rsidRPr="007D3720">
          <w:rPr>
            <w:rStyle w:val="a4"/>
            <w:sz w:val="26"/>
            <w:szCs w:val="26"/>
          </w:rPr>
          <w:t>vishekonom@mail.ru</w:t>
        </w:r>
      </w:hyperlink>
      <w:r>
        <w:rPr>
          <w:sz w:val="26"/>
          <w:szCs w:val="26"/>
        </w:rPr>
        <w:t>, 3-03-22).</w:t>
      </w:r>
      <w:r w:rsidR="00004EC6">
        <w:rPr>
          <w:sz w:val="26"/>
          <w:szCs w:val="26"/>
        </w:rPr>
        <w:tab/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>Предложения (замечания) участников публичных консультаций принимаются по адресу электронной почты: vishekonom@mail.ru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50911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Все поступившие предложения будут рассмотрены. Свод предложений будет размещен на официальном сайте администрации Красновишерского городского округа по адресу: </w:t>
      </w:r>
      <w:hyperlink r:id="rId6" w:history="1">
        <w:r w:rsidR="00650911" w:rsidRPr="007D3720">
          <w:rPr>
            <w:rStyle w:val="a4"/>
            <w:sz w:val="26"/>
            <w:szCs w:val="26"/>
          </w:rPr>
          <w:t>http://krasnovishersk.permarea.ru/</w:t>
        </w:r>
      </w:hyperlink>
      <w:r w:rsidR="00650911">
        <w:rPr>
          <w:sz w:val="26"/>
          <w:szCs w:val="26"/>
        </w:rPr>
        <w:t>.</w:t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ab/>
      </w:r>
    </w:p>
    <w:p w:rsidR="00FA646E" w:rsidRDefault="00FA646E" w:rsidP="00004EC6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sectPr w:rsidR="00FA646E" w:rsidSect="00745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3"/>
    <w:rsid w:val="00001C4B"/>
    <w:rsid w:val="00004EC6"/>
    <w:rsid w:val="00037ACB"/>
    <w:rsid w:val="0014493B"/>
    <w:rsid w:val="001B7D4F"/>
    <w:rsid w:val="00260FC0"/>
    <w:rsid w:val="003D03B3"/>
    <w:rsid w:val="003D382A"/>
    <w:rsid w:val="004D538E"/>
    <w:rsid w:val="00650911"/>
    <w:rsid w:val="00763294"/>
    <w:rsid w:val="00877968"/>
    <w:rsid w:val="0091470B"/>
    <w:rsid w:val="00AC2497"/>
    <w:rsid w:val="00AE76A9"/>
    <w:rsid w:val="00AF5B6C"/>
    <w:rsid w:val="00CA53DD"/>
    <w:rsid w:val="00E352AA"/>
    <w:rsid w:val="00EB4C4E"/>
    <w:rsid w:val="00EF3E8F"/>
    <w:rsid w:val="00F92354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" TargetMode="External"/><Relationship Id="rId5" Type="http://schemas.openxmlformats.org/officeDocument/2006/relationships/hyperlink" Target="mailto:vishek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2021-01-22T11:45:00Z</dcterms:created>
  <dcterms:modified xsi:type="dcterms:W3CDTF">2021-01-22T11:45:00Z</dcterms:modified>
</cp:coreProperties>
</file>