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11"/>
        <w:gridCol w:w="4911"/>
      </w:tblGrid>
      <w:tr w:rsidR="00D366F0" w:rsidTr="00D366F0">
        <w:tc>
          <w:tcPr>
            <w:tcW w:w="4910" w:type="dxa"/>
          </w:tcPr>
          <w:p w:rsidR="00D366F0" w:rsidRDefault="00D366F0" w:rsidP="00D366F0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11" w:type="dxa"/>
          </w:tcPr>
          <w:p w:rsidR="00D366F0" w:rsidRDefault="00D366F0" w:rsidP="00D366F0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11" w:type="dxa"/>
          </w:tcPr>
          <w:p w:rsidR="00D366F0" w:rsidRDefault="00D366F0" w:rsidP="00A33487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D366F0" w:rsidRDefault="00911158" w:rsidP="00911158">
      <w:pPr>
        <w:tabs>
          <w:tab w:val="left" w:pos="5103"/>
          <w:tab w:val="right" w:pos="9639"/>
        </w:tabs>
        <w:suppressAutoHyphens/>
        <w:spacing w:after="0" w:line="240" w:lineRule="exact"/>
        <w:ind w:firstLine="113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УТВЕРЖДЕН</w:t>
      </w:r>
    </w:p>
    <w:p w:rsidR="00A41646" w:rsidRDefault="00A41646" w:rsidP="00911158">
      <w:pPr>
        <w:tabs>
          <w:tab w:val="left" w:pos="5103"/>
          <w:tab w:val="right" w:pos="9639"/>
        </w:tabs>
        <w:suppressAutoHyphens/>
        <w:spacing w:after="0" w:line="240" w:lineRule="exact"/>
        <w:ind w:firstLine="11340"/>
        <w:rPr>
          <w:rFonts w:ascii="Times New Roman" w:eastAsia="Times New Roman" w:hAnsi="Times New Roman" w:cs="Times New Roman"/>
          <w:sz w:val="28"/>
          <w:szCs w:val="20"/>
        </w:rPr>
      </w:pPr>
    </w:p>
    <w:p w:rsidR="00581793" w:rsidRDefault="00911158" w:rsidP="00911158">
      <w:pPr>
        <w:tabs>
          <w:tab w:val="left" w:pos="5103"/>
          <w:tab w:val="right" w:pos="9639"/>
        </w:tabs>
        <w:suppressAutoHyphens/>
        <w:spacing w:after="0" w:line="240" w:lineRule="exact"/>
        <w:ind w:firstLine="113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приказом М</w:t>
      </w:r>
      <w:r w:rsidR="00581793">
        <w:rPr>
          <w:rFonts w:ascii="Times New Roman" w:eastAsia="Times New Roman" w:hAnsi="Times New Roman" w:cs="Times New Roman"/>
          <w:sz w:val="28"/>
          <w:szCs w:val="20"/>
        </w:rPr>
        <w:t>К</w:t>
      </w:r>
      <w:r>
        <w:rPr>
          <w:rFonts w:ascii="Times New Roman" w:eastAsia="Times New Roman" w:hAnsi="Times New Roman" w:cs="Times New Roman"/>
          <w:sz w:val="28"/>
          <w:szCs w:val="20"/>
        </w:rPr>
        <w:t>У</w:t>
      </w:r>
    </w:p>
    <w:p w:rsidR="00581793" w:rsidRDefault="00911158" w:rsidP="00911158">
      <w:pPr>
        <w:tabs>
          <w:tab w:val="left" w:pos="5103"/>
          <w:tab w:val="right" w:pos="9639"/>
        </w:tabs>
        <w:suppressAutoHyphens/>
        <w:spacing w:after="0" w:line="240" w:lineRule="exact"/>
        <w:ind w:firstLine="113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581793">
        <w:rPr>
          <w:rFonts w:ascii="Times New Roman" w:eastAsia="Times New Roman" w:hAnsi="Times New Roman" w:cs="Times New Roman"/>
          <w:sz w:val="28"/>
          <w:szCs w:val="20"/>
        </w:rPr>
        <w:t xml:space="preserve">Управление по ГО, </w:t>
      </w:r>
    </w:p>
    <w:p w:rsidR="00911158" w:rsidRDefault="00581793" w:rsidP="00911158">
      <w:pPr>
        <w:tabs>
          <w:tab w:val="left" w:pos="5103"/>
          <w:tab w:val="right" w:pos="9639"/>
        </w:tabs>
        <w:suppressAutoHyphens/>
        <w:spacing w:after="0" w:line="240" w:lineRule="exact"/>
        <w:ind w:firstLine="113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ЧС и МПО</w:t>
      </w:r>
      <w:r w:rsidR="00911158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911158" w:rsidRDefault="00A41646" w:rsidP="00911158">
      <w:pPr>
        <w:tabs>
          <w:tab w:val="left" w:pos="5103"/>
          <w:tab w:val="right" w:pos="9639"/>
        </w:tabs>
        <w:suppressAutoHyphens/>
        <w:spacing w:after="0" w:line="240" w:lineRule="exact"/>
        <w:ind w:firstLine="113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от_25.06.</w:t>
      </w:r>
      <w:r w:rsidR="00911158">
        <w:rPr>
          <w:rFonts w:ascii="Times New Roman" w:eastAsia="Times New Roman" w:hAnsi="Times New Roman" w:cs="Times New Roman"/>
          <w:sz w:val="28"/>
          <w:szCs w:val="20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11158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581793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 в </w:t>
      </w:r>
      <w:r w:rsidR="00A4164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911158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униципальном </w:t>
      </w:r>
      <w:r w:rsidR="00581793">
        <w:rPr>
          <w:rFonts w:ascii="Times New Roman" w:eastAsia="Times New Roman" w:hAnsi="Times New Roman" w:cs="Times New Roman"/>
          <w:b/>
          <w:sz w:val="28"/>
          <w:szCs w:val="28"/>
        </w:rPr>
        <w:t xml:space="preserve">казенном </w:t>
      </w:r>
      <w:r w:rsidR="00911158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учреждении </w:t>
      </w:r>
    </w:p>
    <w:p w:rsidR="00A71449" w:rsidRDefault="00911158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F1620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</w:t>
      </w:r>
      <w:r w:rsidR="00581793">
        <w:rPr>
          <w:rFonts w:ascii="Times New Roman" w:eastAsia="Times New Roman" w:hAnsi="Times New Roman" w:cs="Times New Roman"/>
          <w:b/>
          <w:sz w:val="28"/>
          <w:szCs w:val="28"/>
        </w:rPr>
        <w:t>по ГО, ЧС и МПО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817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1449" w:rsidRPr="00A71449">
        <w:rPr>
          <w:rFonts w:ascii="Times New Roman" w:eastAsia="Times New Roman" w:hAnsi="Times New Roman" w:cs="Times New Roman"/>
          <w:b/>
          <w:sz w:val="28"/>
          <w:szCs w:val="28"/>
        </w:rPr>
        <w:t>на 2020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1793" w:rsidRPr="00A71449" w:rsidRDefault="00581793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4649"/>
        <w:gridCol w:w="1701"/>
        <w:gridCol w:w="3402"/>
        <w:gridCol w:w="4678"/>
      </w:tblGrid>
      <w:tr w:rsidR="00911158" w:rsidRPr="00CF5058" w:rsidTr="00581793">
        <w:trPr>
          <w:trHeight w:val="2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A41646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1158" w:rsidRPr="00A41646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A41646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A41646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70572F"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A41646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A41646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11158" w:rsidRPr="00CF5058" w:rsidTr="00581793">
        <w:trPr>
          <w:trHeight w:val="265"/>
          <w:tblHeader/>
        </w:trPr>
        <w:tc>
          <w:tcPr>
            <w:tcW w:w="851" w:type="dxa"/>
            <w:shd w:val="clear" w:color="auto" w:fill="FFFFFF"/>
          </w:tcPr>
          <w:p w:rsidR="00911158" w:rsidRPr="00A41646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  <w:shd w:val="clear" w:color="auto" w:fill="FFFFFF"/>
          </w:tcPr>
          <w:p w:rsidR="00911158" w:rsidRPr="00A41646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158" w:rsidRPr="00A41646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911158" w:rsidRPr="00A41646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/>
          </w:tcPr>
          <w:p w:rsidR="00911158" w:rsidRPr="00A41646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572F" w:rsidRPr="00CF5058" w:rsidTr="00581793">
        <w:trPr>
          <w:trHeight w:val="365"/>
        </w:trPr>
        <w:tc>
          <w:tcPr>
            <w:tcW w:w="851" w:type="dxa"/>
            <w:shd w:val="clear" w:color="auto" w:fill="FFFFFF"/>
          </w:tcPr>
          <w:p w:rsidR="0070572F" w:rsidRPr="00CF5058" w:rsidRDefault="0070572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0" w:type="dxa"/>
            <w:gridSpan w:val="4"/>
          </w:tcPr>
          <w:p w:rsidR="0070572F" w:rsidRPr="0070572F" w:rsidRDefault="00A044FA" w:rsidP="00A044FA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A044FA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A044FA" w:rsidRPr="00CF5058" w:rsidRDefault="0005504E" w:rsidP="0005504E">
            <w:pPr>
              <w:pStyle w:val="af2"/>
              <w:jc w:val="center"/>
            </w:pPr>
            <w:r>
              <w:t>1.1</w:t>
            </w:r>
            <w:bookmarkStart w:id="1" w:name="_GoBack"/>
            <w:bookmarkEnd w:id="1"/>
          </w:p>
        </w:tc>
        <w:tc>
          <w:tcPr>
            <w:tcW w:w="4649" w:type="dxa"/>
            <w:shd w:val="clear" w:color="auto" w:fill="FFFFFF"/>
          </w:tcPr>
          <w:p w:rsidR="00A044FA" w:rsidRPr="00911158" w:rsidRDefault="00A044FA" w:rsidP="005817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выполнении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казенного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58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ГО, ЧС и МПО» (далее – Учреждение)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Красновишерского городского округа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«Противодействие коррупции» (»Подведомственные организации») </w:t>
            </w:r>
          </w:p>
        </w:tc>
        <w:tc>
          <w:tcPr>
            <w:tcW w:w="1701" w:type="dxa"/>
            <w:shd w:val="clear" w:color="auto" w:fill="FFFFFF"/>
          </w:tcPr>
          <w:p w:rsidR="00A044FA" w:rsidRDefault="00A044FA" w:rsidP="00C91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Лицо, ответственное за реализацию мероприятий по противодействию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Укчреждении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должностное лицо)</w:t>
            </w:r>
          </w:p>
        </w:tc>
        <w:tc>
          <w:tcPr>
            <w:tcW w:w="3402" w:type="dxa"/>
            <w:shd w:val="clear" w:color="auto" w:fill="FFFFFF"/>
          </w:tcPr>
          <w:p w:rsidR="00A044FA" w:rsidRPr="00CF5058" w:rsidRDefault="00A044FA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1 февраля года, следующего за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78" w:type="dxa"/>
            <w:shd w:val="clear" w:color="auto" w:fill="FFFFFF"/>
          </w:tcPr>
          <w:p w:rsidR="00A044FA" w:rsidRPr="00CF5058" w:rsidRDefault="00A044FA" w:rsidP="0070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A044FA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A044FA" w:rsidRPr="00CF5058" w:rsidRDefault="0005504E" w:rsidP="0005504E">
            <w:pPr>
              <w:pStyle w:val="af2"/>
              <w:jc w:val="center"/>
            </w:pPr>
            <w:r>
              <w:t>1.2</w:t>
            </w:r>
          </w:p>
        </w:tc>
        <w:tc>
          <w:tcPr>
            <w:tcW w:w="4649" w:type="dxa"/>
            <w:shd w:val="clear" w:color="auto" w:fill="FFFFFF"/>
          </w:tcPr>
          <w:p w:rsidR="00A044FA" w:rsidRPr="00911158" w:rsidRDefault="00A044FA" w:rsidP="005F16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 противодействия коррупции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Красновишерского городского округа (далее – администрация округа)</w:t>
            </w:r>
          </w:p>
        </w:tc>
        <w:tc>
          <w:tcPr>
            <w:tcW w:w="1701" w:type="dxa"/>
            <w:shd w:val="clear" w:color="auto" w:fill="FFFFFF"/>
          </w:tcPr>
          <w:p w:rsidR="00A044FA" w:rsidRDefault="00A044FA" w:rsidP="00C91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должностное лицо</w:t>
            </w:r>
          </w:p>
        </w:tc>
        <w:tc>
          <w:tcPr>
            <w:tcW w:w="3402" w:type="dxa"/>
            <w:shd w:val="clear" w:color="auto" w:fill="FFFFFF"/>
          </w:tcPr>
          <w:p w:rsidR="00A044FA" w:rsidRPr="00CF5058" w:rsidRDefault="00A044FA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678" w:type="dxa"/>
            <w:shd w:val="clear" w:color="auto" w:fill="FFFFFF"/>
          </w:tcPr>
          <w:p w:rsidR="00A044FA" w:rsidRPr="00CF5058" w:rsidRDefault="00A044FA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43114A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43114A" w:rsidRPr="00CF5058" w:rsidRDefault="0005504E" w:rsidP="0005504E">
            <w:pPr>
              <w:pStyle w:val="af2"/>
              <w:jc w:val="center"/>
            </w:pPr>
            <w:r>
              <w:t>2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43114A" w:rsidRPr="00CF5058" w:rsidRDefault="0043114A" w:rsidP="00B105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43114A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43114A" w:rsidRPr="00CF5058" w:rsidRDefault="0005504E" w:rsidP="0005504E">
            <w:pPr>
              <w:pStyle w:val="af2"/>
              <w:jc w:val="center"/>
            </w:pPr>
            <w:r>
              <w:t>2.1</w:t>
            </w:r>
          </w:p>
        </w:tc>
        <w:tc>
          <w:tcPr>
            <w:tcW w:w="4649" w:type="dxa"/>
            <w:shd w:val="clear" w:color="auto" w:fill="FFFFFF"/>
          </w:tcPr>
          <w:p w:rsidR="0043114A" w:rsidRPr="00911158" w:rsidRDefault="0043114A" w:rsidP="005F16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01" w:type="dxa"/>
            <w:shd w:val="clear" w:color="auto" w:fill="FFFFFF"/>
          </w:tcPr>
          <w:p w:rsidR="0043114A" w:rsidRDefault="0043114A" w:rsidP="00C91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должностное лицо</w:t>
            </w:r>
          </w:p>
        </w:tc>
        <w:tc>
          <w:tcPr>
            <w:tcW w:w="3402" w:type="dxa"/>
            <w:shd w:val="clear" w:color="auto" w:fill="FFFFFF"/>
          </w:tcPr>
          <w:p w:rsidR="0043114A" w:rsidRPr="00CF5058" w:rsidRDefault="0043114A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жеквартально</w:t>
            </w:r>
          </w:p>
        </w:tc>
        <w:tc>
          <w:tcPr>
            <w:tcW w:w="4678" w:type="dxa"/>
            <w:shd w:val="clear" w:color="auto" w:fill="FFFFFF"/>
          </w:tcPr>
          <w:p w:rsidR="0043114A" w:rsidRPr="00CF5058" w:rsidRDefault="0043114A" w:rsidP="00A044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информации о фактах проявления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опубликованной в средствах массовой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принятие необходимых мер по устранению обнаруженных коррупционных нарушений</w:t>
            </w: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Default="00F738F7" w:rsidP="0005504E">
            <w:pPr>
              <w:pStyle w:val="af2"/>
              <w:jc w:val="center"/>
            </w:pPr>
            <w:r>
              <w:lastRenderedPageBreak/>
              <w:t>2.2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16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руководителем Учреждения требований о предотвращении или об урегулировании конфликта интересов</w:t>
            </w:r>
          </w:p>
        </w:tc>
        <w:tc>
          <w:tcPr>
            <w:tcW w:w="1701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F738F7">
            <w:pPr>
              <w:pStyle w:val="af2"/>
              <w:jc w:val="center"/>
            </w:pPr>
            <w:r>
              <w:t>3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F738F7">
            <w:pPr>
              <w:pStyle w:val="af2"/>
              <w:jc w:val="center"/>
            </w:pPr>
            <w:r>
              <w:t>3.1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D512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5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требований, установленных федеральным законодательством, регулирующим осуществление закупок товаров, работ, и услуг (Федеральный закон от 05.04.2013 № 44-ФЗ «О контрактной системе в сфере закупок товаров, работ, услуг для обеспечения государственных и муниципальных нужд», Федеральный закон от 18.07.2011 № 223-ФЗ «О закупках товаров, работ, услуг отдельными видами юридических лиц»)</w:t>
            </w:r>
          </w:p>
        </w:tc>
        <w:tc>
          <w:tcPr>
            <w:tcW w:w="1701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нарушений коррупционного характера при осуществлении закупок товаров, работ, услуг</w:t>
            </w: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F738F7">
            <w:pPr>
              <w:pStyle w:val="af2"/>
              <w:jc w:val="center"/>
            </w:pPr>
            <w:r>
              <w:t>3.2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работниками </w:t>
            </w:r>
            <w:proofErr w:type="gramStart"/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1701" w:type="dxa"/>
            <w:shd w:val="clear" w:color="auto" w:fill="FFFFFF"/>
          </w:tcPr>
          <w:p w:rsidR="00F738F7" w:rsidRDefault="00F738F7" w:rsidP="00B1050D">
            <w:r w:rsidRPr="00E0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 </w:t>
            </w:r>
          </w:p>
        </w:tc>
        <w:tc>
          <w:tcPr>
            <w:tcW w:w="3402" w:type="dxa"/>
            <w:shd w:val="clear" w:color="auto" w:fill="FFFFFF"/>
          </w:tcPr>
          <w:p w:rsidR="00F738F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и ответственности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участвующих в организации (осуществлении) закупок</w:t>
            </w: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F738F7">
            <w:pPr>
              <w:pStyle w:val="af2"/>
              <w:jc w:val="center"/>
            </w:pPr>
            <w:r>
              <w:t>4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F738F7" w:rsidRPr="00CF5058" w:rsidRDefault="00F738F7" w:rsidP="0070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№ 230-ФЗ «О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контроле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F738F7">
            <w:pPr>
              <w:pStyle w:val="af2"/>
              <w:jc w:val="center"/>
            </w:pPr>
            <w:r>
              <w:lastRenderedPageBreak/>
              <w:t>4.1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B1050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Учредителю </w:t>
            </w:r>
            <w:r w:rsidRPr="00AA51C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руководителем Учреждения в порядке и сроки, установленные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муниципальными нормативными правовыми актами</w:t>
            </w:r>
          </w:p>
        </w:tc>
        <w:tc>
          <w:tcPr>
            <w:tcW w:w="1701" w:type="dxa"/>
            <w:shd w:val="clear" w:color="auto" w:fill="FFFFFF"/>
          </w:tcPr>
          <w:p w:rsidR="00F738F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402" w:type="dxa"/>
            <w:shd w:val="clear" w:color="auto" w:fill="FFFFFF"/>
          </w:tcPr>
          <w:p w:rsidR="00F738F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должность,</w:t>
            </w:r>
          </w:p>
          <w:p w:rsidR="00F738F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AA51C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срок, установленны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A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представление </w:t>
            </w:r>
            <w:proofErr w:type="gramStart"/>
            <w:r w:rsidRPr="00AA51C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AA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 руководителем Учреждения</w:t>
            </w: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70572F">
            <w:pPr>
              <w:pStyle w:val="af2"/>
            </w:pPr>
            <w:r>
              <w:t>4.2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r w:rsidRPr="00D17C46">
              <w:rPr>
                <w:rFonts w:ascii="Times New Roman" w:eastAsia="BatangChe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D17C4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специального программного обеспечения «Справки БК» при представлении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руководителем Учреждения </w:t>
            </w:r>
            <w:r w:rsidRPr="00D17C46">
              <w:rPr>
                <w:rFonts w:ascii="Times New Roman" w:eastAsia="BatangChe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FFFFFF"/>
          </w:tcPr>
          <w:p w:rsidR="00F738F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402" w:type="dxa"/>
            <w:shd w:val="clear" w:color="auto" w:fill="FFFFFF"/>
          </w:tcPr>
          <w:p w:rsidR="00F738F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должность,</w:t>
            </w:r>
          </w:p>
          <w:p w:rsidR="00F738F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AA51C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срок, установленны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A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70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ошибок при заполнении справок о доходах.</w:t>
            </w: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70572F">
            <w:pPr>
              <w:pStyle w:val="af2"/>
            </w:pPr>
            <w:r>
              <w:t>5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F738F7" w:rsidRPr="00CF5058" w:rsidRDefault="00F738F7" w:rsidP="004311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70572F">
            <w:pPr>
              <w:pStyle w:val="af2"/>
            </w:pPr>
            <w:r>
              <w:t>5.1</w:t>
            </w:r>
          </w:p>
        </w:tc>
        <w:tc>
          <w:tcPr>
            <w:tcW w:w="4649" w:type="dxa"/>
            <w:shd w:val="clear" w:color="auto" w:fill="FFFFFF"/>
          </w:tcPr>
          <w:p w:rsidR="00F738F7" w:rsidRPr="0087779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87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shd w:val="clear" w:color="auto" w:fill="FFFFFF"/>
          </w:tcPr>
          <w:p w:rsidR="00F738F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402" w:type="dxa"/>
            <w:shd w:val="clear" w:color="auto" w:fill="FFFFFF"/>
          </w:tcPr>
          <w:p w:rsidR="00F738F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0550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должностных лиц, ответственных за 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мероприяьий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 путем участия в семинарах, совещаниях, краткосрочном обучении</w:t>
            </w: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70572F">
            <w:pPr>
              <w:pStyle w:val="af2"/>
            </w:pPr>
            <w:r>
              <w:t>5.2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5F16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1701" w:type="dxa"/>
            <w:shd w:val="clear" w:color="auto" w:fill="FFFFFF"/>
          </w:tcPr>
          <w:p w:rsidR="00F738F7" w:rsidRDefault="00F738F7" w:rsidP="000F5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Руководитель, должностное лицо, </w:t>
            </w:r>
          </w:p>
        </w:tc>
        <w:tc>
          <w:tcPr>
            <w:tcW w:w="3402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1 мероприятия в год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0550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F738F7" w:rsidRPr="00CF5058" w:rsidRDefault="00F738F7" w:rsidP="000550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70572F">
            <w:pPr>
              <w:pStyle w:val="af2"/>
            </w:pPr>
            <w:r>
              <w:t>5.3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057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1701" w:type="dxa"/>
            <w:shd w:val="clear" w:color="auto" w:fill="FFFFFF"/>
          </w:tcPr>
          <w:p w:rsidR="00F738F7" w:rsidRDefault="00F738F7" w:rsidP="00F3174C">
            <w:r w:rsidRPr="00E0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 </w:t>
            </w:r>
          </w:p>
        </w:tc>
        <w:tc>
          <w:tcPr>
            <w:tcW w:w="3402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0F5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информировавнности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ответственности сотрудников Учреждения</w:t>
            </w: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70572F">
            <w:pPr>
              <w:pStyle w:val="af2"/>
            </w:pPr>
            <w:r>
              <w:lastRenderedPageBreak/>
              <w:t>6.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F738F7" w:rsidRPr="00CF5058" w:rsidRDefault="00F738F7" w:rsidP="000F5D3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70572F">
            <w:pPr>
              <w:pStyle w:val="af2"/>
            </w:pPr>
            <w:r>
              <w:t>6.1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0F5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сфере противодействия коррупции в связи с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федерального законодательства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 </w:t>
            </w:r>
          </w:p>
        </w:tc>
        <w:tc>
          <w:tcPr>
            <w:tcW w:w="3402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локальных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70572F">
            <w:pPr>
              <w:pStyle w:val="af2"/>
            </w:pPr>
            <w:r>
              <w:t>6.2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ознакомления работников с правовыми актами в сфере противодействия коррупции</w:t>
            </w:r>
          </w:p>
        </w:tc>
        <w:tc>
          <w:tcPr>
            <w:tcW w:w="1701" w:type="dxa"/>
            <w:shd w:val="clear" w:color="auto" w:fill="FFFFFF"/>
          </w:tcPr>
          <w:p w:rsidR="00F738F7" w:rsidRDefault="00F738F7" w:rsidP="00F3174C">
            <w:r w:rsidRPr="00E0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 </w:t>
            </w:r>
          </w:p>
        </w:tc>
        <w:tc>
          <w:tcPr>
            <w:tcW w:w="3402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и ответственности сотрудников Учреждения. </w:t>
            </w:r>
          </w:p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доведение до сотрудников Учреждения положения законодательства Российской Федерации о противодействии коррупции путем размещения соответствующей информации на официальном сайте Красновишерского городского округа, информационных стендах, а также направления информации в письменном виде для ознакомления</w:t>
            </w:r>
          </w:p>
        </w:tc>
      </w:tr>
      <w:tr w:rsidR="00F738F7" w:rsidRPr="00CF5058" w:rsidTr="00581793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CF5058" w:rsidRDefault="00F738F7" w:rsidP="0070572F">
            <w:pPr>
              <w:pStyle w:val="af2"/>
            </w:pPr>
            <w:r>
              <w:t>6.3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057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1701" w:type="dxa"/>
            <w:shd w:val="clear" w:color="auto" w:fill="FFFFFF"/>
          </w:tcPr>
          <w:p w:rsidR="00F738F7" w:rsidRDefault="00F738F7" w:rsidP="00F3174C">
            <w:r w:rsidRPr="00E0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 </w:t>
            </w:r>
          </w:p>
        </w:tc>
        <w:tc>
          <w:tcPr>
            <w:tcW w:w="3402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информировавнности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ответственности сотрудников Учреждения.</w:t>
            </w:r>
          </w:p>
        </w:tc>
      </w:tr>
    </w:tbl>
    <w:p w:rsidR="00D52851" w:rsidRDefault="00D52851" w:rsidP="00A33487">
      <w:bookmarkStart w:id="2" w:name="Par410"/>
      <w:bookmarkStart w:id="3" w:name="Par411"/>
      <w:bookmarkEnd w:id="2"/>
      <w:bookmarkEnd w:id="3"/>
    </w:p>
    <w:sectPr w:rsidR="00D52851" w:rsidSect="00A33487">
      <w:headerReference w:type="default" r:id="rId8"/>
      <w:pgSz w:w="16838" w:h="11906" w:orient="landscape" w:code="9"/>
      <w:pgMar w:top="426" w:right="1529" w:bottom="1134" w:left="567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75" w:rsidRDefault="00A13775" w:rsidP="00A71449">
      <w:pPr>
        <w:spacing w:after="0" w:line="240" w:lineRule="auto"/>
      </w:pPr>
      <w:r>
        <w:separator/>
      </w:r>
    </w:p>
  </w:endnote>
  <w:endnote w:type="continuationSeparator" w:id="0">
    <w:p w:rsidR="00A13775" w:rsidRDefault="00A13775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75" w:rsidRDefault="00A13775" w:rsidP="00A71449">
      <w:pPr>
        <w:spacing w:after="0" w:line="240" w:lineRule="auto"/>
      </w:pPr>
      <w:r>
        <w:separator/>
      </w:r>
    </w:p>
  </w:footnote>
  <w:footnote w:type="continuationSeparator" w:id="0">
    <w:p w:rsidR="00A13775" w:rsidRDefault="00A13775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78550"/>
      <w:docPartObj>
        <w:docPartGallery w:val="Page Numbers (Top of Page)"/>
        <w:docPartUnique/>
      </w:docPartObj>
    </w:sdtPr>
    <w:sdtEndPr/>
    <w:sdtContent>
      <w:p w:rsidR="00B1050D" w:rsidRDefault="00CC71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050D" w:rsidRDefault="00B1050D" w:rsidP="00AA51C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8FC"/>
    <w:rsid w:val="00005A0C"/>
    <w:rsid w:val="00006150"/>
    <w:rsid w:val="0005504E"/>
    <w:rsid w:val="00087193"/>
    <w:rsid w:val="000E7773"/>
    <w:rsid w:val="000F5D3E"/>
    <w:rsid w:val="001518D8"/>
    <w:rsid w:val="00152AC4"/>
    <w:rsid w:val="0016722B"/>
    <w:rsid w:val="00175BB9"/>
    <w:rsid w:val="00184432"/>
    <w:rsid w:val="001D061E"/>
    <w:rsid w:val="001E01F5"/>
    <w:rsid w:val="002103E9"/>
    <w:rsid w:val="002510C5"/>
    <w:rsid w:val="00265285"/>
    <w:rsid w:val="00275CEF"/>
    <w:rsid w:val="002F4E65"/>
    <w:rsid w:val="00321346"/>
    <w:rsid w:val="003E2770"/>
    <w:rsid w:val="003E32E3"/>
    <w:rsid w:val="003F129D"/>
    <w:rsid w:val="00412698"/>
    <w:rsid w:val="0043114A"/>
    <w:rsid w:val="0044754E"/>
    <w:rsid w:val="004E6454"/>
    <w:rsid w:val="00510C86"/>
    <w:rsid w:val="00556A34"/>
    <w:rsid w:val="00573345"/>
    <w:rsid w:val="00575C8A"/>
    <w:rsid w:val="00576691"/>
    <w:rsid w:val="00577EE5"/>
    <w:rsid w:val="00581793"/>
    <w:rsid w:val="005E3436"/>
    <w:rsid w:val="005F1620"/>
    <w:rsid w:val="00697F33"/>
    <w:rsid w:val="006A567F"/>
    <w:rsid w:val="006D171C"/>
    <w:rsid w:val="0070572F"/>
    <w:rsid w:val="00732FB8"/>
    <w:rsid w:val="0077623D"/>
    <w:rsid w:val="007B5209"/>
    <w:rsid w:val="007B5995"/>
    <w:rsid w:val="007C36B5"/>
    <w:rsid w:val="007E5383"/>
    <w:rsid w:val="008006C8"/>
    <w:rsid w:val="00810FF0"/>
    <w:rsid w:val="00830F90"/>
    <w:rsid w:val="008568D3"/>
    <w:rsid w:val="00862964"/>
    <w:rsid w:val="00877797"/>
    <w:rsid w:val="008D4D16"/>
    <w:rsid w:val="008E41D4"/>
    <w:rsid w:val="00911158"/>
    <w:rsid w:val="009127CA"/>
    <w:rsid w:val="009642DB"/>
    <w:rsid w:val="009860F8"/>
    <w:rsid w:val="00A04433"/>
    <w:rsid w:val="00A044FA"/>
    <w:rsid w:val="00A064A3"/>
    <w:rsid w:val="00A13775"/>
    <w:rsid w:val="00A33487"/>
    <w:rsid w:val="00A41646"/>
    <w:rsid w:val="00A67B85"/>
    <w:rsid w:val="00A67CF6"/>
    <w:rsid w:val="00A71449"/>
    <w:rsid w:val="00AA51C4"/>
    <w:rsid w:val="00AD4616"/>
    <w:rsid w:val="00AE56A3"/>
    <w:rsid w:val="00B1050D"/>
    <w:rsid w:val="00BA3D75"/>
    <w:rsid w:val="00C819D9"/>
    <w:rsid w:val="00C91750"/>
    <w:rsid w:val="00CA1265"/>
    <w:rsid w:val="00CB04B8"/>
    <w:rsid w:val="00CB05AE"/>
    <w:rsid w:val="00CC71F8"/>
    <w:rsid w:val="00CF5058"/>
    <w:rsid w:val="00D17C46"/>
    <w:rsid w:val="00D366F0"/>
    <w:rsid w:val="00D50254"/>
    <w:rsid w:val="00D51239"/>
    <w:rsid w:val="00D52851"/>
    <w:rsid w:val="00D828FC"/>
    <w:rsid w:val="00DB0D8F"/>
    <w:rsid w:val="00DE50C2"/>
    <w:rsid w:val="00E20B67"/>
    <w:rsid w:val="00E45E37"/>
    <w:rsid w:val="00E95861"/>
    <w:rsid w:val="00F738F7"/>
    <w:rsid w:val="00F8155B"/>
    <w:rsid w:val="00FD691F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F12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12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12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12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129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29D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D3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05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CDF3-70C5-47CC-AFE4-D4C18C2C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Пользователь Windows</cp:lastModifiedBy>
  <cp:revision>6</cp:revision>
  <cp:lastPrinted>2020-06-17T10:07:00Z</cp:lastPrinted>
  <dcterms:created xsi:type="dcterms:W3CDTF">2020-06-17T09:50:00Z</dcterms:created>
  <dcterms:modified xsi:type="dcterms:W3CDTF">2020-06-26T07:03:00Z</dcterms:modified>
</cp:coreProperties>
</file>