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95" w:rsidRDefault="007C2195" w:rsidP="007C2195">
      <w:pPr>
        <w:pStyle w:val="a3"/>
        <w:spacing w:before="0" w:beforeAutospacing="0" w:after="0" w:afterAutospacing="0"/>
        <w:jc w:val="both"/>
      </w:pPr>
      <w:r>
        <w:rPr>
          <w:rStyle w:val="a4"/>
        </w:rPr>
        <w:t>05 июля 2016 года</w:t>
      </w:r>
      <w:r>
        <w:t xml:space="preserve"> в г. Перми состоялся семинар по вопросам реализации государственной национальной политики в Пермском крае.</w:t>
      </w:r>
    </w:p>
    <w:p w:rsidR="007C2195" w:rsidRDefault="007C2195" w:rsidP="007C2195">
      <w:pPr>
        <w:pStyle w:val="a3"/>
        <w:spacing w:before="0" w:beforeAutospacing="0" w:after="0" w:afterAutospacing="0"/>
        <w:jc w:val="both"/>
      </w:pPr>
      <w:r>
        <w:t xml:space="preserve">Ведущими семинара были ответственный секретарь Комиссии по вопросам информационного сопровождения государственной национальной политики Совета при Президенте РФ по межнациональным отношениям, заместитель Председателя Совета Ассамблеи народов России А.Н. </w:t>
      </w:r>
      <w:proofErr w:type="spellStart"/>
      <w:r>
        <w:t>Худолеев</w:t>
      </w:r>
      <w:proofErr w:type="spellEnd"/>
      <w:r>
        <w:t xml:space="preserve"> и член Комиссии по миграционным вопросам Совета при Президенте Российской Федерации по межнациональным отношениям, председатель Российского координационного совета </w:t>
      </w:r>
      <w:proofErr w:type="spellStart"/>
      <w:r>
        <w:t>мигрантских</w:t>
      </w:r>
      <w:proofErr w:type="spellEnd"/>
      <w:r>
        <w:t xml:space="preserve"> организаций и сообществ В.К. </w:t>
      </w:r>
      <w:proofErr w:type="spellStart"/>
      <w:r>
        <w:t>Хомерики</w:t>
      </w:r>
      <w:proofErr w:type="spellEnd"/>
      <w:r>
        <w:t>.</w:t>
      </w:r>
    </w:p>
    <w:p w:rsidR="007C2195" w:rsidRDefault="007C2195" w:rsidP="007C2195">
      <w:pPr>
        <w:pStyle w:val="a3"/>
        <w:spacing w:before="0" w:beforeAutospacing="0" w:after="0" w:afterAutospacing="0"/>
        <w:jc w:val="both"/>
      </w:pPr>
      <w:r>
        <w:t>В ходе семинара работали следующие площадки:</w:t>
      </w:r>
    </w:p>
    <w:p w:rsidR="007C2195" w:rsidRDefault="007C2195" w:rsidP="007C2195">
      <w:pPr>
        <w:pStyle w:val="a3"/>
        <w:spacing w:before="0" w:beforeAutospacing="0" w:after="0" w:afterAutospacing="0"/>
        <w:jc w:val="both"/>
      </w:pPr>
      <w:r>
        <w:t>- Общий круглый стол «Национальная политика в России: особенности текущего момента»;</w:t>
      </w:r>
    </w:p>
    <w:p w:rsidR="007C2195" w:rsidRDefault="007C2195" w:rsidP="007C2195">
      <w:pPr>
        <w:pStyle w:val="a3"/>
        <w:spacing w:before="0" w:beforeAutospacing="0" w:after="0" w:afterAutospacing="0"/>
        <w:jc w:val="both"/>
      </w:pPr>
      <w:r>
        <w:t>- Круглый стол "Роль и место общественных организаций в реализации миграционной политики – потребность и реальная практика";</w:t>
      </w:r>
    </w:p>
    <w:p w:rsidR="007C2195" w:rsidRDefault="007C2195" w:rsidP="007C2195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>- Семинар "Национальная политика в информационном пространстве".</w:t>
      </w:r>
    </w:p>
    <w:p w:rsidR="007C2195" w:rsidRDefault="007C2195" w:rsidP="007C2195">
      <w:pPr>
        <w:pStyle w:val="a3"/>
        <w:spacing w:before="0" w:beforeAutospacing="0" w:after="0" w:afterAutospacing="0"/>
        <w:jc w:val="both"/>
      </w:pPr>
      <w:r>
        <w:t xml:space="preserve">От Красновишерского района в семинаре приняла участие начальник отдела организационной работы и внутренней политики Л.Н. </w:t>
      </w:r>
      <w:proofErr w:type="spellStart"/>
      <w:r>
        <w:t>Чистина</w:t>
      </w:r>
      <w:proofErr w:type="spellEnd"/>
      <w:r>
        <w:t>.</w:t>
      </w:r>
    </w:p>
    <w:p w:rsidR="000E0DFE" w:rsidRDefault="000E0DFE"/>
    <w:sectPr w:rsidR="000E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95"/>
    <w:rsid w:val="000E0DFE"/>
    <w:rsid w:val="007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F84A-B2BB-4570-B647-F1DDAA6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2016-08-17T11:28:00Z</dcterms:created>
  <dcterms:modified xsi:type="dcterms:W3CDTF">2016-08-17T11:28:00Z</dcterms:modified>
</cp:coreProperties>
</file>